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0"/>
        <w:gridCol w:w="8114"/>
      </w:tblGrid>
      <w:tr>
        <w:trPr>
          <w:trHeight w:val="416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" w:ascii="PT Astra Serif" w:hAnsi="PT Astra Serif"/>
                <w:b/>
                <w:bCs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bCs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</w:tr>
      <w:tr>
        <w:trPr>
          <w:trHeight w:val="276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8114" w:type="dxa"/>
            <w:tcBorders>
              <w:top w:val="nil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>Пледы, одеяла</w:t>
            </w:r>
          </w:p>
        </w:tc>
      </w:tr>
      <w:tr>
        <w:trPr>
          <w:trHeight w:val="7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8114" w:type="dxa"/>
            <w:tcBorders>
              <w:top w:val="nil"/>
            </w:tcBorders>
            <w:shd w:color="000000" w:fill="FFFFFF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>Продуктовые наборы или индивидуальные рационы питания</w:t>
            </w:r>
          </w:p>
        </w:tc>
      </w:tr>
      <w:tr>
        <w:trPr>
          <w:trHeight w:val="309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8114" w:type="dxa"/>
            <w:tcBorders/>
            <w:shd w:color="000000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Calibri"/>
                <w:b/>
                <w:b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/>
                <w:kern w:val="0"/>
                <w:sz w:val="28"/>
                <w:szCs w:val="28"/>
                <w:lang w:val="ru-RU" w:eastAsia="en-US" w:bidi="ar-SA"/>
              </w:rPr>
              <w:t>Набор посуды пластик на 2-4 персоны  в ассортименте</w:t>
            </w:r>
          </w:p>
        </w:tc>
      </w:tr>
      <w:tr>
        <w:trPr>
          <w:trHeight w:val="7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8114" w:type="dxa"/>
            <w:tcBorders>
              <w:top w:val="nil"/>
            </w:tcBorders>
            <w:shd w:color="000000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>Салфетки влажные</w:t>
            </w:r>
          </w:p>
        </w:tc>
      </w:tr>
      <w:tr>
        <w:trPr>
          <w:trHeight w:val="7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8114" w:type="dxa"/>
            <w:tcBorders>
              <w:top w:val="nil"/>
            </w:tcBorders>
            <w:shd w:color="000000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 xml:space="preserve">Полотенца бумажные </w:t>
            </w:r>
          </w:p>
        </w:tc>
      </w:tr>
      <w:tr>
        <w:trPr>
          <w:trHeight w:val="7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8114" w:type="dxa"/>
            <w:tcBorders/>
            <w:shd w:color="000000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>Зубная паста</w:t>
            </w:r>
          </w:p>
        </w:tc>
      </w:tr>
      <w:tr>
        <w:trPr>
          <w:trHeight w:val="7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8114" w:type="dxa"/>
            <w:tcBorders/>
            <w:shd w:color="000000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>Зубная щетка</w:t>
            </w:r>
          </w:p>
        </w:tc>
      </w:tr>
      <w:tr>
        <w:trPr>
          <w:trHeight w:val="264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8114" w:type="dxa"/>
            <w:tcBorders/>
            <w:shd w:color="000000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 xml:space="preserve">Мыло </w:t>
            </w:r>
          </w:p>
        </w:tc>
      </w:tr>
      <w:tr>
        <w:trPr>
          <w:trHeight w:val="342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8114" w:type="dxa"/>
            <w:tcBorders/>
            <w:shd w:color="000000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>Пушки тепловые, тепловентиляторы</w:t>
            </w:r>
          </w:p>
        </w:tc>
      </w:tr>
      <w:tr>
        <w:trPr>
          <w:trHeight w:val="342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8114" w:type="dxa"/>
            <w:tcBorders/>
            <w:shd w:color="000000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>Консервы мясные</w:t>
            </w:r>
          </w:p>
        </w:tc>
      </w:tr>
      <w:tr>
        <w:trPr>
          <w:trHeight w:val="342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8114" w:type="dxa"/>
            <w:tcBorders/>
            <w:shd w:color="000000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>Молоко сгущенное</w:t>
            </w:r>
          </w:p>
        </w:tc>
      </w:tr>
      <w:tr>
        <w:trPr>
          <w:trHeight w:val="342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8114" w:type="dxa"/>
            <w:tcBorders/>
            <w:shd w:color="000000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>Консервы рыбные</w:t>
            </w:r>
          </w:p>
        </w:tc>
      </w:tr>
      <w:tr>
        <w:trPr>
          <w:trHeight w:val="342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8114" w:type="dxa"/>
            <w:tcBorders/>
            <w:shd w:color="000000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 xml:space="preserve">Консервы мясорастительные </w:t>
            </w:r>
          </w:p>
        </w:tc>
      </w:tr>
      <w:tr>
        <w:trPr>
          <w:trHeight w:val="151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8114" w:type="dxa"/>
            <w:tcBorders/>
            <w:shd w:color="000000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>Спальные мешки</w:t>
            </w:r>
          </w:p>
        </w:tc>
      </w:tr>
      <w:tr>
        <w:trPr>
          <w:trHeight w:val="228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 xml:space="preserve">Пашет </w:t>
            </w:r>
          </w:p>
        </w:tc>
      </w:tr>
      <w:tr>
        <w:trPr>
          <w:trHeight w:val="342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eastAsia="Calibri" w:cs="Calibri" w:ascii="PT Astra Serif" w:hAnsi="PT Astra Serif" w:cstheme="minorHAnsi"/>
                <w:bCs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b/>
                <w:kern w:val="0"/>
                <w:sz w:val="28"/>
                <w:szCs w:val="28"/>
                <w:lang w:val="ru-RU" w:eastAsia="en-US" w:bidi="ar-SA"/>
              </w:rPr>
              <w:t>Вода питьевая п/эт.</w:t>
            </w:r>
          </w:p>
        </w:tc>
      </w:tr>
      <w:tr>
        <w:trPr>
          <w:trHeight w:val="28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Термопоты</w:t>
            </w:r>
          </w:p>
        </w:tc>
      </w:tr>
      <w:tr>
        <w:trPr>
          <w:trHeight w:val="341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Стиральные машины</w:t>
            </w:r>
          </w:p>
        </w:tc>
      </w:tr>
      <w:tr>
        <w:trPr>
          <w:trHeight w:val="248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Холодильники бытовые</w:t>
            </w:r>
          </w:p>
        </w:tc>
      </w:tr>
      <w:tr>
        <w:trPr>
          <w:trHeight w:val="296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Детское питание (пюре овощные, мясные)</w:t>
            </w:r>
          </w:p>
        </w:tc>
      </w:tr>
      <w:tr>
        <w:trPr>
          <w:trHeight w:val="227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Детское питание (смеси)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Каши сухие молочные (сухие)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Микроволновые печи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генераторы</w:t>
            </w:r>
          </w:p>
        </w:tc>
      </w:tr>
      <w:tr>
        <w:trPr>
          <w:trHeight w:val="209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Водонагреватели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Одноразовые пеленки</w:t>
            </w:r>
          </w:p>
        </w:tc>
      </w:tr>
      <w:tr>
        <w:trPr>
          <w:trHeight w:val="444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Футболки в ассортименте (размерный ряд от 44 до 60)</w:t>
            </w:r>
          </w:p>
        </w:tc>
      </w:tr>
      <w:tr>
        <w:trPr>
          <w:trHeight w:val="426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Футболки детские в ассортименте (рост от 74 см. до 158 см.)</w:t>
            </w:r>
          </w:p>
        </w:tc>
      </w:tr>
      <w:tr>
        <w:trPr>
          <w:trHeight w:val="289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Шлепанцы резиновые взрослые (размерный ряд от 36 до 45)</w:t>
            </w:r>
          </w:p>
        </w:tc>
      </w:tr>
      <w:tr>
        <w:trPr>
          <w:trHeight w:val="196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Шлепанцы резиновые детские (размерный ряд от 22 до 36)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Детская одежда (возраст от  1 до 2 лет)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Ночные женские сорочки (размерный ряд от 46 до 60)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Костюмы спортивные мужские (размерный ряд от 46 до 60)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Костюмы спортивные женские (размерный ряд  от 46 до 60)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Трусы женские (размерный ряд от 46 до 60)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Трусы мужские (размерный ряд от 46 до 60)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Трусы детские (от 1 года до 14 лет)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Носки в ассортименте (мужские, женские, детские)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Наволочки</w:t>
            </w:r>
          </w:p>
        </w:tc>
      </w:tr>
      <w:tr>
        <w:trPr>
          <w:trHeight w:val="34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Простыни</w:t>
            </w:r>
          </w:p>
        </w:tc>
      </w:tr>
      <w:tr>
        <w:trPr>
          <w:trHeight w:val="165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43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Полотенца</w:t>
            </w:r>
          </w:p>
        </w:tc>
      </w:tr>
      <w:tr>
        <w:trPr/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44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Комплекты постельного белья</w:t>
            </w:r>
          </w:p>
        </w:tc>
      </w:tr>
      <w:tr>
        <w:trPr>
          <w:trHeight w:val="29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1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Полотенца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ab/>
            </w:r>
          </w:p>
        </w:tc>
      </w:tr>
      <w:tr>
        <w:trPr>
          <w:trHeight w:val="36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Полотенца большие</w:t>
            </w:r>
          </w:p>
        </w:tc>
      </w:tr>
      <w:tr>
        <w:trPr>
          <w:trHeight w:val="22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Памперсы, подгузники (взрослые, детские)</w:t>
            </w:r>
          </w:p>
        </w:tc>
      </w:tr>
      <w:tr>
        <w:trPr>
          <w:trHeight w:val="25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Подгузники-трусы</w:t>
            </w:r>
          </w:p>
        </w:tc>
      </w:tr>
      <w:tr>
        <w:trPr>
          <w:trHeight w:val="28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49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Повербанки, блоки зарядные</w:t>
            </w:r>
          </w:p>
        </w:tc>
      </w:tr>
      <w:tr>
        <w:trPr>
          <w:trHeight w:val="32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Autospacing="1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Кабели зарядные для телефонов: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en-US" w:eastAsia="en-US" w:bidi="ar-SA"/>
              </w:rPr>
              <w:t>Type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en-US" w:eastAsia="en-US" w:bidi="ar-SA"/>
              </w:rPr>
              <w:t>c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en-US" w:eastAsia="en-US" w:bidi="ar-SA"/>
              </w:rPr>
              <w:t>-Apple Lightning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en-US" w:eastAsia="en-US" w:bidi="ar-SA"/>
              </w:rPr>
              <w:t>-Micro USB</w:t>
            </w:r>
          </w:p>
        </w:tc>
      </w:tr>
      <w:tr>
        <w:trPr>
          <w:trHeight w:val="27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51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Пеленки непромокаемые для взрослых</w:t>
            </w:r>
          </w:p>
        </w:tc>
      </w:tr>
      <w:tr>
        <w:trPr>
          <w:trHeight w:val="26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Матрасы</w:t>
            </w:r>
          </w:p>
        </w:tc>
      </w:tr>
      <w:tr>
        <w:trPr>
          <w:trHeight w:val="30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53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Подушки</w:t>
            </w:r>
          </w:p>
        </w:tc>
      </w:tr>
      <w:tr>
        <w:trPr>
          <w:trHeight w:val="32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54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Гладильные доски</w:t>
            </w:r>
          </w:p>
        </w:tc>
      </w:tr>
      <w:tr>
        <w:trPr>
          <w:trHeight w:val="33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55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Телевизоры</w:t>
            </w:r>
          </w:p>
        </w:tc>
      </w:tr>
      <w:tr>
        <w:trPr>
          <w:trHeight w:val="31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56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Антисептические средства</w:t>
            </w:r>
          </w:p>
        </w:tc>
      </w:tr>
      <w:tr>
        <w:trPr>
          <w:trHeight w:val="27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57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Средства дезинфекции</w:t>
            </w:r>
          </w:p>
        </w:tc>
      </w:tr>
      <w:tr>
        <w:trPr>
          <w:trHeight w:val="17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58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Сотовые телефоны</w:t>
            </w:r>
          </w:p>
        </w:tc>
      </w:tr>
      <w:tr>
        <w:trPr>
          <w:trHeight w:val="29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59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Кроссовки женские (размерный ряд 36-40)</w:t>
            </w:r>
          </w:p>
        </w:tc>
      </w:tr>
      <w:tr>
        <w:trPr>
          <w:trHeight w:val="24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60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Кроссовки мужские (размерный ряд 36-48)</w:t>
            </w:r>
          </w:p>
        </w:tc>
      </w:tr>
      <w:tr>
        <w:trPr>
          <w:trHeight w:val="28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61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Ветровки, кофты, лонгсливы демисезонные (мужские и женские)</w:t>
            </w:r>
          </w:p>
        </w:tc>
      </w:tr>
      <w:tr>
        <w:trPr>
          <w:trHeight w:val="29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Носки мужские (размерный ряд 36-48)</w:t>
            </w:r>
          </w:p>
        </w:tc>
      </w:tr>
      <w:tr>
        <w:trPr>
          <w:trHeight w:val="280" w:hRule="atLeast"/>
        </w:trPr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63</w:t>
            </w:r>
          </w:p>
        </w:tc>
        <w:tc>
          <w:tcPr>
            <w:tcW w:w="8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Носки женские (размерный ряд 36-40)</w:t>
            </w:r>
          </w:p>
        </w:tc>
      </w:tr>
    </w:tbl>
    <w:p>
      <w:pPr>
        <w:pStyle w:val="Normal"/>
        <w:spacing w:before="0" w:afterAutospacing="1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18b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72ebc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72eb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a18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LibreOffice/7.4.5.1$Windows_X86_64 LibreOffice_project/9c0871452b3918c1019dde9bfac75448afc4b57f</Application>
  <AppVersion>15.0000</AppVersion>
  <Pages>2</Pages>
  <Words>300</Words>
  <Characters>1619</Characters>
  <CharactersWithSpaces>1800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2024-08-13T07:10:00Z</dcterms:created>
  <dc:creator>Ильинский Александр Александрович</dc:creator>
  <dc:description/>
  <dc:language>ru-RU</dc:language>
  <cp:lastModifiedBy>Грамотин Дмитрий Викторович</cp:lastModifiedBy>
  <cp:lastPrinted>2024-08-10T17:06:00Z</cp:lastPrinted>
  <dcterms:modified xsi:type="dcterms:W3CDTF">2024-08-13T07:11:00Z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