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27.12.2024 N 1090-п</w:t>
              <w:br/>
              <w:t xml:space="preserve">(ред. от 06.03.2025)</w:t>
              <w:br/>
              <w:t xml:space="preserve">"О Территориальной программе государственных гарантий бесплатного оказания гражданам медицинской помощи в Тюменской области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ТЮМЕНСКОЙ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декабря 2024 г. N 1090-п</w:t>
      </w:r>
    </w:p>
    <w:p>
      <w:pPr>
        <w:pStyle w:val="2"/>
        <w:jc w:val="center"/>
      </w:pPr>
      <w:r>
        <w:rPr>
          <w:sz w:val="24"/>
        </w:rPr>
      </w:r>
    </w:p>
    <w:p>
      <w:pPr>
        <w:pStyle w:val="2"/>
        <w:jc w:val="center"/>
      </w:pPr>
      <w:r>
        <w:rPr>
          <w:sz w:val="24"/>
        </w:rPr>
        <w:t xml:space="preserve">О ТЕРРИТОРИАЛЬНОЙ ПРОГРАММЕ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В ТЮМЕНСКОЙ ОБЛАСТИ НА 2025 ГОД И НА ПЛАНОВЫЙ ПЕРИОД 2026</w:t>
      </w:r>
    </w:p>
    <w:p>
      <w:pPr>
        <w:pStyle w:val="2"/>
        <w:jc w:val="center"/>
      </w:pPr>
      <w:r>
        <w:rPr>
          <w:sz w:val="24"/>
        </w:rPr>
        <w:t xml:space="preserve">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обеспечения конституционных прав граждан Российской Федерации на бесплатное оказание медицинской помощи в соответствии с Федеральным </w:t>
      </w:r>
      <w:hyperlink w:history="0"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21.11.2011 N 323-ФЗ "Об основах охраны здоровья граждан в Российской Федерации", Федеральным </w:t>
      </w:r>
      <w:hyperlink w:history="0" r:id="rId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29.11.2010 N 326-ФЗ "Об обязательном медицинском страховании в Российской Федерации", </w:t>
      </w:r>
      <w:hyperlink w:history="0" r:id="rId1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постановлением</w:t>
        </w:r>
      </w:hyperlink>
      <w:r>
        <w:rPr>
          <w:sz w:val="24"/>
        </w:rP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jc w:val="both"/>
      </w:pPr>
      <w:r>
        <w:rPr>
          <w:sz w:val="24"/>
        </w:rPr>
        <w:t xml:space="preserve">(в ред. </w:t>
      </w:r>
      <w:hyperlink w:history="0" r:id="rId1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 Утвердить Территориальную </w:t>
      </w:r>
      <w:hyperlink w:history="0" w:anchor="P37"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в Тюменской области на 2025 год и на плановый период 2026 и 2027 годов согласно приложению к настоящему постановлению.</w:t>
      </w:r>
    </w:p>
    <w:p>
      <w:pPr>
        <w:pStyle w:val="0"/>
        <w:spacing w:before="240" w:line-rule="auto"/>
        <w:ind w:firstLine="540"/>
        <w:jc w:val="both"/>
      </w:pPr>
      <w:r>
        <w:rPr>
          <w:sz w:val="24"/>
        </w:rPr>
        <w:t xml:space="preserve">2. Установить:</w:t>
      </w:r>
    </w:p>
    <w:p>
      <w:pPr>
        <w:pStyle w:val="0"/>
        <w:spacing w:before="240" w:line-rule="auto"/>
        <w:ind w:firstLine="540"/>
        <w:jc w:val="both"/>
      </w:pPr>
      <w:r>
        <w:rPr>
          <w:sz w:val="24"/>
        </w:rPr>
        <w:t xml:space="preserve">2.1. Плательщиком взносов на обязательное медицинское страхование неработающего населения Тюменской области Правительство Тюменской области в лице Департамента здравоохранения Тюменской области. Перечисление взносов на обязательное медицинское страхование неработающего населения Тюменской области осуществляется в Федеральный фонд обязательного медицинского страхования в соответствии с действующим законодательством Российской Федерации.</w:t>
      </w:r>
    </w:p>
    <w:p>
      <w:pPr>
        <w:pStyle w:val="0"/>
        <w:spacing w:before="240" w:line-rule="auto"/>
        <w:ind w:firstLine="540"/>
        <w:jc w:val="both"/>
      </w:pPr>
      <w:r>
        <w:rPr>
          <w:sz w:val="24"/>
        </w:rPr>
        <w:t xml:space="preserve">2.2. Перечисление межбюджетных трансфертов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осуществления расчетов в отношении дополнительных страховых случаев, видов, условий и объемов оказания медицинской помощи, не установленных базовой программой обязательного медицинского страхования, осуществляется за счет средств бюджета Тюменской области, передаваемых в территориальный фонд обязательного медицинского страхования Тюменской области.</w:t>
      </w:r>
    </w:p>
    <w:p>
      <w:pPr>
        <w:pStyle w:val="0"/>
        <w:spacing w:before="240" w:line-rule="auto"/>
        <w:ind w:firstLine="540"/>
        <w:jc w:val="both"/>
      </w:pPr>
      <w:r>
        <w:rPr>
          <w:sz w:val="24"/>
        </w:rPr>
        <w:t xml:space="preserve">2.3.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40" w:line-rule="auto"/>
        <w:ind w:firstLine="540"/>
        <w:jc w:val="both"/>
      </w:pPr>
      <w:r>
        <w:rPr>
          <w:sz w:val="24"/>
        </w:rPr>
        <w:t xml:space="preserve">3. Департаменту здравоохранения Тюменской области установить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40" w:line-rule="auto"/>
        <w:ind w:firstLine="540"/>
        <w:jc w:val="both"/>
      </w:pPr>
      <w:r>
        <w:rPr>
          <w:sz w:val="24"/>
        </w:rPr>
        <w:t xml:space="preserve">Оценка доли оклада в медицинских организациях, подведомственных Департаменту здравоохранения Тюменской области, осуществляется Департаментом здравоохранения Тюменской области ежеквартально, а также по итогам за календарный год.</w:t>
      </w:r>
    </w:p>
    <w:p>
      <w:pPr>
        <w:pStyle w:val="0"/>
        <w:spacing w:before="240" w:line-rule="auto"/>
        <w:ind w:firstLine="540"/>
        <w:jc w:val="both"/>
      </w:pPr>
      <w:r>
        <w:rPr>
          <w:sz w:val="24"/>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40" w:line-rule="auto"/>
        <w:ind w:firstLine="540"/>
        <w:jc w:val="both"/>
      </w:pPr>
      <w:r>
        <w:rPr>
          <w:sz w:val="24"/>
        </w:rPr>
        <w:t xml:space="preserve">4. Контроль за исполнением настоящего постановления возложить на Вице-Губернатора Тюменской области.</w:t>
      </w:r>
    </w:p>
    <w:p>
      <w:pPr>
        <w:pStyle w:val="0"/>
        <w:jc w:val="both"/>
      </w:pPr>
      <w:r>
        <w:rPr>
          <w:sz w:val="24"/>
        </w:rPr>
      </w:r>
    </w:p>
    <w:p>
      <w:pPr>
        <w:pStyle w:val="0"/>
        <w:jc w:val="right"/>
      </w:pPr>
      <w:r>
        <w:rPr>
          <w:sz w:val="24"/>
        </w:rPr>
        <w:t xml:space="preserve">Губернатор области</w:t>
      </w:r>
    </w:p>
    <w:p>
      <w:pPr>
        <w:pStyle w:val="0"/>
        <w:jc w:val="right"/>
      </w:pPr>
      <w:r>
        <w:rPr>
          <w:sz w:val="24"/>
        </w:rPr>
        <w:t xml:space="preserve">А.В.МООР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27 декабря 2024 г. N 1090-п</w:t>
      </w:r>
    </w:p>
    <w:p>
      <w:pPr>
        <w:pStyle w:val="0"/>
        <w:jc w:val="both"/>
      </w:pPr>
      <w:r>
        <w:rPr>
          <w:sz w:val="24"/>
        </w:rPr>
      </w:r>
    </w:p>
    <w:bookmarkStart w:id="37" w:name="P37"/>
    <w:bookmarkEnd w:id="37"/>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В ТЮМЕНСКОЙ ОБЛАСТИ НА 2025 ГОД</w:t>
      </w:r>
    </w:p>
    <w:p>
      <w:pPr>
        <w:pStyle w:val="2"/>
        <w:jc w:val="center"/>
      </w:pPr>
      <w:r>
        <w:rPr>
          <w:sz w:val="24"/>
        </w:rPr>
        <w:t xml:space="preserve">И НА ПЛАНОВЫЙ ПЕРИОД 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В соответствии с Федеральным </w:t>
      </w:r>
      <w:hyperlink w:history="0" r:id="rId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Территориальная программа государственных гарантий бесплатного оказания гражданам медицинской помощи в Тюменской области на 2025 год и на плановый период 2026 и 2027 годов (далее - Территориальная программа) устанавливает:</w:t>
      </w:r>
    </w:p>
    <w:p>
      <w:pPr>
        <w:pStyle w:val="0"/>
        <w:spacing w:before="240" w:line-rule="auto"/>
        <w:ind w:firstLine="540"/>
        <w:jc w:val="both"/>
      </w:pPr>
      <w:r>
        <w:rPr>
          <w:sz w:val="24"/>
        </w:rPr>
        <w:t xml:space="preserve">2.1. перечень видов, форм и условий предоставления медицинской помощи, оказание которой осуществляется бесплатно;</w:t>
      </w:r>
    </w:p>
    <w:p>
      <w:pPr>
        <w:pStyle w:val="0"/>
        <w:spacing w:before="240" w:line-rule="auto"/>
        <w:ind w:firstLine="540"/>
        <w:jc w:val="both"/>
      </w:pPr>
      <w:r>
        <w:rPr>
          <w:sz w:val="24"/>
        </w:rPr>
        <w:t xml:space="preserve">2.2.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2.3. базовую программу обязательного медицинского страхования, территориальную программу обязательного медицинского страхования, превышающую базовую, территориальные нормативы объема медицинской помощи, территориальные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pPr>
        <w:pStyle w:val="0"/>
        <w:spacing w:before="240" w:line-rule="auto"/>
        <w:ind w:firstLine="540"/>
        <w:jc w:val="both"/>
      </w:pPr>
      <w:r>
        <w:rPr>
          <w:sz w:val="24"/>
        </w:rPr>
        <w:t xml:space="preserve">2.4. порядок и условия предоставления медицинской помощи, критерии доступности и качества медицинской помощи;</w:t>
      </w:r>
    </w:p>
    <w:p>
      <w:pPr>
        <w:pStyle w:val="0"/>
        <w:spacing w:before="240" w:line-rule="auto"/>
        <w:ind w:firstLine="540"/>
        <w:jc w:val="both"/>
      </w:pPr>
      <w:r>
        <w:rPr>
          <w:sz w:val="24"/>
        </w:rPr>
        <w:t xml:space="preserve">2.5. порядок и размеры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w:t>
      </w:r>
    </w:p>
    <w:p>
      <w:pPr>
        <w:pStyle w:val="0"/>
        <w:spacing w:before="240" w:line-rule="auto"/>
        <w:ind w:firstLine="540"/>
        <w:jc w:val="both"/>
      </w:pPr>
      <w:r>
        <w:rPr>
          <w:sz w:val="24"/>
        </w:rPr>
        <w:t xml:space="preserve">3. При формировании Территориальной программы учитываются порядки оказания медицинской помощи и стандарты медицинской помощи, разработанные в том числе на основе клинических рекомендаций, а также особенности половозрастного состава населения, уровень и структура заболеваемости населения Тюменской области, основанные на данных медицинской статистики, климатические, географические особенности региона и транспортная доступность медицинских организаций,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spacing w:before="240" w:line-rule="auto"/>
        <w:ind w:firstLine="540"/>
        <w:jc w:val="both"/>
      </w:pPr>
      <w:r>
        <w:rPr>
          <w:sz w:val="24"/>
        </w:rPr>
        <w:t xml:space="preserve">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Территориальной программы осуществляется в соответствии с нормативными правовыми актами Правительства Российской Федерации.</w:t>
      </w:r>
    </w:p>
    <w:p>
      <w:pPr>
        <w:pStyle w:val="0"/>
        <w:spacing w:before="240" w:line-rule="auto"/>
        <w:ind w:firstLine="540"/>
        <w:jc w:val="both"/>
      </w:pPr>
      <w:r>
        <w:rPr>
          <w:sz w:val="24"/>
        </w:rPr>
        <w:t xml:space="preserve">5. Департамент здравоохранения Тюменской области совместно с Территориальным фондом обязательного медицинского страхования Тюменской области вправе давать разъяснения по реализации Территориальной программы.</w:t>
      </w:r>
    </w:p>
    <w:p>
      <w:pPr>
        <w:pStyle w:val="0"/>
        <w:spacing w:before="240" w:line-rule="auto"/>
        <w:ind w:firstLine="540"/>
        <w:jc w:val="both"/>
      </w:pPr>
      <w:r>
        <w:rPr>
          <w:sz w:val="24"/>
        </w:rPr>
        <w:t xml:space="preserve">6. Территориальная программа содержит:</w:t>
      </w:r>
    </w:p>
    <w:p>
      <w:pPr>
        <w:pStyle w:val="0"/>
        <w:spacing w:before="240" w:line-rule="auto"/>
        <w:ind w:firstLine="540"/>
        <w:jc w:val="both"/>
      </w:pPr>
      <w:r>
        <w:rPr>
          <w:sz w:val="24"/>
        </w:rPr>
        <w:t xml:space="preserve">6.1. Территориальную программу обязательного медицинского страхования (далее - ОМС);</w:t>
      </w:r>
    </w:p>
    <w:p>
      <w:pPr>
        <w:pStyle w:val="0"/>
        <w:spacing w:before="240" w:line-rule="auto"/>
        <w:ind w:firstLine="540"/>
        <w:jc w:val="both"/>
      </w:pPr>
      <w:r>
        <w:rPr>
          <w:sz w:val="24"/>
        </w:rPr>
        <w:t xml:space="preserve">6.2. Сводный расчет стоимости Территориальной программы, включающей территориальную программу ОМС;</w:t>
      </w:r>
    </w:p>
    <w:p>
      <w:pPr>
        <w:pStyle w:val="0"/>
        <w:spacing w:before="240" w:line-rule="auto"/>
        <w:ind w:firstLine="540"/>
        <w:jc w:val="both"/>
      </w:pPr>
      <w:r>
        <w:rPr>
          <w:sz w:val="24"/>
        </w:rPr>
        <w:t xml:space="preserve">6.3. </w:t>
      </w:r>
      <w:hyperlink w:history="0" w:anchor="P1077" w:tooltip="ПЕРЕЧЕНЬ">
        <w:r>
          <w:rPr>
            <w:sz w:val="24"/>
            <w:color w:val="0000ff"/>
          </w:rPr>
          <w:t xml:space="preserve">Перечень</w:t>
        </w:r>
      </w:hyperlink>
      <w:r>
        <w:rPr>
          <w:sz w:val="24"/>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и для оценки репродуктивного здоровья женщин и мужчин, а также диспансерное наблюдение и медицинскую реабилитацию, диспансеризацию в 2025 году (приложение N 1 к Территориальной программе);</w:t>
      </w:r>
    </w:p>
    <w:p>
      <w:pPr>
        <w:pStyle w:val="0"/>
        <w:spacing w:before="240" w:line-rule="auto"/>
        <w:ind w:firstLine="540"/>
        <w:jc w:val="both"/>
      </w:pPr>
      <w:r>
        <w:rPr>
          <w:sz w:val="24"/>
        </w:rPr>
        <w:t xml:space="preserve">6.4. </w:t>
      </w:r>
      <w:hyperlink w:history="0" w:anchor="P2463" w:tooltip="ПЕРЕЧЕНЬ">
        <w:r>
          <w:rPr>
            <w:sz w:val="24"/>
            <w:color w:val="0000ff"/>
          </w:rPr>
          <w:t xml:space="preserve">Перечень</w:t>
        </w:r>
      </w:hyperlink>
      <w:r>
        <w:rPr>
          <w:sz w:val="24"/>
        </w:rPr>
        <w:t xml:space="preserve"> (реестр) медицинских организаций, оказывающих медицинскую помощь в рамках территориальной программы, в том числе участвующих в реализации территориальной программы обязательного медицинского страхования, по уровням оказания медицинской помощи (приложение N 2 к Территориальной программе);</w:t>
      </w:r>
    </w:p>
    <w:p>
      <w:pPr>
        <w:pStyle w:val="0"/>
        <w:spacing w:before="240" w:line-rule="auto"/>
        <w:ind w:firstLine="540"/>
        <w:jc w:val="both"/>
      </w:pPr>
      <w:r>
        <w:rPr>
          <w:sz w:val="24"/>
        </w:rPr>
        <w:t xml:space="preserve">6.5. </w:t>
      </w:r>
      <w:hyperlink w:history="0" w:anchor="P2975" w:tooltip="ПЕРЕЧЕНЬ">
        <w:r>
          <w:rPr>
            <w:sz w:val="24"/>
            <w:color w:val="0000ff"/>
          </w:rPr>
          <w:t xml:space="preserve">Перечень</w:t>
        </w:r>
      </w:hyperlink>
      <w:r>
        <w:rPr>
          <w:sz w:val="24"/>
        </w:rPr>
        <w:t xml:space="preserve"> медицинских организаций, оказывающих высокотехнологичную медицинскую помощь (приложение N 3 к Территориальной программе);</w:t>
      </w:r>
    </w:p>
    <w:p>
      <w:pPr>
        <w:pStyle w:val="0"/>
        <w:spacing w:before="240" w:line-rule="auto"/>
        <w:ind w:firstLine="540"/>
        <w:jc w:val="both"/>
      </w:pPr>
      <w:r>
        <w:rPr>
          <w:sz w:val="24"/>
        </w:rPr>
        <w:t xml:space="preserve">6.6. </w:t>
      </w:r>
      <w:hyperlink w:history="0" w:anchor="P3063" w:tooltip="ПЕРЕЧЕНЬ">
        <w:r>
          <w:rPr>
            <w:sz w:val="24"/>
            <w:color w:val="0000ff"/>
          </w:rPr>
          <w:t xml:space="preserve">Перечень</w:t>
        </w:r>
      </w:hyperlink>
      <w:r>
        <w:rPr>
          <w:sz w:val="24"/>
        </w:rPr>
        <w:t xml:space="preserve"> медицинских организаций, оказывающих медицинскую помощь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 (далее - программа "Сотрудничество") (приложение N 4 к Территориальной программе);</w:t>
      </w:r>
    </w:p>
    <w:p>
      <w:pPr>
        <w:pStyle w:val="0"/>
        <w:spacing w:before="240" w:line-rule="auto"/>
        <w:ind w:firstLine="540"/>
        <w:jc w:val="both"/>
      </w:pPr>
      <w:r>
        <w:rPr>
          <w:sz w:val="24"/>
        </w:rPr>
        <w:t xml:space="preserve">6.7. </w:t>
      </w:r>
      <w:hyperlink w:history="0" w:anchor="P3088" w:tooltip="ПЕРЕЧЕНЬ">
        <w:r>
          <w:rPr>
            <w:sz w:val="24"/>
            <w:color w:val="0000ff"/>
          </w:rPr>
          <w:t xml:space="preserve">Перечень</w:t>
        </w:r>
      </w:hyperlink>
      <w:r>
        <w:rPr>
          <w:sz w:val="24"/>
        </w:rPr>
        <w:t xml:space="preserve"> медицинских организаций, оказывающих меры социальной поддержки отдельным категориям граждан (приложение N 5 к Территориальной программе);</w:t>
      </w:r>
    </w:p>
    <w:p>
      <w:pPr>
        <w:pStyle w:val="0"/>
        <w:spacing w:before="240" w:line-rule="auto"/>
        <w:ind w:firstLine="540"/>
        <w:jc w:val="both"/>
      </w:pPr>
      <w:r>
        <w:rPr>
          <w:sz w:val="24"/>
        </w:rPr>
        <w:t xml:space="preserve">6.8. </w:t>
      </w:r>
      <w:hyperlink w:history="0" w:anchor="P3168" w:tooltip="ПЕРЕЧЕНЬ">
        <w:r>
          <w:rPr>
            <w:sz w:val="24"/>
            <w:color w:val="0000ff"/>
          </w:rPr>
          <w:t xml:space="preserve">Перечень</w:t>
        </w:r>
      </w:hyperlink>
      <w:r>
        <w:rPr>
          <w:sz w:val="24"/>
        </w:rP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N 6 к Территориальной программе);</w:t>
      </w:r>
    </w:p>
    <w:p>
      <w:pPr>
        <w:pStyle w:val="0"/>
        <w:spacing w:before="240" w:line-rule="auto"/>
        <w:ind w:firstLine="540"/>
        <w:jc w:val="both"/>
      </w:pPr>
      <w:r>
        <w:rPr>
          <w:sz w:val="24"/>
        </w:rPr>
        <w:t xml:space="preserve">6.9. </w:t>
      </w:r>
      <w:hyperlink w:history="0" w:anchor="P3301" w:tooltip="ПЕРЕЧЕНЬ">
        <w:r>
          <w:rPr>
            <w:sz w:val="24"/>
            <w:color w:val="0000ff"/>
          </w:rPr>
          <w:t xml:space="preserve">Перечень</w:t>
        </w:r>
      </w:hyperlink>
      <w:r>
        <w:rPr>
          <w:sz w:val="24"/>
        </w:rPr>
        <w:t xml:space="preserve"> исследований и иных медицинских вмешательств, проводимых в рамках углубленной диспансеризации (приложение N 7 к Территориальной программе);</w:t>
      </w:r>
    </w:p>
    <w:p>
      <w:pPr>
        <w:pStyle w:val="0"/>
        <w:spacing w:before="240" w:line-rule="auto"/>
        <w:ind w:firstLine="540"/>
        <w:jc w:val="both"/>
      </w:pPr>
      <w:r>
        <w:rPr>
          <w:sz w:val="24"/>
        </w:rPr>
        <w:t xml:space="preserve">6.10. </w:t>
      </w:r>
      <w:hyperlink w:history="0" w:anchor="P3326" w:tooltip="ПЕРЕЧЕНЬ">
        <w:r>
          <w:rPr>
            <w:sz w:val="24"/>
            <w:color w:val="0000ff"/>
          </w:rPr>
          <w:t xml:space="preserve">Перечень</w:t>
        </w:r>
      </w:hyperlink>
      <w:r>
        <w:rPr>
          <w:sz w:val="24"/>
        </w:rPr>
        <w:t xml:space="preserve"> медицинских организаций, оказывающих медицинскую помощь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(приложение N 8 к Территориальной программе);</w:t>
      </w:r>
    </w:p>
    <w:p>
      <w:pPr>
        <w:pStyle w:val="0"/>
        <w:spacing w:before="240" w:line-rule="auto"/>
        <w:ind w:firstLine="540"/>
        <w:jc w:val="both"/>
      </w:pPr>
      <w:r>
        <w:rPr>
          <w:sz w:val="24"/>
        </w:rPr>
        <w:t xml:space="preserve">6.11. </w:t>
      </w:r>
      <w:hyperlink w:history="0" w:anchor="P3424" w:tooltip="ПЕРЕЧЕНЬ">
        <w:r>
          <w:rPr>
            <w:sz w:val="24"/>
            <w:color w:val="0000ff"/>
          </w:rPr>
          <w:t xml:space="preserve">Перечень</w:t>
        </w:r>
      </w:hyperlink>
      <w:r>
        <w:rPr>
          <w:sz w:val="24"/>
        </w:rPr>
        <w:t xml:space="preserve"> медицинских организаций, участвующих в проведении диспансеризации государственных гражданских служащих Тюменской области и муниципальных служащих Тюменской области (приложение N 9 к Территориальной программе);</w:t>
      </w:r>
    </w:p>
    <w:p>
      <w:pPr>
        <w:pStyle w:val="0"/>
        <w:spacing w:before="240" w:line-rule="auto"/>
        <w:ind w:firstLine="540"/>
        <w:jc w:val="both"/>
      </w:pPr>
      <w:r>
        <w:rPr>
          <w:sz w:val="24"/>
        </w:rPr>
        <w:t xml:space="preserve">6.12. </w:t>
      </w:r>
      <w:hyperlink w:history="0" w:anchor="P3479" w:tooltip="ПЕРЕЧЕНЬ">
        <w:r>
          <w:rPr>
            <w:sz w:val="24"/>
            <w:color w:val="0000ff"/>
          </w:rPr>
          <w:t xml:space="preserve">Перечень</w:t>
        </w:r>
      </w:hyperlink>
      <w:r>
        <w:rPr>
          <w:sz w:val="24"/>
        </w:rPr>
        <w:t xml:space="preserve"> медицинских организаций, участвующих в проведении периодических медицинских осмотров добровольных пожарных Тюменской области (приложение N 10 к Территориальной программе);</w:t>
      </w:r>
    </w:p>
    <w:p>
      <w:pPr>
        <w:pStyle w:val="0"/>
        <w:spacing w:before="240" w:line-rule="auto"/>
        <w:ind w:firstLine="540"/>
        <w:jc w:val="both"/>
      </w:pPr>
      <w:r>
        <w:rPr>
          <w:sz w:val="24"/>
        </w:rPr>
        <w:t xml:space="preserve">6.13. </w:t>
      </w:r>
      <w:hyperlink w:history="0" w:anchor="P3518" w:tooltip="ПОРЯДОК">
        <w:r>
          <w:rPr>
            <w:sz w:val="24"/>
            <w:color w:val="0000ff"/>
          </w:rPr>
          <w:t xml:space="preserve">Порядок</w:t>
        </w:r>
      </w:hyperlink>
      <w:r>
        <w:rPr>
          <w:sz w:val="24"/>
        </w:rP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N 11 к Территориальной программе);</w:t>
      </w:r>
    </w:p>
    <w:p>
      <w:pPr>
        <w:pStyle w:val="0"/>
        <w:spacing w:before="240" w:line-rule="auto"/>
        <w:ind w:firstLine="540"/>
        <w:jc w:val="both"/>
      </w:pPr>
      <w:r>
        <w:rPr>
          <w:sz w:val="24"/>
        </w:rPr>
        <w:t xml:space="preserve">6.14. </w:t>
      </w:r>
      <w:hyperlink w:history="0" w:anchor="P3553" w:tooltip="ПОРЯДОК">
        <w:r>
          <w:rPr>
            <w:sz w:val="24"/>
            <w:color w:val="0000ff"/>
          </w:rPr>
          <w:t xml:space="preserve">Порядок</w:t>
        </w:r>
      </w:hyperlink>
      <w:r>
        <w:rPr>
          <w:sz w:val="24"/>
        </w:rP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12 к Территориальной программе);</w:t>
      </w:r>
    </w:p>
    <w:p>
      <w:pPr>
        <w:pStyle w:val="0"/>
        <w:spacing w:before="240" w:line-rule="auto"/>
        <w:ind w:firstLine="540"/>
        <w:jc w:val="both"/>
      </w:pPr>
      <w:r>
        <w:rPr>
          <w:sz w:val="24"/>
        </w:rPr>
        <w:t xml:space="preserve">6.15. </w:t>
      </w:r>
      <w:hyperlink w:history="0" w:anchor="P3584" w:tooltip="ПЕРЕЧЕНЬ">
        <w:r>
          <w:rPr>
            <w:sz w:val="24"/>
            <w:color w:val="0000ff"/>
          </w:rPr>
          <w:t xml:space="preserve">Перечень</w:t>
        </w:r>
      </w:hyperlink>
      <w:r>
        <w:rPr>
          <w:sz w:val="24"/>
        </w:rP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13 к Территориальной программе);</w:t>
      </w:r>
    </w:p>
    <w:p>
      <w:pPr>
        <w:pStyle w:val="0"/>
        <w:spacing w:before="240" w:line-rule="auto"/>
        <w:ind w:firstLine="540"/>
        <w:jc w:val="both"/>
      </w:pPr>
      <w:r>
        <w:rPr>
          <w:sz w:val="24"/>
        </w:rPr>
        <w:t xml:space="preserve">6.16. </w:t>
      </w:r>
      <w:hyperlink w:history="0" w:anchor="P3617" w:tooltip="ПЕРЕЧЕНЬ">
        <w:r>
          <w:rPr>
            <w:sz w:val="24"/>
            <w:color w:val="0000ff"/>
          </w:rPr>
          <w:t xml:space="preserve">Перечень</w:t>
        </w:r>
      </w:hyperlink>
      <w:r>
        <w:rPr>
          <w:sz w:val="24"/>
        </w:rPr>
        <w:t xml:space="preserve"> медицинских организаций, осуществляющих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социальной поддержки отдельным категориям граждан, осуществляемой путем возмещения расходов на оплату лекарственных препаратов для медицинского применения и медицинских изделий,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(приложение N 14 к Территориальной программе) (далее - Перечень медицинских организаций, осуществляющих лекарственное обеспечение);</w:t>
      </w:r>
    </w:p>
    <w:p>
      <w:pPr>
        <w:pStyle w:val="0"/>
        <w:spacing w:before="240" w:line-rule="auto"/>
        <w:ind w:firstLine="540"/>
        <w:jc w:val="both"/>
      </w:pPr>
      <w:r>
        <w:rPr>
          <w:sz w:val="24"/>
        </w:rPr>
        <w:t xml:space="preserve">6.17. </w:t>
      </w:r>
      <w:hyperlink w:history="0" w:anchor="P3799" w:tooltip="ПЕРЕЧЕНЬ">
        <w:r>
          <w:rPr>
            <w:sz w:val="24"/>
            <w:color w:val="0000ff"/>
          </w:rPr>
          <w:t xml:space="preserve">Перечень</w:t>
        </w:r>
      </w:hyperlink>
      <w:r>
        <w:rPr>
          <w:sz w:val="24"/>
        </w:rPr>
        <w:t xml:space="preserve"> медицинских организаций, подведомственных Департаменту здравоохранения Тюменской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15 к Территориальной программе);</w:t>
      </w:r>
    </w:p>
    <w:p>
      <w:pPr>
        <w:pStyle w:val="0"/>
        <w:spacing w:before="240" w:line-rule="auto"/>
        <w:ind w:firstLine="540"/>
        <w:jc w:val="both"/>
      </w:pPr>
      <w:r>
        <w:rPr>
          <w:sz w:val="24"/>
        </w:rPr>
        <w:t xml:space="preserve">6.18. </w:t>
      </w:r>
      <w:hyperlink w:history="0" w:anchor="P3827" w:tooltip="ПЕРЕЧНИ">
        <w:r>
          <w:rPr>
            <w:sz w:val="24"/>
            <w:color w:val="0000ff"/>
          </w:rPr>
          <w:t xml:space="preserve">Перечни</w:t>
        </w:r>
      </w:hyperlink>
      <w:r>
        <w:rPr>
          <w:sz w:val="24"/>
        </w:rPr>
        <w:t xml:space="preserve"> лекарственных препаратов для медицинского применения, расходных материалов и медицинских изделий, применяемых при реализации территориальной программы (приложение N 16 к Территориальной программе);</w:t>
      </w:r>
    </w:p>
    <w:p>
      <w:pPr>
        <w:pStyle w:val="0"/>
        <w:spacing w:before="240" w:line-rule="auto"/>
        <w:ind w:firstLine="540"/>
        <w:jc w:val="both"/>
      </w:pPr>
      <w:r>
        <w:rPr>
          <w:sz w:val="24"/>
        </w:rPr>
        <w:t xml:space="preserve">6.19. 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в рамках базовой программы обязательного медицинского страхования, на 1 застрахованное лицо на 2025 - 2027 годы (</w:t>
      </w:r>
      <w:hyperlink w:history="0" w:anchor="P8505" w:tooltip="ПРОГНОЗНЫЙ ОБЪЕМ">
        <w:r>
          <w:rPr>
            <w:sz w:val="24"/>
            <w:color w:val="0000ff"/>
          </w:rPr>
          <w:t xml:space="preserve">приложение N 17</w:t>
        </w:r>
      </w:hyperlink>
      <w:r>
        <w:rPr>
          <w:sz w:val="24"/>
        </w:rPr>
        <w:t xml:space="preserve"> к Территориальной программе);</w:t>
      </w:r>
    </w:p>
    <w:p>
      <w:pPr>
        <w:pStyle w:val="0"/>
        <w:jc w:val="both"/>
      </w:pPr>
      <w:r>
        <w:rPr>
          <w:sz w:val="24"/>
        </w:rPr>
        <w:t xml:space="preserve">(пп. 6.19 в ред. </w:t>
      </w:r>
      <w:hyperlink w:history="0" r:id="rId1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6.20. Сводный </w:t>
      </w:r>
      <w:hyperlink w:history="0" w:anchor="P8574" w:tooltip="СВОДНЫЙ РАСЧЕТ">
        <w:r>
          <w:rPr>
            <w:sz w:val="24"/>
            <w:color w:val="0000ff"/>
          </w:rPr>
          <w:t xml:space="preserve">расчет</w:t>
        </w:r>
      </w:hyperlink>
      <w:r>
        <w:rPr>
          <w:sz w:val="24"/>
        </w:rPr>
        <w:t xml:space="preserve"> стоимости Территориальной программы, включающей территориальную программу ОМС (приложение N 18 к Территориальной программе).</w:t>
      </w:r>
    </w:p>
    <w:p>
      <w:pPr>
        <w:pStyle w:val="0"/>
        <w:jc w:val="both"/>
      </w:pPr>
      <w:r>
        <w:rPr>
          <w:sz w:val="24"/>
        </w:rPr>
      </w:r>
    </w:p>
    <w:bookmarkStart w:id="79" w:name="P79"/>
    <w:bookmarkEnd w:id="79"/>
    <w:p>
      <w:pPr>
        <w:pStyle w:val="2"/>
        <w:outlineLvl w:val="1"/>
        <w:jc w:val="center"/>
      </w:pPr>
      <w:r>
        <w:rPr>
          <w:sz w:val="24"/>
        </w:rPr>
        <w:t xml:space="preserve">II. ПЕРЕЧЕНЬ ВИДОВ, ФОРМ И УСЛОВИЙ ПРЕДОСТАВЛЕНИЯ</w:t>
      </w:r>
    </w:p>
    <w:p>
      <w:pPr>
        <w:pStyle w:val="2"/>
        <w:jc w:val="center"/>
      </w:pPr>
      <w:r>
        <w:rPr>
          <w:sz w:val="24"/>
        </w:rPr>
        <w:t xml:space="preserve">МЕДИЦИНСКОЙ ПОМОЩИ, ОКАЗАНИЕ КОТОРОЙ ОСУЩЕСТВЛЯЕТСЯ</w:t>
      </w:r>
    </w:p>
    <w:p>
      <w:pPr>
        <w:pStyle w:val="2"/>
        <w:jc w:val="center"/>
      </w:pPr>
      <w:r>
        <w:rPr>
          <w:sz w:val="24"/>
        </w:rPr>
        <w:t xml:space="preserve">БЕСПЛАТНО</w:t>
      </w:r>
    </w:p>
    <w:p>
      <w:pPr>
        <w:pStyle w:val="0"/>
        <w:jc w:val="both"/>
      </w:pPr>
      <w:r>
        <w:rPr>
          <w:sz w:val="24"/>
        </w:rPr>
      </w:r>
    </w:p>
    <w:p>
      <w:pPr>
        <w:pStyle w:val="0"/>
        <w:ind w:firstLine="540"/>
        <w:jc w:val="both"/>
      </w:pPr>
      <w:r>
        <w:rPr>
          <w:sz w:val="24"/>
        </w:rPr>
        <w:t xml:space="preserve">1. В рамках Территориальной программы бесплатно предоставляются:</w:t>
      </w:r>
    </w:p>
    <w:p>
      <w:pPr>
        <w:pStyle w:val="0"/>
        <w:spacing w:before="240" w:line-rule="auto"/>
        <w:ind w:firstLine="540"/>
        <w:jc w:val="both"/>
      </w:pPr>
      <w:r>
        <w:rPr>
          <w:sz w:val="24"/>
        </w:rPr>
        <w:t xml:space="preserve">- 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 специализированная, в том числе высокотехнологичная, медицинская помощь;</w:t>
      </w:r>
    </w:p>
    <w:p>
      <w:pPr>
        <w:pStyle w:val="0"/>
        <w:spacing w:before="240" w:line-rule="auto"/>
        <w:ind w:firstLine="540"/>
        <w:jc w:val="both"/>
      </w:pPr>
      <w:r>
        <w:rPr>
          <w:sz w:val="24"/>
        </w:rPr>
        <w:t xml:space="preserve">- скорая, в том числе скорая специализированная, медицинская помощь;</w:t>
      </w:r>
    </w:p>
    <w:p>
      <w:pPr>
        <w:pStyle w:val="0"/>
        <w:spacing w:before="240" w:line-rule="auto"/>
        <w:ind w:firstLine="540"/>
        <w:jc w:val="both"/>
      </w:pPr>
      <w:r>
        <w:rPr>
          <w:sz w:val="24"/>
        </w:rPr>
        <w:t xml:space="preserve">-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Территориальной программе в значении, определенном в Федеральном </w:t>
      </w:r>
      <w:hyperlink w:history="0" r:id="rId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законе</w:t>
        </w:r>
      </w:hyperlink>
      <w:r>
        <w:rPr>
          <w:sz w:val="24"/>
        </w:rPr>
        <w:t xml:space="preserve"> от 21.11.2011 N 323-ФЗ Об основах охраны здоровья граждан в Российской Федерации" и Федеральном </w:t>
      </w:r>
      <w:hyperlink w:history="0" r:id="rId1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законе</w:t>
        </w:r>
      </w:hyperlink>
      <w:r>
        <w:rPr>
          <w:sz w:val="24"/>
        </w:rPr>
        <w:t xml:space="preserve"> от 29.11.2010 N 326-ФЗ "Об обязательном медицинском страховании в Российской Федерации".</w:t>
      </w:r>
    </w:p>
    <w:p>
      <w:pPr>
        <w:pStyle w:val="0"/>
        <w:spacing w:before="240" w:line-rule="auto"/>
        <w:ind w:firstLine="540"/>
        <w:jc w:val="both"/>
      </w:pPr>
      <w:r>
        <w:rPr>
          <w:sz w:val="24"/>
        </w:rPr>
        <w:t xml:space="preserve">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pPr>
        <w:pStyle w:val="0"/>
        <w:spacing w:before="240" w:line-rule="auto"/>
        <w:ind w:firstLine="540"/>
        <w:jc w:val="both"/>
      </w:pPr>
      <w:r>
        <w:rPr>
          <w:sz w:val="24"/>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установлен в разрезе уровней оказания медицинской помощи (</w:t>
      </w:r>
      <w:hyperlink w:history="0" w:anchor="P1077" w:tooltip="ПЕРЕЧЕНЬ">
        <w:r>
          <w:rPr>
            <w:sz w:val="24"/>
            <w:color w:val="0000ff"/>
          </w:rPr>
          <w:t xml:space="preserve">приложение N 1</w:t>
        </w:r>
      </w:hyperlink>
      <w:r>
        <w:rPr>
          <w:sz w:val="24"/>
        </w:rPr>
        <w:t xml:space="preserve"> и </w:t>
      </w:r>
      <w:hyperlink w:history="0" w:anchor="P2463" w:tooltip="ПЕРЕЧЕНЬ">
        <w:r>
          <w:rPr>
            <w:sz w:val="24"/>
            <w:color w:val="0000ff"/>
          </w:rPr>
          <w:t xml:space="preserve">N 2</w:t>
        </w:r>
      </w:hyperlink>
      <w:r>
        <w:rPr>
          <w:sz w:val="24"/>
        </w:rPr>
        <w:t xml:space="preserve"> к Территориальной программе).</w:t>
      </w:r>
    </w:p>
    <w:p>
      <w:pPr>
        <w:pStyle w:val="0"/>
        <w:spacing w:before="240" w:line-rule="auto"/>
        <w:ind w:firstLine="540"/>
        <w:jc w:val="both"/>
      </w:pPr>
      <w:r>
        <w:rPr>
          <w:sz w:val="24"/>
        </w:rPr>
        <w:t xml:space="preserve">1.1. Первичная медико-санитарная помощь.</w:t>
      </w:r>
    </w:p>
    <w:p>
      <w:pPr>
        <w:pStyle w:val="0"/>
        <w:spacing w:before="240" w:line-rule="auto"/>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4"/>
        </w:rPr>
        <w:t xml:space="preserve">(в ред. </w:t>
      </w:r>
      <w:hyperlink w:history="0" r:id="rId1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Абзацы восьмой - десятый исключены. - </w:t>
      </w:r>
      <w:hyperlink w:history="0" r:id="rId1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1.2. 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Перечень видов высокотехнологичной медицинской помощи устанавливается </w:t>
      </w:r>
      <w:hyperlink w:history="0" r:id="rId1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приложением N 1</w:t>
        </w:r>
      </w:hyperlink>
      <w:r>
        <w:rPr>
          <w:sz w:val="24"/>
        </w:rPr>
        <w:t xml:space="preserve"> к постановлению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pPr>
        <w:pStyle w:val="0"/>
        <w:jc w:val="both"/>
      </w:pPr>
      <w:r>
        <w:rPr>
          <w:sz w:val="24"/>
        </w:rPr>
        <w:t xml:space="preserve">(в ред. </w:t>
      </w:r>
      <w:hyperlink w:history="0" r:id="rId2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jc w:val="both"/>
      </w:pPr>
      <w:r>
        <w:rPr>
          <w:sz w:val="24"/>
        </w:rPr>
        <w:t xml:space="preserve">(в ред. </w:t>
      </w:r>
      <w:hyperlink w:history="0" r:id="rId2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jc w:val="both"/>
      </w:pPr>
      <w:r>
        <w:rPr>
          <w:sz w:val="24"/>
        </w:rPr>
        <w:t xml:space="preserve">(в ред. </w:t>
      </w:r>
      <w:hyperlink w:history="0" r:id="rId2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Комиссия по разработке территориальной программы обязательного медицинского страхования Тюменской области устанавливает планируемые объемы специализированной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десяти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jc w:val="both"/>
      </w:pPr>
      <w:r>
        <w:rPr>
          <w:sz w:val="24"/>
        </w:rPr>
        <w:t xml:space="preserve">(в ред. </w:t>
      </w:r>
      <w:hyperlink w:history="0" r:id="rId2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Департамент здравоохранения Тюменской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40" w:line-rule="auto"/>
        <w:ind w:firstLine="540"/>
        <w:jc w:val="both"/>
      </w:pPr>
      <w:r>
        <w:rPr>
          <w:sz w:val="24"/>
        </w:rPr>
        <w:t xml:space="preserve">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4"/>
        </w:rPr>
        <w:t xml:space="preserve">(абзац введен </w:t>
      </w:r>
      <w:hyperlink w:history="0" r:id="rId2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1.3. Скорая, в том числе скорая специализированная,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Тюменской области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осуществляется выездными бригадами скорой медицинской помощи, в том числе между субъектами Российской Федерации силами Территориального центра медицины катастроф ГБУЗ ТО "Областная клиническая больница N 1",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бюджета Тюменской области и средств 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jc w:val="both"/>
      </w:pPr>
      <w:r>
        <w:rPr>
          <w:sz w:val="24"/>
        </w:rPr>
        <w:t xml:space="preserve">(в ред. </w:t>
      </w:r>
      <w:hyperlink w:history="0" r:id="rId2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Департамент здравоохранения Тюменской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w:t>
      </w:r>
    </w:p>
    <w:p>
      <w:pPr>
        <w:pStyle w:val="0"/>
        <w:spacing w:before="240" w:line-rule="auto"/>
        <w:ind w:firstLine="540"/>
        <w:jc w:val="both"/>
      </w:pPr>
      <w:r>
        <w:rPr>
          <w:sz w:val="24"/>
        </w:rPr>
        <w:t xml:space="preserve">Финансовое обеспечение скорой медицинской помощи осуществляется с учетом положений </w:t>
      </w:r>
      <w:hyperlink w:history="0" r:id="rId2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3 статьи 8</w:t>
        </w:r>
      </w:hyperlink>
      <w:r>
        <w:rPr>
          <w:sz w:val="24"/>
        </w:rPr>
        <w:t xml:space="preserve"> Федерального закона от 29.11.2010 N 326-ФЗ "Об обязательном медицинском страховании в Российской Федерации".</w:t>
      </w:r>
    </w:p>
    <w:p>
      <w:pPr>
        <w:pStyle w:val="0"/>
        <w:spacing w:before="240" w:line-rule="auto"/>
        <w:ind w:firstLine="540"/>
        <w:jc w:val="both"/>
      </w:pPr>
      <w:r>
        <w:rPr>
          <w:sz w:val="24"/>
        </w:rPr>
        <w:t xml:space="preserve">1.4. Медицинская реабилитация.</w:t>
      </w:r>
    </w:p>
    <w:p>
      <w:pPr>
        <w:pStyle w:val="0"/>
        <w:spacing w:before="240" w:line-rule="auto"/>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jc w:val="both"/>
      </w:pPr>
      <w:r>
        <w:rPr>
          <w:sz w:val="24"/>
        </w:rPr>
        <w:t xml:space="preserve">(в ред. </w:t>
      </w:r>
      <w:hyperlink w:history="0" r:id="rId2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r>
        <w:rPr>
          <w:sz w:val="24"/>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jc w:val="both"/>
      </w:pPr>
      <w:r>
        <w:rPr>
          <w:sz w:val="24"/>
        </w:rPr>
        <w:t xml:space="preserve">(в ред. </w:t>
      </w:r>
      <w:hyperlink w:history="0" r:id="rId2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jc w:val="both"/>
      </w:pPr>
      <w:r>
        <w:rPr>
          <w:sz w:val="24"/>
        </w:rPr>
        <w:t xml:space="preserve">(абзац введен </w:t>
      </w:r>
      <w:hyperlink w:history="0" r:id="rId2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jc w:val="both"/>
      </w:pPr>
      <w:r>
        <w:rPr>
          <w:sz w:val="24"/>
        </w:rPr>
        <w:t xml:space="preserve">(в ред. </w:t>
      </w:r>
      <w:hyperlink w:history="0" r:id="rId3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Абзац исключен. - </w:t>
      </w:r>
      <w:hyperlink w:history="0" r:id="rId3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Тюменской области),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jc w:val="both"/>
      </w:pPr>
      <w:r>
        <w:rPr>
          <w:sz w:val="24"/>
        </w:rPr>
        <w:t xml:space="preserve">(в ред. </w:t>
      </w:r>
      <w:hyperlink w:history="0" r:id="rId3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1.5. Паллиативная медицинская помощь.</w:t>
      </w:r>
    </w:p>
    <w:p>
      <w:pPr>
        <w:pStyle w:val="0"/>
        <w:spacing w:before="240" w:line-rule="auto"/>
        <w:ind w:firstLine="540"/>
        <w:jc w:val="both"/>
      </w:pPr>
      <w:r>
        <w:rPr>
          <w:sz w:val="24"/>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части 2 статьи 6</w:t>
        </w:r>
      </w:hyperlink>
      <w:r>
        <w:rPr>
          <w:sz w:val="24"/>
        </w:rP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актами Тюменской области о социальном обеспечении, мер психологической поддержки и духовной помощи.</w:t>
      </w:r>
    </w:p>
    <w:p>
      <w:pPr>
        <w:pStyle w:val="0"/>
        <w:jc w:val="both"/>
      </w:pPr>
      <w:r>
        <w:rPr>
          <w:sz w:val="24"/>
        </w:rPr>
        <w:t xml:space="preserve">(в ред. </w:t>
      </w:r>
      <w:hyperlink w:history="0" r:id="rId3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и (или) оказывающая медицинскую паллиативную помощь в рамках Федерального </w:t>
      </w:r>
      <w:hyperlink w:history="0" r:id="rId35"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4"/>
            <w:color w:val="0000ff"/>
          </w:rPr>
          <w:t xml:space="preserve">закона</w:t>
        </w:r>
      </w:hyperlink>
      <w:r>
        <w:rPr>
          <w:sz w:val="24"/>
        </w:rPr>
        <w:t xml:space="preserve"> от 13.07.2020 N 189-ФЗ "О государственном (муниципальном) социальном заказе на оказание государственных (муниципальных) услуг в социальной сфере",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 (или) оказывающую медицинскую паллиативную помощь в рамках Федерального </w:t>
      </w:r>
      <w:hyperlink w:history="0" r:id="rId36"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4"/>
            <w:color w:val="0000ff"/>
          </w:rPr>
          <w:t xml:space="preserve">закона</w:t>
        </w:r>
      </w:hyperlink>
      <w:r>
        <w:rPr>
          <w:sz w:val="24"/>
        </w:rPr>
        <w:t xml:space="preserve"> от 13.07.2020 N 189-ФЗ "О государственном (муниципальном) социальном заказе на оказание государственных (муниципальных) услуг в социальной сфере",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оказывающие паллиативную медицинскую помощь в амбулаторных условиях, в том числе на дому, обеспечивают пациентов, в том числе ветеранов боевых действий, получающих паллиативную медицинскую помощь, необходимыми медицинскими изделиями, предназначенными для поддержания функций органов и систем организма человека, предоставляемых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 продуктами лечебного (энтерального) питания детям, ветеранам боевых действий, а также пациентам, старше 18 лет, с установленной гастростомой, назогастральным зондом, для использования на дому за счёт средств бюджетных ассигнований бюджета Тюменской области.</w:t>
      </w:r>
    </w:p>
    <w:p>
      <w:pPr>
        <w:pStyle w:val="0"/>
        <w:spacing w:before="240" w:line-rule="auto"/>
        <w:ind w:firstLine="540"/>
        <w:jc w:val="both"/>
      </w:pPr>
      <w:r>
        <w:rPr>
          <w:sz w:val="24"/>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в соответствии с законодательством Российской Федерации, в случае наличия потребности, может быть организовано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региональной программы Тюменской области "Развитие системы оказания паллиативной медицинской помощи в Тюменской области" на 2020 - 2025 годы, включающих указанные мероприятия, а также целевые показатели их результативности.</w:t>
      </w:r>
    </w:p>
    <w:p>
      <w:pPr>
        <w:pStyle w:val="0"/>
        <w:spacing w:before="240" w:line-rule="auto"/>
        <w:ind w:firstLine="540"/>
        <w:jc w:val="both"/>
      </w:pPr>
      <w:r>
        <w:rPr>
          <w:sz w:val="24"/>
        </w:rPr>
        <w:t xml:space="preserve">Абзацы десятый - двенадцатый исключены. - </w:t>
      </w:r>
      <w:hyperlink w:history="0" r:id="rId3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2. Порядок оказания медицинской помощи отдельным категориям ветеранов боевых действий.</w:t>
      </w:r>
    </w:p>
    <w:p>
      <w:pPr>
        <w:pStyle w:val="0"/>
        <w:spacing w:before="240" w:line-rule="auto"/>
        <w:ind w:firstLine="540"/>
        <w:jc w:val="both"/>
      </w:pPr>
      <w:r>
        <w:rPr>
          <w:sz w:val="24"/>
        </w:rPr>
        <w:t xml:space="preserve">Ветеранам боевых действий, указанным в </w:t>
      </w:r>
      <w:hyperlink w:history="0" r:id="rId38"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абзацах втором</w:t>
        </w:r>
      </w:hyperlink>
      <w:r>
        <w:rPr>
          <w:sz w:val="24"/>
        </w:rPr>
        <w:t xml:space="preserve"> и </w:t>
      </w:r>
      <w:hyperlink w:history="0" r:id="rId39"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03.04.2023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40" w:line-rule="auto"/>
        <w:ind w:firstLine="540"/>
        <w:jc w:val="both"/>
      </w:pPr>
      <w:r>
        <w:rPr>
          <w:sz w:val="24"/>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Тюменской области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Территориальный фонд обязательного медицинского страхования Тюменской области на основании </w:t>
      </w:r>
      <w:hyperlink w:history="0" r:id="rId4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15 части 2 статьи 44</w:t>
        </w:r>
      </w:hyperlink>
      <w:r>
        <w:rPr>
          <w:sz w:val="24"/>
        </w:rPr>
        <w:t xml:space="preserve"> Федерального закона N 326-ФЗ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40" w:line-rule="auto"/>
        <w:ind w:firstLine="540"/>
        <w:jc w:val="both"/>
      </w:pPr>
      <w:r>
        <w:rPr>
          <w:sz w:val="24"/>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и получения участниками специальной военной операции лекарственных препаратов за счет бюджетных ассигнований бюджета Тюменской области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40" w:line-rule="auto"/>
        <w:ind w:firstLine="540"/>
        <w:jc w:val="both"/>
      </w:pPr>
      <w:r>
        <w:rPr>
          <w:sz w:val="24"/>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40" w:line-rule="auto"/>
        <w:ind w:firstLine="540"/>
        <w:jc w:val="both"/>
      </w:pPr>
      <w:r>
        <w:rPr>
          <w:sz w:val="24"/>
        </w:rPr>
        <w:t xml:space="preserve">В течение месяца после получения медицинской организацией информации о прибытии участника специальной военной операции в Тюменскую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40" w:line-rule="auto"/>
        <w:ind w:firstLine="540"/>
        <w:jc w:val="both"/>
      </w:pPr>
      <w:r>
        <w:rPr>
          <w:sz w:val="24"/>
        </w:rPr>
        <w:t xml:space="preserve">а) 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40" w:line-rule="auto"/>
        <w:ind w:firstLine="540"/>
        <w:jc w:val="both"/>
      </w:pPr>
      <w:r>
        <w:rPr>
          <w:sz w:val="24"/>
        </w:rPr>
        <w:t xml:space="preserve">б) 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40" w:line-rule="auto"/>
        <w:ind w:firstLine="540"/>
        <w:jc w:val="both"/>
      </w:pPr>
      <w:r>
        <w:rPr>
          <w:sz w:val="24"/>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директору Департамента социального развития Тюменской области.</w:t>
      </w:r>
    </w:p>
    <w:p>
      <w:pPr>
        <w:pStyle w:val="0"/>
        <w:spacing w:before="240" w:line-rule="auto"/>
        <w:ind w:firstLine="540"/>
        <w:jc w:val="both"/>
      </w:pPr>
      <w:r>
        <w:rPr>
          <w:sz w:val="24"/>
        </w:rPr>
        <w:t xml:space="preserve">После получения указанной информации директор Департамента социального развития Тюменской области обеспечивает организацию предоставления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40" w:line-rule="auto"/>
        <w:ind w:firstLine="540"/>
        <w:jc w:val="both"/>
      </w:pPr>
      <w:r>
        <w:rPr>
          <w:sz w:val="24"/>
        </w:rPr>
        <w:t xml:space="preserve">При оказании социальных услуг Департамент социального развития Тюменской области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40" w:line-rule="auto"/>
        <w:ind w:firstLine="540"/>
        <w:jc w:val="both"/>
      </w:pPr>
      <w:r>
        <w:rPr>
          <w:sz w:val="24"/>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40" w:line-rule="auto"/>
        <w:ind w:firstLine="540"/>
        <w:jc w:val="both"/>
      </w:pPr>
      <w:r>
        <w:rPr>
          <w:sz w:val="24"/>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Территориальной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40" w:line-rule="auto"/>
        <w:ind w:firstLine="540"/>
        <w:jc w:val="both"/>
      </w:pPr>
      <w:r>
        <w:rPr>
          <w:sz w:val="24"/>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Территориальной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40" w:line-rule="auto"/>
        <w:ind w:firstLine="540"/>
        <w:jc w:val="both"/>
      </w:pPr>
      <w:r>
        <w:rPr>
          <w:sz w:val="24"/>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40" w:line-rule="auto"/>
        <w:ind w:firstLine="540"/>
        <w:jc w:val="both"/>
      </w:pPr>
      <w:r>
        <w:rPr>
          <w:sz w:val="24"/>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40" w:line-rule="auto"/>
        <w:ind w:firstLine="540"/>
        <w:jc w:val="both"/>
      </w:pPr>
      <w:r>
        <w:rPr>
          <w:sz w:val="24"/>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Тюменской области очно и с использованием телемедицинских технологий.</w:t>
      </w:r>
    </w:p>
    <w:p>
      <w:pPr>
        <w:pStyle w:val="0"/>
        <w:spacing w:before="240" w:line-rule="auto"/>
        <w:ind w:firstLine="540"/>
        <w:jc w:val="both"/>
      </w:pPr>
      <w:r>
        <w:rPr>
          <w:sz w:val="24"/>
        </w:rPr>
        <w:t xml:space="preserve">Порядок зубного протезирования (вне зависимости от наличия у участника специальной военной операции инвалидности) участниками специальной военной операции осуществляется в соответствии с </w:t>
      </w:r>
      <w:hyperlink w:history="0" r:id="rId41" w:tooltip="Постановление Правительства Тюменской области от 27.12.2024 N 1093-п &quot;Об установлении меры социальной поддержки в форме бесплатного изготовления и ремонта зубных протезов отдельной категории граждан из числа участников специальной военной операции&quot; (вместе с &quot;Положением о порядке осуществления меры социальной поддержки путем бесплатного изготовления и ремонта зубных протезов отдельной категории граждан из числа участников специальной военной операции&quot;) {КонсультантПлюс}">
        <w:r>
          <w:rPr>
            <w:sz w:val="24"/>
            <w:color w:val="0000ff"/>
          </w:rPr>
          <w:t xml:space="preserve">постановлением</w:t>
        </w:r>
      </w:hyperlink>
      <w:r>
        <w:rPr>
          <w:sz w:val="24"/>
        </w:rPr>
        <w:t xml:space="preserve"> Правительства Тюменской области от 27.12.2024 N 1093-п "Об установлении меры социальной поддержки в форме бесплатного изготовления и ремонта зубных протезов отдельной категории граждан из числа участников специальной военной операции".</w:t>
      </w:r>
    </w:p>
    <w:p>
      <w:pPr>
        <w:pStyle w:val="0"/>
        <w:jc w:val="both"/>
      </w:pPr>
      <w:r>
        <w:rPr>
          <w:sz w:val="24"/>
        </w:rPr>
        <w:t xml:space="preserve">(п. 2 введен </w:t>
      </w:r>
      <w:hyperlink w:history="0" r:id="rId4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hyperlink w:history="0" r:id="rId4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w:t>
        </w:r>
      </w:hyperlink>
      <w:r>
        <w:rPr>
          <w:sz w:val="24"/>
        </w:rPr>
        <w:t xml:space="preserve">. Оказание медицинской помощи гражданам, находящимся в стационарных организациях социального обслуживания.</w:t>
      </w:r>
    </w:p>
    <w:p>
      <w:pPr>
        <w:pStyle w:val="0"/>
        <w:jc w:val="both"/>
      </w:pPr>
      <w:r>
        <w:rPr>
          <w:sz w:val="24"/>
        </w:rPr>
        <w:t xml:space="preserve">(в ред. </w:t>
      </w:r>
      <w:hyperlink w:history="0" r:id="rId4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В целях оказания гражданам, находящимся в стационарных организациях социального обслуживания, медицинской помощи Департаментом здравоохранения Тюменской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Тюменской области, соглашением, заключенным между Департаментом здравоохранения Тюменской области и Департаментом социального развития Тюменской области о сотрудничестве N 501-19/74/СВ от 14.11.2019.</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в приоритетном порядке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jc w:val="both"/>
      </w:pPr>
      <w:r>
        <w:rPr>
          <w:sz w:val="24"/>
        </w:rPr>
        <w:t xml:space="preserve">(в ред. </w:t>
      </w:r>
      <w:hyperlink w:history="0" r:id="rId4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осуществляет Департамент здравоохранения Тюменской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Тюменской области.</w:t>
      </w:r>
    </w:p>
    <w:p>
      <w:pPr>
        <w:pStyle w:val="0"/>
        <w:jc w:val="both"/>
      </w:pPr>
      <w:r>
        <w:rPr>
          <w:sz w:val="24"/>
        </w:rPr>
        <w:t xml:space="preserve">(в ред. </w:t>
      </w:r>
      <w:hyperlink w:history="0" r:id="rId4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pPr>
        <w:pStyle w:val="0"/>
        <w:spacing w:before="240" w:line-rule="auto"/>
        <w:ind w:firstLine="540"/>
        <w:jc w:val="both"/>
      </w:pPr>
      <w:hyperlink w:history="0" r:id="rId4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w:t>
        </w:r>
      </w:hyperlink>
      <w:r>
        <w:rPr>
          <w:sz w:val="24"/>
        </w:rPr>
        <w:t xml:space="preserve">. Оказание медицинской помощи лицам с психическими расстройствами и расстройствами поведения.</w:t>
      </w:r>
    </w:p>
    <w:p>
      <w:pPr>
        <w:pStyle w:val="0"/>
        <w:spacing w:before="240" w:line-rule="auto"/>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Тюменской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jc w:val="both"/>
      </w:pPr>
      <w:r>
        <w:rPr>
          <w:sz w:val="24"/>
        </w:rPr>
        <w:t xml:space="preserve">(в ред. </w:t>
      </w:r>
      <w:hyperlink w:history="0" r:id="rId4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Учет таких выездов, количества лиц, которым в ходе выездов оказана психиатрическая медицинская помощь, оценку охвата нуждающихся лиц данной выездной работой осуществляет Департамент здравоохранения Тюменской области.</w:t>
      </w:r>
    </w:p>
    <w:p>
      <w:pPr>
        <w:pStyle w:val="0"/>
        <w:spacing w:before="240" w:line-rule="auto"/>
        <w:ind w:firstLine="540"/>
        <w:jc w:val="both"/>
      </w:pPr>
      <w:r>
        <w:rPr>
          <w:sz w:val="24"/>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40" w:line-rule="auto"/>
        <w:ind w:firstLine="540"/>
        <w:jc w:val="both"/>
      </w:pPr>
      <w:r>
        <w:rPr>
          <w:sz w:val="24"/>
        </w:rPr>
        <w:t xml:space="preserve">5. Санаторно-курортное лечение</w:t>
      </w:r>
    </w:p>
    <w:p>
      <w:pPr>
        <w:pStyle w:val="0"/>
        <w:spacing w:before="240" w:line-rule="auto"/>
        <w:ind w:firstLine="540"/>
        <w:jc w:val="both"/>
      </w:pPr>
      <w:r>
        <w:rPr>
          <w:sz w:val="24"/>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40" w:line-rule="auto"/>
        <w:ind w:firstLine="540"/>
        <w:jc w:val="both"/>
      </w:pPr>
      <w:r>
        <w:rPr>
          <w:sz w:val="24"/>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40" w:line-rule="auto"/>
        <w:ind w:firstLine="540"/>
        <w:jc w:val="both"/>
      </w:pPr>
      <w:r>
        <w:rPr>
          <w:sz w:val="24"/>
        </w:rPr>
        <w:t xml:space="preserve">Санаторно-курортное лечение направлено на:</w:t>
      </w:r>
    </w:p>
    <w:p>
      <w:pPr>
        <w:pStyle w:val="0"/>
        <w:spacing w:before="240" w:line-rule="auto"/>
        <w:ind w:firstLine="540"/>
        <w:jc w:val="both"/>
      </w:pPr>
      <w:r>
        <w:rPr>
          <w:sz w:val="24"/>
        </w:rPr>
        <w:t xml:space="preserve">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40" w:line-rule="auto"/>
        <w:ind w:firstLine="540"/>
        <w:jc w:val="both"/>
      </w:pPr>
      <w:r>
        <w:rPr>
          <w:sz w:val="24"/>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40" w:line-rule="auto"/>
        <w:ind w:firstLine="540"/>
        <w:jc w:val="both"/>
      </w:pPr>
      <w:r>
        <w:rPr>
          <w:sz w:val="24"/>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40" w:line-rule="auto"/>
        <w:ind w:firstLine="540"/>
        <w:jc w:val="both"/>
      </w:pPr>
      <w:r>
        <w:rPr>
          <w:sz w:val="24"/>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календарных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40" w:line-rule="auto"/>
        <w:ind w:firstLine="540"/>
        <w:jc w:val="both"/>
      </w:pPr>
      <w:r>
        <w:rPr>
          <w:sz w:val="24"/>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4"/>
        </w:rPr>
        <w:t xml:space="preserve">(п. 5 введен </w:t>
      </w:r>
      <w:hyperlink w:history="0" r:id="rId4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hyperlink w:history="0" r:id="rId5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w:t>
        </w:r>
      </w:hyperlink>
      <w:r>
        <w:rPr>
          <w:sz w:val="24"/>
        </w:rPr>
        <w:t xml:space="preserve">. Формы оказания медицинской помощи.</w:t>
      </w:r>
    </w:p>
    <w:p>
      <w:pPr>
        <w:pStyle w:val="0"/>
        <w:spacing w:before="240" w:line-rule="auto"/>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5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пунктом 21 части 1 статьи 14</w:t>
        </w:r>
      </w:hyperlink>
      <w:r>
        <w:rPr>
          <w:sz w:val="24"/>
        </w:rP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40" w:line-rule="auto"/>
        <w:ind w:firstLine="540"/>
        <w:jc w:val="both"/>
      </w:pPr>
      <w:hyperlink w:history="0" r:id="rId5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w:t>
        </w:r>
      </w:hyperlink>
      <w:r>
        <w:rPr>
          <w:sz w:val="24"/>
        </w:rPr>
        <w:t xml:space="preserve">.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hyperlink w:history="0" w:anchor="P3518" w:tooltip="ПОРЯДОК">
        <w:r>
          <w:rPr>
            <w:sz w:val="24"/>
            <w:color w:val="0000ff"/>
          </w:rPr>
          <w:t xml:space="preserve">Порядок</w:t>
        </w:r>
      </w:hyperlink>
      <w:r>
        <w:rPr>
          <w:sz w:val="24"/>
        </w:rP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утвержден приложением N 11 к Территориальной программе.</w:t>
      </w:r>
    </w:p>
    <w:p>
      <w:pPr>
        <w:pStyle w:val="0"/>
        <w:spacing w:before="240" w:line-rule="auto"/>
        <w:ind w:firstLine="540"/>
        <w:jc w:val="both"/>
      </w:pPr>
      <w:hyperlink w:history="0" r:id="rId5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w:t>
        </w:r>
      </w:hyperlink>
      <w:r>
        <w:rPr>
          <w:sz w:val="24"/>
        </w:rPr>
        <w:t xml:space="preserve">. В рамках Территориальной программы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оказывается медицинская помощь в экстренной или неотложной форме вне медицинских организаций, а также в амбулаторных и стационарных условиях, в медицинских организациях, включенных в </w:t>
      </w:r>
      <w:hyperlink w:history="0" w:anchor="P3326" w:tooltip="ПЕРЕЧЕНЬ">
        <w:r>
          <w:rPr>
            <w:sz w:val="24"/>
            <w:color w:val="0000ff"/>
          </w:rPr>
          <w:t xml:space="preserve">перечень</w:t>
        </w:r>
      </w:hyperlink>
      <w:r>
        <w:rPr>
          <w:sz w:val="24"/>
        </w:rPr>
        <w:t xml:space="preserve">, установленный приложением N 8 к Территориальной программе, в соответствии с соглашением, заключаемым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медицинскими организациями в соответствии с заданиями медицинских организаций, нормативными правовыми актами Тюменской области.</w:t>
      </w:r>
    </w:p>
    <w:p>
      <w:pPr>
        <w:pStyle w:val="0"/>
        <w:spacing w:before="240" w:line-rule="auto"/>
        <w:ind w:firstLine="540"/>
        <w:jc w:val="both"/>
      </w:pPr>
      <w:hyperlink w:history="0" r:id="rId5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w:t>
        </w:r>
      </w:hyperlink>
      <w:r>
        <w:rPr>
          <w:sz w:val="24"/>
        </w:rPr>
        <w:t xml:space="preserve">. Медицинская помощь в рамках Государственной программы Тюменской области "Сотрудничество" оказывается в медицинских организациях, включенных в </w:t>
      </w:r>
      <w:hyperlink w:history="0" w:anchor="P3063" w:tooltip="ПЕРЕЧЕНЬ">
        <w:r>
          <w:rPr>
            <w:sz w:val="24"/>
            <w:color w:val="0000ff"/>
          </w:rPr>
          <w:t xml:space="preserve">перечень</w:t>
        </w:r>
      </w:hyperlink>
      <w:r>
        <w:rPr>
          <w:sz w:val="24"/>
        </w:rPr>
        <w:t xml:space="preserve">, установленный приложением N 4 к Территориальной программе, в соответствии с соглашениями, заключаемыми Департаментом здравоохранения Тюменской области, Территориальным фондом ОМС Тюменской области с органами управления здравоохранением и/или территориальными фондами ОМС Ямало-Ненецкого автономного округа и Ханты-Мансийского автономного округа - Югры, определяющими порядок оказания медицинской помощи, в объемах и по тарифам, согласованным сторонами.</w:t>
      </w:r>
    </w:p>
    <w:p>
      <w:pPr>
        <w:pStyle w:val="0"/>
        <w:jc w:val="both"/>
      </w:pPr>
      <w:r>
        <w:rPr>
          <w:sz w:val="24"/>
        </w:rPr>
      </w:r>
    </w:p>
    <w:bookmarkStart w:id="211" w:name="P211"/>
    <w:bookmarkEnd w:id="211"/>
    <w:p>
      <w:pPr>
        <w:pStyle w:val="2"/>
        <w:outlineLvl w:val="1"/>
        <w:jc w:val="center"/>
      </w:pPr>
      <w:r>
        <w:rPr>
          <w:sz w:val="24"/>
        </w:rPr>
        <w:t xml:space="preserve">III.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категории</w:t>
      </w:r>
    </w:p>
    <w:p>
      <w:pPr>
        <w:pStyle w:val="2"/>
        <w:jc w:val="center"/>
      </w:pPr>
      <w:r>
        <w:rPr>
          <w:sz w:val="24"/>
        </w:rPr>
        <w:t xml:space="preserve">граждан, оказание медицинской помощи которым осуществляется</w:t>
      </w:r>
    </w:p>
    <w:p>
      <w:pPr>
        <w:pStyle w:val="2"/>
        <w:jc w:val="center"/>
      </w:pPr>
      <w:r>
        <w:rPr>
          <w:sz w:val="24"/>
        </w:rPr>
        <w:t xml:space="preserve">бесплатно</w:t>
      </w:r>
    </w:p>
    <w:p>
      <w:pPr>
        <w:pStyle w:val="0"/>
        <w:jc w:val="both"/>
      </w:pPr>
      <w:r>
        <w:rPr>
          <w:sz w:val="24"/>
        </w:rPr>
      </w:r>
    </w:p>
    <w:p>
      <w:pPr>
        <w:pStyle w:val="0"/>
        <w:ind w:firstLine="540"/>
        <w:jc w:val="both"/>
      </w:pPr>
      <w:r>
        <w:rPr>
          <w:sz w:val="24"/>
        </w:rPr>
        <w:t xml:space="preserve">1. Гражданин имеет право на бесплатное получение медицинской помощи по видам, формам и условиям ее оказания в соответствии с </w:t>
      </w:r>
      <w:hyperlink w:history="0" w:anchor="P79" w:tooltip="II. ПЕРЕЧЕНЬ ВИДОВ, ФОРМ И УСЛОВИЙ ПРЕДОСТАВЛЕНИЯ">
        <w:r>
          <w:rPr>
            <w:sz w:val="24"/>
            <w:color w:val="0000ff"/>
          </w:rPr>
          <w:t xml:space="preserve">разделом II</w:t>
        </w:r>
      </w:hyperlink>
      <w:r>
        <w:rPr>
          <w:sz w:val="24"/>
        </w:rPr>
        <w:t xml:space="preserve"> Территориальной программы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2. 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3. В соответствии с законодательством Российской Федерации отдельные категории граждан имеют право:</w:t>
      </w:r>
    </w:p>
    <w:p>
      <w:pPr>
        <w:pStyle w:val="0"/>
        <w:spacing w:before="240" w:line-rule="auto"/>
        <w:ind w:firstLine="540"/>
        <w:jc w:val="both"/>
      </w:pPr>
      <w:r>
        <w:rPr>
          <w:sz w:val="24"/>
        </w:rPr>
        <w:t xml:space="preserve">- на обеспечение лекарственными препаратами (в соответствии с </w:t>
      </w:r>
      <w:hyperlink w:history="0" w:anchor="P396" w:tooltip="V. Финансовое обеспечение Территориальной программы">
        <w:r>
          <w:rPr>
            <w:sz w:val="24"/>
            <w:color w:val="0000ff"/>
          </w:rPr>
          <w:t xml:space="preserve">разделом V</w:t>
        </w:r>
      </w:hyperlink>
      <w:r>
        <w:rPr>
          <w:sz w:val="24"/>
        </w:rPr>
        <w:t xml:space="preserve"> Территориальной программы);</w:t>
      </w:r>
    </w:p>
    <w:p>
      <w:pPr>
        <w:pStyle w:val="0"/>
        <w:spacing w:before="240" w:line-rule="auto"/>
        <w:ind w:firstLine="540"/>
        <w:jc w:val="both"/>
      </w:pPr>
      <w:r>
        <w:rPr>
          <w:sz w:val="24"/>
        </w:rPr>
        <w:t xml:space="preserve">- 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 на 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 на аудиологический скрининг - новорожденные дети и дети первого года жизни;</w:t>
      </w:r>
    </w:p>
    <w:p>
      <w:pPr>
        <w:pStyle w:val="0"/>
        <w:spacing w:before="240" w:line-rule="auto"/>
        <w:ind w:firstLine="540"/>
        <w:jc w:val="both"/>
      </w:pPr>
      <w:r>
        <w:rPr>
          <w:sz w:val="24"/>
        </w:rPr>
        <w:t xml:space="preserve">-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 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4.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Департамент здравоохранения Тюменской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pPr>
        <w:pStyle w:val="0"/>
        <w:jc w:val="both"/>
      </w:pPr>
      <w:r>
        <w:rPr>
          <w:sz w:val="24"/>
        </w:rPr>
        <w:t xml:space="preserve">(в ред. </w:t>
      </w:r>
      <w:hyperlink w:history="0" r:id="rId5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5.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0"/>
        <w:spacing w:before="240" w:line-rule="auto"/>
        <w:ind w:firstLine="540"/>
        <w:jc w:val="both"/>
      </w:pPr>
      <w:r>
        <w:rPr>
          <w:sz w:val="24"/>
        </w:rPr>
        <w:t xml:space="preserve">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России.</w:t>
      </w:r>
    </w:p>
    <w:p>
      <w:pPr>
        <w:pStyle w:val="0"/>
        <w:spacing w:before="240" w:line-rule="auto"/>
        <w:ind w:firstLine="540"/>
        <w:jc w:val="both"/>
      </w:pPr>
      <w:r>
        <w:rPr>
          <w:sz w:val="24"/>
        </w:rPr>
        <w:t xml:space="preserve">7.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8.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4"/>
        </w:rPr>
        <w:t xml:space="preserve">(п. 8 введен </w:t>
      </w:r>
      <w:hyperlink w:history="0" r:id="rId5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jc w:val="both"/>
      </w:pPr>
      <w:r>
        <w:rPr>
          <w:sz w:val="24"/>
        </w:rPr>
      </w:r>
    </w:p>
    <w:p>
      <w:pPr>
        <w:pStyle w:val="2"/>
        <w:outlineLvl w:val="1"/>
        <w:jc w:val="center"/>
      </w:pPr>
      <w:r>
        <w:rPr>
          <w:sz w:val="24"/>
        </w:rPr>
        <w:t xml:space="preserve">IV. Территориальная программа, в том числе территориальная</w:t>
      </w:r>
    </w:p>
    <w:p>
      <w:pPr>
        <w:pStyle w:val="2"/>
        <w:jc w:val="center"/>
      </w:pPr>
      <w:r>
        <w:rPr>
          <w:sz w:val="24"/>
        </w:rPr>
        <w:t xml:space="preserve">программа обязательного медицинского страхования</w:t>
      </w:r>
    </w:p>
    <w:p>
      <w:pPr>
        <w:pStyle w:val="0"/>
        <w:jc w:val="both"/>
      </w:pPr>
      <w:r>
        <w:rPr>
          <w:sz w:val="24"/>
        </w:rPr>
      </w:r>
    </w:p>
    <w:p>
      <w:pPr>
        <w:pStyle w:val="0"/>
        <w:ind w:firstLine="540"/>
        <w:jc w:val="both"/>
      </w:pPr>
      <w:r>
        <w:rPr>
          <w:sz w:val="24"/>
        </w:rPr>
        <w:t xml:space="preserve">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Отношения субъектов (участников) ОМС регулируются действующим законодательством, нормативными правовыми актами Российской Федерации и Тюменской области. Территориальная программа ОМС реализуется на основе договоров, заключенных между участниками ОМС. Медицинская помощь в рамках Территориальной программы ОМС предоставляется гражданам (застрахованным лицам) в медицинских организациях, имеющих право на осуществление медицинской деятельности и включенных в реестр медицинских организаций, осуществляющих деятельность в сфере ОМС.</w:t>
      </w:r>
    </w:p>
    <w:p>
      <w:pPr>
        <w:pStyle w:val="0"/>
        <w:spacing w:before="240" w:line-rule="auto"/>
        <w:ind w:firstLine="540"/>
        <w:jc w:val="both"/>
      </w:pPr>
      <w:r>
        <w:rPr>
          <w:sz w:val="24"/>
        </w:rPr>
        <w:t xml:space="preserve">2. Территориальная программа ОМС включает в себя перечень страховых случаев, видов, условий и объемы медицинской помощи, установленные базовой программой ОМС, а также перечень страховых случаев, видов, условий и объемов, превышающих базовую программу ОМС.</w:t>
      </w:r>
    </w:p>
    <w:p>
      <w:pPr>
        <w:pStyle w:val="0"/>
        <w:spacing w:before="240" w:line-rule="auto"/>
        <w:ind w:firstLine="540"/>
        <w:jc w:val="both"/>
      </w:pPr>
      <w:r>
        <w:rPr>
          <w:sz w:val="24"/>
        </w:rPr>
        <w:t xml:space="preserve">3. В рамках базовой программы ОМС застрахованным лицам при заболеваниях и состояниях, указанных в </w:t>
      </w:r>
      <w:hyperlink w:history="0" w:anchor="P211" w:tooltip="III. Перечень заболеваний и состояний, оказание медицинской">
        <w:r>
          <w:rPr>
            <w:sz w:val="24"/>
            <w:color w:val="0000ff"/>
          </w:rPr>
          <w:t xml:space="preserve">разделе III</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 первичная медико-санитарная помощь, включая профилактические мероприятия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jc w:val="both"/>
      </w:pPr>
      <w:r>
        <w:rPr>
          <w:sz w:val="24"/>
        </w:rPr>
        <w:t xml:space="preserve">(в ред. </w:t>
      </w:r>
      <w:hyperlink w:history="0" r:id="rId5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 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bookmarkStart w:id="272" w:name="P272"/>
    <w:bookmarkEnd w:id="272"/>
    <w:p>
      <w:pPr>
        <w:pStyle w:val="0"/>
        <w:spacing w:before="240" w:line-rule="auto"/>
        <w:ind w:firstLine="540"/>
        <w:jc w:val="both"/>
      </w:pPr>
      <w:r>
        <w:rPr>
          <w:sz w:val="24"/>
        </w:rPr>
        <w:t xml:space="preserve">4. В рамках Территориальной программы ОМС, превышающей базовую, гражданам (застрахованным лицам) оказывается бесплатно:</w:t>
      </w:r>
    </w:p>
    <w:p>
      <w:pPr>
        <w:pStyle w:val="0"/>
        <w:spacing w:before="240" w:line-rule="auto"/>
        <w:ind w:firstLine="540"/>
        <w:jc w:val="both"/>
      </w:pPr>
      <w:r>
        <w:rPr>
          <w:sz w:val="24"/>
        </w:rPr>
        <w:t xml:space="preserve">- скорая, в том числе скорая специализированная, медицинская помощь, не включенная в базовую программу ОМС, скорая специализированная санитарно-авиационная медицинская помощь, в том числе медицинская эвакуация между субъектами Российской Федерации;</w:t>
      </w:r>
    </w:p>
    <w:p>
      <w:pPr>
        <w:pStyle w:val="0"/>
        <w:spacing w:before="240" w:line-rule="auto"/>
        <w:ind w:firstLine="540"/>
        <w:jc w:val="both"/>
      </w:pPr>
      <w:r>
        <w:rPr>
          <w:sz w:val="24"/>
        </w:rPr>
        <w:t xml:space="preserve">- первичная медико-санитарная, первичная специализированная медико-санитарная, специализированная медицинская помощь при заболеваниях, не включенных в базовую программу ОМС, включая заболевания, передаваемые половым путем (за исключением медицинской помощи, оказываемой в ГАУЗ ТО "Областной кожно-венерологический диспансер"), туберкулез (за исключением медицинской помощи, оказанной в ГБУЗ ТО "Областной клинический фтизиопульмонологический центр"), болезни, вызванные вирусом иммунодефицита человека (ВИЧ-инфекции), и синдромом приобретенного иммунодефицита, а также инфекционные заболевания на фоне ВИЧ-инфекции и синдром приобретенного иммунодефицита, в части оказания специализированной медицинской помощи (за исключением медицинской помощи, оказанной в ГБУЗ ТО "Центр профилактики и борьбы со СПИД"), психические расстройства и расстройства поведения у взрослых и детей, связанные в том числе с употреблением психоактивных веществ, включая профилактические осмотры и обследования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медицинской помощи, оказанной в ГБУЗ ТО "Областная клиническая психиатрическая больница", ГБУЗ ТО "Областной наркологический диспансер"), а также консультаций врачами-психиатрами, наркологами при проведении медицинского осмотра, консультаций пациентов врачами-психиатрами и врачами 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 медицинская помощь, оказываемая в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w:t>
      </w:r>
    </w:p>
    <w:p>
      <w:pPr>
        <w:pStyle w:val="0"/>
        <w:spacing w:before="240" w:line-rule="auto"/>
        <w:ind w:firstLine="540"/>
        <w:jc w:val="both"/>
      </w:pPr>
      <w:r>
        <w:rPr>
          <w:sz w:val="24"/>
        </w:rPr>
        <w:t xml:space="preserve">-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случае применения телемедицинских технологий при оказании медицинской помощи;</w:t>
      </w:r>
    </w:p>
    <w:p>
      <w:pPr>
        <w:pStyle w:val="0"/>
        <w:spacing w:before="240" w:line-rule="auto"/>
        <w:ind w:firstLine="540"/>
        <w:jc w:val="both"/>
      </w:pPr>
      <w:r>
        <w:rPr>
          <w:sz w:val="24"/>
        </w:rPr>
        <w:t xml:space="preserve">- высокотехнологичная медицинская помощь, не включенная в базовую программу ОМС, в соответствии с </w:t>
      </w:r>
      <w:hyperlink w:history="0" r:id="rId5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в медицинских организациях Тюменской области;</w:t>
      </w:r>
    </w:p>
    <w:p>
      <w:pPr>
        <w:pStyle w:val="0"/>
        <w:spacing w:before="240" w:line-rule="auto"/>
        <w:ind w:firstLine="540"/>
        <w:jc w:val="both"/>
      </w:pPr>
      <w:r>
        <w:rPr>
          <w:sz w:val="24"/>
        </w:rPr>
        <w:t xml:space="preserve">-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Департаменту здравоохранения Тюменской области;</w:t>
      </w:r>
    </w:p>
    <w:p>
      <w:pPr>
        <w:pStyle w:val="0"/>
        <w:spacing w:before="240" w:line-rule="auto"/>
        <w:ind w:firstLine="540"/>
        <w:jc w:val="both"/>
      </w:pPr>
      <w:r>
        <w:rPr>
          <w:sz w:val="24"/>
        </w:rPr>
        <w:t xml:space="preserve">- проведение медицинских осмотров и диспансеризации отдельных категорий граждан, определенных Департаментом здравоохранения Тюменской области;</w:t>
      </w:r>
    </w:p>
    <w:p>
      <w:pPr>
        <w:pStyle w:val="0"/>
        <w:spacing w:before="240" w:line-rule="auto"/>
        <w:ind w:firstLine="540"/>
        <w:jc w:val="both"/>
      </w:pPr>
      <w:r>
        <w:rPr>
          <w:sz w:val="24"/>
        </w:rPr>
        <w:t xml:space="preserve">-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и/или состояниях,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за исключением медицинских организаций, подведомственных Департаменту здравоохранения Тюменской области, оказывающих медицинскую помощь в рамках государственного задания.</w:t>
      </w:r>
    </w:p>
    <w:p>
      <w:pPr>
        <w:pStyle w:val="0"/>
        <w:spacing w:before="240" w:line-rule="auto"/>
        <w:ind w:firstLine="540"/>
        <w:jc w:val="both"/>
      </w:pPr>
      <w:r>
        <w:rPr>
          <w:sz w:val="24"/>
        </w:rPr>
        <w:t xml:space="preserve">5.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5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29.11.2010 N 326-ФЗ "Об обязательном медицинском страховании в Российской Федерации".</w:t>
      </w:r>
    </w:p>
    <w:p>
      <w:pPr>
        <w:pStyle w:val="0"/>
        <w:spacing w:before="240" w:line-rule="auto"/>
        <w:ind w:firstLine="540"/>
        <w:jc w:val="both"/>
      </w:pPr>
      <w:r>
        <w:rPr>
          <w:sz w:val="24"/>
        </w:rPr>
        <w:t xml:space="preserve">Формирование тарифов на медицинские услуги, оказываемые за счет средств ОМС, осуществляется Комиссией с учетом действующего законодательства и бюджета Территориального фонда ОМС Тюменской области на соответствующий финансовый год.</w:t>
      </w:r>
    </w:p>
    <w:p>
      <w:pPr>
        <w:pStyle w:val="0"/>
        <w:spacing w:before="240" w:line-rule="auto"/>
        <w:ind w:firstLine="540"/>
        <w:jc w:val="both"/>
      </w:pPr>
      <w:r>
        <w:rPr>
          <w:sz w:val="24"/>
        </w:rPr>
        <w:t xml:space="preserve">Структура тарифа на оплату медицинской помощи по базовой программе, в том числе в части дополнительного финансового обеспечения Территориальной программы в рамках базовой программы, а также медицинской помощи, превышающей базовую программу,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40" w:line-rule="auto"/>
        <w:ind w:firstLine="540"/>
        <w:jc w:val="both"/>
      </w:pPr>
      <w:r>
        <w:rPr>
          <w:sz w:val="24"/>
        </w:rPr>
        <w:t xml:space="preserve">Тарифы на оплату медицинской помощи в рамках Территориальной программы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6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от 29.11.2010 N 326-ФЗ "Об обязательном медицинском страховании в Российской Федерации" тарифным соглашением, заключаемым между Департаментом здравоохранения Тюменской области, Территориальным фондом ОМС Тюменской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w:history="0" r:id="rId6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76</w:t>
        </w:r>
      </w:hyperlink>
      <w:r>
        <w:rPr>
          <w:sz w:val="24"/>
        </w:rPr>
        <w:t xml:space="preserve"> Федерального закона от 21.11.2011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40" w:line-rule="auto"/>
        <w:ind w:firstLine="540"/>
        <w:jc w:val="both"/>
      </w:pPr>
      <w:r>
        <w:rPr>
          <w:sz w:val="24"/>
        </w:rPr>
        <w:t xml:space="preserve">6. В Тюменской области тарифы на оплату медицинской помощи по обязательному медицинскому страхованию за счет средств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 медицинским работникам фельдшерских 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 врачам-специалистам за оказанную медицинскую помощь в амбулаторных условиях.</w:t>
      </w:r>
    </w:p>
    <w:p>
      <w:pPr>
        <w:pStyle w:val="0"/>
        <w:jc w:val="both"/>
      </w:pPr>
      <w:r>
        <w:rPr>
          <w:sz w:val="24"/>
        </w:rPr>
        <w:t xml:space="preserve">(в ред. </w:t>
      </w:r>
      <w:hyperlink w:history="0" r:id="rId6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Порядок осуществления денежных выплат отдельным категориям медицинских работников определяется в соответствии с нормативными правовыми актами Тюменской области.</w:t>
      </w:r>
    </w:p>
    <w:p>
      <w:pPr>
        <w:pStyle w:val="0"/>
        <w:spacing w:before="240" w:line-rule="auto"/>
        <w:ind w:firstLine="540"/>
        <w:jc w:val="both"/>
      </w:pPr>
      <w:r>
        <w:rPr>
          <w:sz w:val="24"/>
        </w:rPr>
        <w:t xml:space="preserve">Территориальный фонд ОМС Тюменской области ежеквартально осуществляют мониторинг и анализ уровня оплаты труда медицинских работников медицинских организаций государственной системы здравоохранения Тюменской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Тюменской области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7. Норматив затрат и структура тарифа на оказание государственных услуг (выполнение работ), в том числе высокотехнологичная медицинская помощь, не включенная в программу ОМС, по перечню видов высокотехнологичной медицинской помощи (</w:t>
      </w:r>
      <w:hyperlink w:history="0" r:id="rId6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 II</w:t>
        </w:r>
      </w:hyperlink>
      <w:r>
        <w:rPr>
          <w:sz w:val="24"/>
        </w:rPr>
        <w:t xml:space="preserve"> перечня, утвержденного Программой), устанавливается в соответствии с нормативно-правовыми актами Российской Федерации и Тюменской области.</w:t>
      </w:r>
    </w:p>
    <w:p>
      <w:pPr>
        <w:pStyle w:val="0"/>
        <w:spacing w:before="240" w:line-rule="auto"/>
        <w:ind w:firstLine="540"/>
        <w:jc w:val="both"/>
      </w:pPr>
      <w:r>
        <w:rPr>
          <w:sz w:val="24"/>
        </w:rPr>
        <w:t xml:space="preserve">8. </w:t>
      </w:r>
      <w:hyperlink w:history="0" r:id="rId6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групп заболеваний, состояний для оплаты первичной медико-санитарной и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 Программы.</w:t>
      </w:r>
    </w:p>
    <w:bookmarkStart w:id="296" w:name="P296"/>
    <w:bookmarkEnd w:id="296"/>
    <w:p>
      <w:pPr>
        <w:pStyle w:val="0"/>
        <w:spacing w:before="240" w:line-rule="auto"/>
        <w:ind w:firstLine="540"/>
        <w:jc w:val="both"/>
      </w:pPr>
      <w:r>
        <w:rPr>
          <w:sz w:val="24"/>
        </w:rPr>
        <w:t xml:space="preserve">9. Профилактические медицинские осмотры и диспансеризация граждан.</w:t>
      </w:r>
    </w:p>
    <w:p>
      <w:pPr>
        <w:pStyle w:val="0"/>
        <w:spacing w:before="240" w:line-rule="auto"/>
        <w:ind w:firstLine="540"/>
        <w:jc w:val="both"/>
      </w:pPr>
      <w:r>
        <w:rPr>
          <w:sz w:val="24"/>
        </w:rPr>
        <w:t xml:space="preserve">9.1. В рамках проведения профилактических мероприятий Департамент здравоохранения Тюменской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9.2.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jc w:val="both"/>
      </w:pPr>
      <w:r>
        <w:rPr>
          <w:sz w:val="24"/>
        </w:rPr>
        <w:t xml:space="preserve">(в ред. </w:t>
      </w:r>
      <w:hyperlink w:history="0" r:id="rId6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9.3. 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history="0" w:anchor="P3301" w:tooltip="ПЕРЕЧЕНЬ">
        <w:r>
          <w:rPr>
            <w:sz w:val="24"/>
            <w:color w:val="0000ff"/>
          </w:rPr>
          <w:t xml:space="preserve">перечню</w:t>
        </w:r>
      </w:hyperlink>
      <w:r>
        <w:rPr>
          <w:sz w:val="24"/>
        </w:rPr>
        <w:t xml:space="preserve">, согласно приложению N 7 к Территориальной программе (далее - углубленная диспансеризация).</w:t>
      </w:r>
    </w:p>
    <w:p>
      <w:pPr>
        <w:pStyle w:val="0"/>
        <w:jc w:val="both"/>
      </w:pPr>
      <w:r>
        <w:rPr>
          <w:sz w:val="24"/>
        </w:rPr>
        <w:t xml:space="preserve">(в ред. </w:t>
      </w:r>
      <w:hyperlink w:history="0" r:id="rId6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застрахованных лиц,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Тюменской области (далее - Территориальный фонд ОМС Тюменской области). Территориальный фонд ОМС Тюменской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застрахованных лиц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застрахованных лиц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history="0" w:anchor="P3305"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r>
          <w:rPr>
            <w:sz w:val="24"/>
            <w:color w:val="0000ff"/>
          </w:rPr>
          <w:t xml:space="preserve">пунктом 1</w:t>
        </w:r>
      </w:hyperlink>
      <w:r>
        <w:rPr>
          <w:sz w:val="24"/>
        </w:rPr>
        <w:t xml:space="preserve"> приложения N 7 к Территориальной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bookmarkStart w:id="308" w:name="P308"/>
    <w:bookmarkEnd w:id="308"/>
    <w:p>
      <w:pPr>
        <w:pStyle w:val="0"/>
        <w:spacing w:before="240" w:line-rule="auto"/>
        <w:ind w:firstLine="540"/>
        <w:jc w:val="both"/>
      </w:pPr>
      <w:r>
        <w:rPr>
          <w:sz w:val="24"/>
        </w:rPr>
        <w:t xml:space="preserve">9.4.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9.5.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history="0" w:anchor="P3584" w:tooltip="ПЕРЕЧЕНЬ">
        <w:r>
          <w:rPr>
            <w:sz w:val="24"/>
            <w:color w:val="0000ff"/>
          </w:rPr>
          <w:t xml:space="preserve">перечню</w:t>
        </w:r>
      </w:hyperlink>
      <w:r>
        <w:rPr>
          <w:sz w:val="24"/>
        </w:rPr>
        <w:t xml:space="preserve"> согласно приложению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jc w:val="both"/>
      </w:pPr>
      <w:r>
        <w:rPr>
          <w:sz w:val="24"/>
        </w:rPr>
        <w:t xml:space="preserve">(в ред. </w:t>
      </w:r>
      <w:hyperlink w:history="0" r:id="rId6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9.6. Департамент здравоохранения Тюменской области размещает на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w:t>
      </w:r>
    </w:p>
    <w:p>
      <w:pPr>
        <w:pStyle w:val="0"/>
        <w:spacing w:before="240" w:line-rule="auto"/>
        <w:ind w:firstLine="540"/>
        <w:jc w:val="both"/>
      </w:pPr>
      <w:r>
        <w:rPr>
          <w:sz w:val="24"/>
        </w:rPr>
        <w:t xml:space="preserve">9.7. 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Тюменской области. Страховые медицинские организации также осуществляют мониторинг посещения гражданами указанных осмотров с передачей соответствующих данных его результатов Территориальному фонду ОМС Тюменской области.</w:t>
      </w:r>
    </w:p>
    <w:p>
      <w:pPr>
        <w:pStyle w:val="0"/>
        <w:spacing w:before="240" w:line-rule="auto"/>
        <w:ind w:firstLine="540"/>
        <w:jc w:val="both"/>
      </w:pPr>
      <w:r>
        <w:rPr>
          <w:sz w:val="24"/>
        </w:rPr>
        <w:t xml:space="preserve">9.8. Территориальный фонд ОМС Тюменской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9.9. 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9.10. 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9.11.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bookmarkStart w:id="317" w:name="P317"/>
    <w:bookmarkEnd w:id="317"/>
    <w:p>
      <w:pPr>
        <w:pStyle w:val="0"/>
        <w:spacing w:before="240" w:line-rule="auto"/>
        <w:ind w:firstLine="540"/>
        <w:jc w:val="both"/>
      </w:pPr>
      <w:r>
        <w:rPr>
          <w:sz w:val="24"/>
        </w:rPr>
        <w:t xml:space="preserve">10. Диспансерное наблюдение за гражданами.</w:t>
      </w:r>
    </w:p>
    <w:p>
      <w:pPr>
        <w:pStyle w:val="0"/>
        <w:spacing w:before="240" w:line-rule="auto"/>
        <w:ind w:firstLine="540"/>
        <w:jc w:val="both"/>
      </w:pPr>
      <w:r>
        <w:rPr>
          <w:sz w:val="24"/>
        </w:rPr>
        <w:t xml:space="preserve">10.1.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jc w:val="both"/>
      </w:pPr>
      <w:r>
        <w:rPr>
          <w:sz w:val="24"/>
        </w:rPr>
        <w:t xml:space="preserve">(пп. 10.1 введен </w:t>
      </w:r>
      <w:hyperlink w:history="0" r:id="rId6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hyperlink w:history="0" r:id="rId6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10.2</w:t>
        </w:r>
      </w:hyperlink>
      <w:r>
        <w:rPr>
          <w:sz w:val="24"/>
        </w:rPr>
        <w:t xml:space="preserve">. 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hyperlink w:history="0" r:id="rId7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10.3</w:t>
        </w:r>
      </w:hyperlink>
      <w:r>
        <w:rPr>
          <w:sz w:val="24"/>
        </w:rPr>
        <w:t xml:space="preserve">. 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Тюменской области, а также Департаменту здравоохранения Тюменской области для проведения анализа и принятия управленческих решений.</w:t>
      </w:r>
    </w:p>
    <w:p>
      <w:pPr>
        <w:pStyle w:val="0"/>
        <w:spacing w:before="240" w:line-rule="auto"/>
        <w:ind w:firstLine="540"/>
        <w:jc w:val="both"/>
      </w:pPr>
      <w:hyperlink w:history="0" r:id="rId7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10.4</w:t>
        </w:r>
      </w:hyperlink>
      <w:r>
        <w:rPr>
          <w:sz w:val="24"/>
        </w:rPr>
        <w:t xml:space="preserve">. 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hyperlink w:history="0" r:id="rId7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10.5</w:t>
        </w:r>
      </w:hyperlink>
      <w:r>
        <w:rPr>
          <w:sz w:val="24"/>
        </w:rPr>
        <w:t xml:space="preserve">. 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Тюменской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jc w:val="both"/>
      </w:pPr>
      <w:r>
        <w:rPr>
          <w:sz w:val="24"/>
        </w:rPr>
        <w:t xml:space="preserve">(в ред. </w:t>
      </w:r>
      <w:hyperlink w:history="0" r:id="rId7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jc w:val="both"/>
      </w:pPr>
      <w:r>
        <w:rPr>
          <w:sz w:val="24"/>
        </w:rPr>
        <w:t xml:space="preserve">(в ред. </w:t>
      </w:r>
      <w:hyperlink w:history="0" r:id="rId7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Территориальный фонд ОМС Тюменской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Территориальный фонд ОМС Тюменской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40" w:line-rule="auto"/>
        <w:ind w:firstLine="540"/>
        <w:jc w:val="both"/>
      </w:pPr>
      <w:r>
        <w:rPr>
          <w:sz w:val="24"/>
        </w:rPr>
        <w:t xml:space="preserve">11. Способы оплаты медицинской помощи, оказываемой застрахованным лицам по обязательному медицинскому страхованию в рамках базовой программы ОМС.</w:t>
      </w:r>
    </w:p>
    <w:p>
      <w:pPr>
        <w:pStyle w:val="0"/>
        <w:jc w:val="both"/>
      </w:pPr>
      <w:r>
        <w:rPr>
          <w:sz w:val="24"/>
        </w:rPr>
        <w:t xml:space="preserve">(п. 11 в ред. </w:t>
      </w:r>
      <w:hyperlink w:history="0" r:id="rId7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11.1. При реализации территориальной программы ОМС в части базовой программы ОМС, в том числе в части дополнительного финансового обеспечения территориальной программы в рамках базовой программы, применяются следующие способы оплаты медицинской помощи:</w:t>
      </w:r>
    </w:p>
    <w:p>
      <w:pPr>
        <w:pStyle w:val="0"/>
        <w:spacing w:before="240" w:line-rule="auto"/>
        <w:ind w:firstLine="540"/>
        <w:jc w:val="both"/>
      </w:pPr>
      <w:r>
        <w:rPr>
          <w:sz w:val="24"/>
        </w:rPr>
        <w:t xml:space="preserve">11.1.1. при оплате медицинской помощи, оказанной в амбулаторных условиях:</w:t>
      </w:r>
    </w:p>
    <w:p>
      <w:pPr>
        <w:pStyle w:val="0"/>
        <w:spacing w:before="240" w:line-rule="auto"/>
        <w:ind w:firstLine="540"/>
        <w:jc w:val="both"/>
      </w:pPr>
      <w:r>
        <w:rPr>
          <w:sz w:val="24"/>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jc w:val="both"/>
      </w:pPr>
      <w:r>
        <w:rPr>
          <w:sz w:val="24"/>
        </w:rPr>
        <w:t xml:space="preserve">(в ред. </w:t>
      </w:r>
      <w:hyperlink w:history="0" r:id="rId7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 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б) 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е) 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ж) 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jc w:val="both"/>
      </w:pPr>
      <w:r>
        <w:rPr>
          <w:sz w:val="24"/>
        </w:rPr>
        <w:t xml:space="preserve">(пп. "ж" в ред. </w:t>
      </w:r>
      <w:hyperlink w:history="0" r:id="rId7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з) медицинской помощи по медицинской реабилитации (комплексное посещение);</w:t>
      </w:r>
    </w:p>
    <w:p>
      <w:pPr>
        <w:pStyle w:val="0"/>
        <w:spacing w:before="240" w:line-rule="auto"/>
        <w:ind w:firstLine="540"/>
        <w:jc w:val="both"/>
      </w:pPr>
      <w:r>
        <w:rPr>
          <w:sz w:val="24"/>
        </w:rPr>
        <w:t xml:space="preserve">11.1.2.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r:id="rId7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приложении N 7</w:t>
        </w:r>
      </w:hyperlink>
      <w:r>
        <w:rPr>
          <w:sz w:val="24"/>
        </w:rPr>
        <w:t xml:space="preserve"> Программы, в том числе в сочетании с оплатой за услугу диализа;</w:t>
      </w:r>
    </w:p>
    <w:p>
      <w:pPr>
        <w:pStyle w:val="0"/>
        <w:spacing w:before="240" w:line-rule="auto"/>
        <w:ind w:firstLine="540"/>
        <w:jc w:val="both"/>
      </w:pPr>
      <w:r>
        <w:rPr>
          <w:sz w:val="24"/>
        </w:rPr>
        <w:t xml:space="preserve">11.1.3. при оплате медицинской помощи, оказанной в условиях дневного стационара:</w:t>
      </w:r>
    </w:p>
    <w:p>
      <w:pPr>
        <w:pStyle w:val="0"/>
        <w:spacing w:before="240" w:line-rule="auto"/>
        <w:ind w:firstLine="540"/>
        <w:jc w:val="both"/>
      </w:pPr>
      <w:r>
        <w:rPr>
          <w:sz w:val="24"/>
        </w:rPr>
        <w:t xml:space="preserve">-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r:id="rId7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приложением N 7</w:t>
        </w:r>
      </w:hyperlink>
      <w:r>
        <w:rPr>
          <w:sz w:val="24"/>
        </w:rPr>
        <w:t xml:space="preserve"> к Программе, в том числе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11.1.4.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 по подушевому нормативу финансирования;</w:t>
      </w:r>
    </w:p>
    <w:p>
      <w:pPr>
        <w:pStyle w:val="0"/>
        <w:spacing w:before="240" w:line-rule="auto"/>
        <w:ind w:firstLine="540"/>
        <w:jc w:val="both"/>
      </w:pPr>
      <w:r>
        <w:rPr>
          <w:sz w:val="24"/>
        </w:rP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11.1.5. Исключен. - </w:t>
      </w:r>
      <w:hyperlink w:history="0" r:id="rId8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11.2. При реализации территориальной программы ОМС в части, превышающей базовую программу ОМС, применяются следующие способы оплаты медицинской помощи:</w:t>
      </w:r>
    </w:p>
    <w:p>
      <w:pPr>
        <w:pStyle w:val="0"/>
        <w:spacing w:before="240" w:line-rule="auto"/>
        <w:ind w:firstLine="540"/>
        <w:jc w:val="both"/>
      </w:pPr>
      <w:r>
        <w:rPr>
          <w:sz w:val="24"/>
        </w:rPr>
        <w:t xml:space="preserve">11.2.1. при оплате медицинской помощи, оказанной в амбулаторных условиях:</w:t>
      </w:r>
    </w:p>
    <w:p>
      <w:pPr>
        <w:pStyle w:val="0"/>
        <w:spacing w:before="240" w:line-rule="auto"/>
        <w:ind w:firstLine="540"/>
        <w:jc w:val="both"/>
      </w:pPr>
      <w:r>
        <w:rPr>
          <w:sz w:val="24"/>
        </w:rPr>
        <w:t xml:space="preserve">- за единицу объема медицинской помощи - за медицинскую услугу, за посещение, за обращение (законченный случай);</w:t>
      </w:r>
    </w:p>
    <w:p>
      <w:pPr>
        <w:pStyle w:val="0"/>
        <w:spacing w:before="240" w:line-rule="auto"/>
        <w:ind w:firstLine="540"/>
        <w:jc w:val="both"/>
      </w:pPr>
      <w:r>
        <w:rPr>
          <w:sz w:val="24"/>
        </w:rPr>
        <w:t xml:space="preserve">- по подушевому нормативу финансирования на прикрепившихся (обслуживаемых)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 состояниях и заболеваниях, не включенных в базовую программу ОМС;</w:t>
      </w:r>
    </w:p>
    <w:p>
      <w:pPr>
        <w:pStyle w:val="0"/>
        <w:spacing w:before="240" w:line-rule="auto"/>
        <w:ind w:firstLine="540"/>
        <w:jc w:val="both"/>
      </w:pPr>
      <w:r>
        <w:rPr>
          <w:sz w:val="24"/>
        </w:rPr>
        <w:t xml:space="preserve">11.2.2.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 за законченный случай лечения заболевания;</w:t>
      </w:r>
    </w:p>
    <w:p>
      <w:pPr>
        <w:pStyle w:val="0"/>
        <w:spacing w:before="240" w:line-rule="auto"/>
        <w:ind w:firstLine="540"/>
        <w:jc w:val="both"/>
      </w:pPr>
      <w:r>
        <w:rPr>
          <w:sz w:val="24"/>
        </w:rPr>
        <w:t xml:space="preserve">11.2.3. при оплате медицинской помощи, оказанной в условиях дневного стационара:</w:t>
      </w:r>
    </w:p>
    <w:p>
      <w:pPr>
        <w:pStyle w:val="0"/>
        <w:spacing w:before="240" w:line-rule="auto"/>
        <w:ind w:firstLine="540"/>
        <w:jc w:val="both"/>
      </w:pPr>
      <w:r>
        <w:rPr>
          <w:sz w:val="24"/>
        </w:rPr>
        <w:t xml:space="preserve">- за законченный случай лечения заболевания;</w:t>
      </w:r>
    </w:p>
    <w:p>
      <w:pPr>
        <w:pStyle w:val="0"/>
        <w:spacing w:before="240" w:line-rule="auto"/>
        <w:ind w:firstLine="540"/>
        <w:jc w:val="both"/>
      </w:pPr>
      <w:r>
        <w:rPr>
          <w:sz w:val="24"/>
        </w:rPr>
        <w:t xml:space="preserve">11.2.4. при оплате скорой, в том числе скорой специализированной санитарно-авиационной медицинской помощи, оказанной вне медицинской организации:</w:t>
      </w:r>
    </w:p>
    <w:p>
      <w:pPr>
        <w:pStyle w:val="0"/>
        <w:spacing w:before="240" w:line-rule="auto"/>
        <w:ind w:firstLine="540"/>
        <w:jc w:val="both"/>
      </w:pPr>
      <w:r>
        <w:rPr>
          <w:sz w:val="24"/>
        </w:rPr>
        <w:t xml:space="preserve">- по подушевому нормативу финансирования.</w:t>
      </w:r>
    </w:p>
    <w:p>
      <w:pPr>
        <w:pStyle w:val="0"/>
        <w:spacing w:before="240" w:line-rule="auto"/>
        <w:ind w:firstLine="540"/>
        <w:jc w:val="both"/>
      </w:pPr>
      <w:r>
        <w:rPr>
          <w:sz w:val="24"/>
        </w:rPr>
        <w:t xml:space="preserve">11.3. При реализации территориальной программы за счет средств бюджета Тюменской области способы оплаты медицинской помощи устанавливаются в соответствии с </w:t>
      </w:r>
      <w:hyperlink w:history="0" r:id="rId81" w:tooltip="Постановление Правительства Тюменской области от 12.10.2015 N 468-п (ред. от 17.03.2025) &quot;О порядке формирования государственного задания на оказание государственных услуг (выполнение работ) в отношении государственных учреждений Тюменской области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государственных учреждений Тюменской области и финансовом обеспечении выпо {КонсультантПлюс}">
        <w:r>
          <w:rPr>
            <w:sz w:val="24"/>
            <w:color w:val="0000ff"/>
          </w:rPr>
          <w:t xml:space="preserve">постановлением</w:t>
        </w:r>
      </w:hyperlink>
      <w:r>
        <w:rPr>
          <w:sz w:val="24"/>
        </w:rPr>
        <w:t xml:space="preserve"> Правительства Тюменской области от 12.10.2015 N 468-п "О порядке формирования государственного задания на оказание государственных услуг (выполнение работ) в отношении государственных учреждений Тюменской области и финансового обеспечения выполнения государственного задания".</w:t>
      </w:r>
    </w:p>
    <w:p>
      <w:pPr>
        <w:pStyle w:val="0"/>
        <w:spacing w:before="240" w:line-rule="auto"/>
        <w:ind w:firstLine="540"/>
        <w:jc w:val="both"/>
      </w:pPr>
      <w:r>
        <w:rPr>
          <w:sz w:val="24"/>
        </w:rPr>
        <w:t xml:space="preserve">11.4.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29.11.2010 N 326-ФЗ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jc w:val="both"/>
      </w:pPr>
      <w:r>
        <w:rPr>
          <w:sz w:val="24"/>
        </w:rPr>
        <w:t xml:space="preserve">(пп. 11.4 в ред. </w:t>
      </w:r>
      <w:hyperlink w:history="0" r:id="rId8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11.5. Правительство Тюменской области в Территориальной программе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jc w:val="both"/>
      </w:pPr>
      <w:r>
        <w:rPr>
          <w:sz w:val="24"/>
        </w:rPr>
        <w:t xml:space="preserve">(пп. 11.5 в ред. </w:t>
      </w:r>
      <w:hyperlink w:history="0" r:id="rId8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11.6. 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83" w:tooltip="VI. Территориальные нормативы объема медицинской помощи,">
        <w:r>
          <w:rPr>
            <w:sz w:val="24"/>
            <w:color w:val="0000ff"/>
          </w:rPr>
          <w:t xml:space="preserve">разделе VI</w:t>
        </w:r>
      </w:hyperlink>
      <w:r>
        <w:rPr>
          <w:sz w:val="24"/>
        </w:rPr>
        <w:t xml:space="preserve"> Программы.</w:t>
      </w:r>
    </w:p>
    <w:p>
      <w:pPr>
        <w:pStyle w:val="0"/>
        <w:spacing w:before="240" w:line-rule="auto"/>
        <w:ind w:firstLine="540"/>
        <w:jc w:val="both"/>
      </w:pPr>
      <w:r>
        <w:rPr>
          <w:sz w:val="24"/>
        </w:rPr>
        <w:t xml:space="preserve">11.7.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(дистанционных)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телемедицинских (дистанционных)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Абзацы третий - четвертый исключены. - </w:t>
      </w:r>
      <w:hyperlink w:history="0" r:id="rId8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12.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выше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jc w:val="both"/>
      </w:pPr>
      <w:r>
        <w:rPr>
          <w:sz w:val="24"/>
        </w:rPr>
        <w:t xml:space="preserve">(в ред. </w:t>
      </w:r>
      <w:hyperlink w:history="0" r:id="rId8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13.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pPr>
        <w:pStyle w:val="0"/>
        <w:spacing w:before="240" w:line-rule="auto"/>
        <w:ind w:firstLine="540"/>
        <w:jc w:val="both"/>
      </w:pPr>
      <w:r>
        <w:rPr>
          <w:sz w:val="24"/>
        </w:rPr>
        <w:t xml:space="preserve">14. Исключен. - </w:t>
      </w:r>
      <w:hyperlink w:history="0" r:id="rId8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p>
      <w:pPr>
        <w:pStyle w:val="0"/>
        <w:spacing w:before="240" w:line-rule="auto"/>
        <w:ind w:firstLine="540"/>
        <w:jc w:val="both"/>
      </w:pPr>
      <w:hyperlink w:history="0" r:id="rId8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14</w:t>
        </w:r>
      </w:hyperlink>
      <w:r>
        <w:rPr>
          <w:sz w:val="24"/>
        </w:rPr>
        <w:t xml:space="preserve">.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hyperlink w:history="0" r:id="rId8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15</w:t>
        </w:r>
      </w:hyperlink>
      <w:r>
        <w:rPr>
          <w:sz w:val="24"/>
        </w:rPr>
        <w:t xml:space="preserve">.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Тюменской области и рассматриваются на заседаниях Комиссии по разработке территориальной программы обязательного медицинского страхования Тюменской области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hyperlink w:history="0" r:id="rId9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16</w:t>
        </w:r>
      </w:hyperlink>
      <w:r>
        <w:rPr>
          <w:sz w:val="24"/>
        </w:rPr>
        <w:t xml:space="preserve">.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hyperlink w:history="0" r:id="rId9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17</w:t>
        </w:r>
      </w:hyperlink>
      <w:r>
        <w:rPr>
          <w:sz w:val="24"/>
        </w:rPr>
        <w:t xml:space="preserve">. 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hyperlink w:history="0" r:id="rId9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18</w:t>
        </w:r>
      </w:hyperlink>
      <w:r>
        <w:rPr>
          <w:sz w:val="24"/>
        </w:rPr>
        <w:t xml:space="preserve">. 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jc w:val="both"/>
      </w:pPr>
      <w:r>
        <w:rPr>
          <w:sz w:val="24"/>
        </w:rPr>
        <w:t xml:space="preserve">(в ред. </w:t>
      </w:r>
      <w:hyperlink w:history="0" r:id="rId9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hyperlink w:history="0" r:id="rId9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19</w:t>
        </w:r>
      </w:hyperlink>
      <w:r>
        <w:rPr>
          <w:sz w:val="24"/>
        </w:rPr>
        <w:t xml:space="preserve">.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9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от 29.11.2010 N 326-ФЗ "Об обязательном медицинском страховании в Российской Федерации".</w:t>
      </w:r>
    </w:p>
    <w:p>
      <w:pPr>
        <w:pStyle w:val="0"/>
        <w:spacing w:before="240" w:line-rule="auto"/>
        <w:ind w:firstLine="540"/>
        <w:jc w:val="both"/>
      </w:pPr>
      <w:hyperlink w:history="0" r:id="rId9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20</w:t>
        </w:r>
      </w:hyperlink>
      <w:r>
        <w:rPr>
          <w:sz w:val="24"/>
        </w:rPr>
        <w:t xml:space="preserve">. 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4"/>
        </w:rPr>
      </w:r>
    </w:p>
    <w:bookmarkStart w:id="396" w:name="P396"/>
    <w:bookmarkEnd w:id="396"/>
    <w:p>
      <w:pPr>
        <w:pStyle w:val="2"/>
        <w:outlineLvl w:val="1"/>
        <w:jc w:val="center"/>
      </w:pPr>
      <w:r>
        <w:rPr>
          <w:sz w:val="24"/>
        </w:rPr>
        <w:t xml:space="preserve">V. Финансовое обеспечение Территориальной программы</w:t>
      </w:r>
    </w:p>
    <w:p>
      <w:pPr>
        <w:pStyle w:val="0"/>
        <w:jc w:val="both"/>
      </w:pPr>
      <w:r>
        <w:rPr>
          <w:sz w:val="24"/>
        </w:rPr>
      </w:r>
    </w:p>
    <w:p>
      <w:pPr>
        <w:pStyle w:val="0"/>
        <w:ind w:firstLine="540"/>
        <w:jc w:val="both"/>
      </w:pPr>
      <w:r>
        <w:rPr>
          <w:sz w:val="24"/>
        </w:rPr>
        <w:t xml:space="preserve">1. Источниками финансового обеспечения Территориальной программы являются средства федерального бюджета, бюджета Тюменской области, а также средства обязательного медицинского страхования.</w:t>
      </w:r>
    </w:p>
    <w:p>
      <w:pPr>
        <w:pStyle w:val="0"/>
        <w:spacing w:before="240" w:line-rule="auto"/>
        <w:ind w:firstLine="540"/>
        <w:jc w:val="both"/>
      </w:pPr>
      <w:r>
        <w:rPr>
          <w:sz w:val="24"/>
        </w:rPr>
        <w:t xml:space="preserve">2. 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r:id="rId9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jc w:val="both"/>
      </w:pPr>
      <w:r>
        <w:rPr>
          <w:sz w:val="24"/>
        </w:rPr>
        <w:t xml:space="preserve">(в ред. </w:t>
      </w:r>
      <w:hyperlink w:history="0" r:id="rId9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2.1.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jc w:val="both"/>
      </w:pPr>
      <w:r>
        <w:rPr>
          <w:sz w:val="24"/>
        </w:rPr>
        <w:t xml:space="preserve">(в ред. </w:t>
      </w:r>
      <w:hyperlink w:history="0" r:id="rId9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2.2. 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2.3. специализированная, в том числе высокотехнологичная, медицинская помощь, включенная в </w:t>
      </w:r>
      <w:hyperlink w:history="0" r:id="rId10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 I</w:t>
        </w:r>
      </w:hyperlink>
      <w:r>
        <w:rPr>
          <w:sz w:val="24"/>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2.4.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2.5.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3.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w:t>
      </w:r>
    </w:p>
    <w:p>
      <w:pPr>
        <w:pStyle w:val="0"/>
        <w:spacing w:before="240" w:line-rule="auto"/>
        <w:ind w:firstLine="540"/>
        <w:jc w:val="both"/>
      </w:pPr>
      <w:r>
        <w:rPr>
          <w:sz w:val="24"/>
        </w:rPr>
        <w:t xml:space="preserve">3.1. высокотехнологичной медицинской помощи, не включенной в базовую программу обязательного медицинского страхования, в соответствии с </w:t>
      </w:r>
      <w:hyperlink w:history="0" r:id="rId10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оказываемой:</w:t>
      </w:r>
    </w:p>
    <w:p>
      <w:pPr>
        <w:pStyle w:val="0"/>
        <w:spacing w:before="240" w:line-rule="auto"/>
        <w:ind w:firstLine="540"/>
        <w:jc w:val="both"/>
      </w:pPr>
      <w:r>
        <w:rPr>
          <w:sz w:val="24"/>
        </w:rPr>
        <w:t xml:space="preserve">3.1.1.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40" w:line-rule="auto"/>
        <w:ind w:firstLine="540"/>
        <w:jc w:val="both"/>
      </w:pPr>
      <w:r>
        <w:rPr>
          <w:sz w:val="24"/>
        </w:rPr>
        <w:t xml:space="preserve">3.1.2. медицинскими организациями, подведомственными Департаменту здравоохранения Тюменской области;</w:t>
      </w:r>
    </w:p>
    <w:p>
      <w:pPr>
        <w:pStyle w:val="0"/>
        <w:spacing w:before="240" w:line-rule="auto"/>
        <w:ind w:firstLine="540"/>
        <w:jc w:val="both"/>
      </w:pPr>
      <w:r>
        <w:rPr>
          <w:sz w:val="24"/>
        </w:rPr>
        <w:t xml:space="preserve">4. За счет бюджетных ассигнований федерального бюджета осуществляется финансовое обеспечение:</w:t>
      </w:r>
    </w:p>
    <w:p>
      <w:pPr>
        <w:pStyle w:val="0"/>
        <w:spacing w:before="240" w:line-rule="auto"/>
        <w:ind w:firstLine="540"/>
        <w:jc w:val="both"/>
      </w:pPr>
      <w:r>
        <w:rPr>
          <w:sz w:val="24"/>
        </w:rPr>
        <w:t xml:space="preserve">4.1.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4.2.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pPr>
        <w:pStyle w:val="0"/>
        <w:spacing w:before="240" w:line-rule="auto"/>
        <w:ind w:firstLine="540"/>
        <w:jc w:val="both"/>
      </w:pPr>
      <w:r>
        <w:rPr>
          <w:sz w:val="24"/>
        </w:rPr>
        <w:t xml:space="preserve">4.3.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4.4. расширенного неонатального скрининга;</w:t>
      </w:r>
    </w:p>
    <w:p>
      <w:pPr>
        <w:pStyle w:val="0"/>
        <w:spacing w:before="240" w:line-rule="auto"/>
        <w:ind w:firstLine="540"/>
        <w:jc w:val="both"/>
      </w:pPr>
      <w:r>
        <w:rPr>
          <w:sz w:val="24"/>
        </w:rPr>
        <w:t xml:space="preserve">4.5.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40" w:line-rule="auto"/>
        <w:ind w:firstLine="540"/>
        <w:jc w:val="both"/>
      </w:pPr>
      <w:r>
        <w:rPr>
          <w:sz w:val="24"/>
        </w:rPr>
        <w:t xml:space="preserve">4.6.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4.7. санаторно-курортного лечения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4.8.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40" w:line-rule="auto"/>
        <w:ind w:firstLine="540"/>
        <w:jc w:val="both"/>
      </w:pPr>
      <w:r>
        <w:rPr>
          <w:sz w:val="24"/>
        </w:rPr>
        <w:t xml:space="preserve">4.8.1.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pPr>
        <w:pStyle w:val="0"/>
        <w:spacing w:before="240" w:line-rule="auto"/>
        <w:ind w:firstLine="540"/>
        <w:jc w:val="both"/>
      </w:pPr>
      <w:r>
        <w:rPr>
          <w:sz w:val="24"/>
        </w:rPr>
        <w:t xml:space="preserve">4.8.2.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4.9.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4.10.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4.11.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4.12.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102"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17.07.1999 N 178-ФЗ "О государственной социальной помощи";</w:t>
      </w:r>
    </w:p>
    <w:p>
      <w:pPr>
        <w:pStyle w:val="0"/>
        <w:spacing w:before="240" w:line-rule="auto"/>
        <w:ind w:firstLine="540"/>
        <w:jc w:val="both"/>
      </w:pPr>
      <w:r>
        <w:rPr>
          <w:sz w:val="24"/>
        </w:rPr>
        <w:t xml:space="preserve">4.13.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103"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программы</w:t>
        </w:r>
      </w:hyperlink>
      <w:r>
        <w:rPr>
          <w:sz w:val="24"/>
        </w:rP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pPr>
        <w:pStyle w:val="0"/>
        <w:spacing w:before="240" w:line-rule="auto"/>
        <w:ind w:firstLine="540"/>
        <w:jc w:val="both"/>
      </w:pPr>
      <w:r>
        <w:rPr>
          <w:sz w:val="24"/>
        </w:rPr>
        <w:t xml:space="preserve">4.14. медицинской деятельности,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4.15. дополнительных мероприятий, установленных законодательством Российской Федерации, в том числе в соответствии с </w:t>
      </w:r>
      <w:hyperlink w:history="0" r:id="rId104"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4"/>
            <w:color w:val="0000ff"/>
          </w:rPr>
          <w:t xml:space="preserve">Указом</w:t>
        </w:r>
      </w:hyperlink>
      <w:r>
        <w:rPr>
          <w:sz w:val="24"/>
        </w:rP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40" w:line-rule="auto"/>
        <w:ind w:firstLine="540"/>
        <w:jc w:val="both"/>
      </w:pPr>
      <w:r>
        <w:rPr>
          <w:sz w:val="24"/>
        </w:rPr>
        <w:t xml:space="preserve">5. За счет средств бюджета Тюменской области осуществляется финансовое обеспечение:</w:t>
      </w:r>
    </w:p>
    <w:p>
      <w:pPr>
        <w:pStyle w:val="0"/>
        <w:spacing w:before="240" w:line-rule="auto"/>
        <w:ind w:firstLine="540"/>
        <w:jc w:val="both"/>
      </w:pPr>
      <w:r>
        <w:rPr>
          <w:sz w:val="24"/>
        </w:rPr>
        <w:t xml:space="preserve">5.1. предоставления государственных услуг и выполнения работ, в том числе оказания первичной медико-санитарной, первичной специализированной медико-санитарной помощи, в ГБУЗ ТО "Областная клиническая психиатрическая больница", ГБУЗ ТО "Областной наркологический диспансер", ГБУЗ ТО "Центр профилактики и борьбы со СПИД",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history="0" w:anchor="P1077" w:tooltip="ПЕРЕЧЕНЬ">
        <w:r>
          <w:rPr>
            <w:sz w:val="24"/>
            <w:color w:val="0000ff"/>
          </w:rPr>
          <w:t xml:space="preserve">приложением N 1</w:t>
        </w:r>
      </w:hyperlink>
      <w:r>
        <w:rPr>
          <w:sz w:val="24"/>
        </w:rPr>
        <w:t xml:space="preserve"> к Территориальной программе, в том числе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 за исключением противоэпидемических мероприятий, проводимых в целях снижения рисков распространения новой коронавирусной инфекции COVID-19, в том числе в части проведения лабораторного тестирования на новую коронавирусную инфекцию;</w:t>
      </w:r>
    </w:p>
    <w:p>
      <w:pPr>
        <w:pStyle w:val="0"/>
        <w:spacing w:before="240" w:line-rule="auto"/>
        <w:ind w:firstLine="540"/>
        <w:jc w:val="both"/>
      </w:pPr>
      <w:r>
        <w:rPr>
          <w:sz w:val="24"/>
        </w:rPr>
        <w:t xml:space="preserve">5.2. предоставления государственных услуг и выполнения работ, в том числе оказания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 ГБУЗ ТО "Областная клиническая психиатрическая больница", ГБУЗ ТО "Областной наркологический диспансер",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за исключением страховых случаев, видов и условий оказания медицинской помощи, установленных в дополнение к базовой программе ОМС в соответствии с </w:t>
      </w:r>
      <w:hyperlink w:history="0" w:anchor="P272" w:tooltip="4. В рамках Территориальной программы ОМС, превышающей базовую, гражданам (застрахованным лицам) оказывается бесплатно:">
        <w:r>
          <w:rPr>
            <w:sz w:val="24"/>
            <w:color w:val="0000ff"/>
          </w:rPr>
          <w:t xml:space="preserve">пунктом 4 раздела IV</w:t>
        </w:r>
      </w:hyperlink>
      <w:r>
        <w:rPr>
          <w:sz w:val="24"/>
        </w:rPr>
        <w:t xml:space="preserve"> Территориальной программы;</w:t>
      </w:r>
    </w:p>
    <w:p>
      <w:pPr>
        <w:pStyle w:val="0"/>
        <w:spacing w:before="240" w:line-rule="auto"/>
        <w:ind w:firstLine="540"/>
        <w:jc w:val="both"/>
      </w:pPr>
      <w:r>
        <w:rPr>
          <w:sz w:val="24"/>
        </w:rPr>
        <w:t xml:space="preserve">5.3.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5.4. высокотехнологичной медицинской помощи, оказываемой в медицинских организациях, подведомственных Департаменту здравоохранения Тюменской области, в соответствии с </w:t>
      </w:r>
      <w:hyperlink w:history="0" r:id="rId10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5.5.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в медицинских организациях, подведомственных Департаменту здравоохранения Тюменской области, оказывающих медицинскую помощь в рамках государственного задания;</w:t>
      </w:r>
    </w:p>
    <w:p>
      <w:pPr>
        <w:pStyle w:val="0"/>
        <w:spacing w:before="240" w:line-rule="auto"/>
        <w:ind w:firstLine="540"/>
        <w:jc w:val="both"/>
      </w:pPr>
      <w:r>
        <w:rPr>
          <w:sz w:val="24"/>
        </w:rPr>
        <w:t xml:space="preserve">5.6. предоставления в рамках оказания паллиативной медицинской помощи для использования на дому, в том числе детям,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в том числе продуктами лечебного (энтерального) питания детей, пациентов, старше 18 лет, с установленной гастростомой, назогастральным зондом, а также во внеочередном порядке ветеранов боевых действий;</w:t>
      </w:r>
    </w:p>
    <w:p>
      <w:pPr>
        <w:pStyle w:val="0"/>
        <w:spacing w:before="240" w:line-rule="auto"/>
        <w:ind w:firstLine="540"/>
        <w:jc w:val="both"/>
      </w:pPr>
      <w:r>
        <w:rPr>
          <w:sz w:val="24"/>
        </w:rPr>
        <w:t xml:space="preserve">5.7. предоставления в рамках оказания паллиативной медицинской помощи детям для использования на дому специализированными продуктами питания по перечню, утверждаемому приказом Департамента здравоохранения Тюменской области;</w:t>
      </w:r>
    </w:p>
    <w:p>
      <w:pPr>
        <w:pStyle w:val="0"/>
        <w:spacing w:before="240" w:line-rule="auto"/>
        <w:ind w:firstLine="540"/>
        <w:jc w:val="both"/>
      </w:pPr>
      <w:r>
        <w:rPr>
          <w:sz w:val="24"/>
        </w:rPr>
        <w:t xml:space="preserve">5.8. предоставления в медицинских организациях Тюменской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5.9. 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40" w:line-rule="auto"/>
        <w:ind w:firstLine="540"/>
        <w:jc w:val="both"/>
      </w:pPr>
      <w:r>
        <w:rPr>
          <w:sz w:val="24"/>
        </w:rPr>
        <w:t xml:space="preserve">5.10.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40" w:line-rule="auto"/>
        <w:ind w:firstLine="540"/>
        <w:jc w:val="both"/>
      </w:pPr>
      <w:r>
        <w:rPr>
          <w:sz w:val="24"/>
        </w:rPr>
        <w:t xml:space="preserve">5.11.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40" w:line-rule="auto"/>
        <w:ind w:firstLine="540"/>
        <w:jc w:val="both"/>
      </w:pPr>
      <w:r>
        <w:rPr>
          <w:sz w:val="24"/>
        </w:rPr>
        <w:t xml:space="preserve">5.12.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5.13.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Департаменту здравоохранения Тюменской области;</w:t>
      </w:r>
    </w:p>
    <w:p>
      <w:pPr>
        <w:pStyle w:val="0"/>
        <w:spacing w:before="240" w:line-rule="auto"/>
        <w:ind w:firstLine="540"/>
        <w:jc w:val="both"/>
      </w:pPr>
      <w:r>
        <w:rPr>
          <w:sz w:val="24"/>
        </w:rPr>
        <w:t xml:space="preserve">5.14. осуществление расходов для медицинских организаций, подведомственных Департаменту здравоохранения Тюменской области, на приобретение основных средств (оборудование, производственный и хозяйственный инвентарь) стоимостью свыше 400 тысяч рублей за единицу, в том числе при подготовке медицинских организаций к лицензированию;</w:t>
      </w:r>
    </w:p>
    <w:p>
      <w:pPr>
        <w:pStyle w:val="0"/>
        <w:spacing w:before="240" w:line-rule="auto"/>
        <w:ind w:firstLine="540"/>
        <w:jc w:val="both"/>
      </w:pPr>
      <w:r>
        <w:rPr>
          <w:sz w:val="24"/>
        </w:rPr>
        <w:t xml:space="preserve">5.15. обеспечение авиационных работ при санитарно-авиационной эвакуации, осуществляемой воздушными судами;</w:t>
      </w:r>
    </w:p>
    <w:p>
      <w:pPr>
        <w:pStyle w:val="0"/>
        <w:spacing w:before="240" w:line-rule="auto"/>
        <w:ind w:firstLine="540"/>
        <w:jc w:val="both"/>
      </w:pPr>
      <w:r>
        <w:rPr>
          <w:sz w:val="24"/>
        </w:rPr>
        <w:t xml:space="preserve">5.16. отдельные санитарно-противоэпидемические мероприятия, в том числе иммунизация населения;</w:t>
      </w:r>
    </w:p>
    <w:p>
      <w:pPr>
        <w:pStyle w:val="0"/>
        <w:spacing w:before="240" w:line-rule="auto"/>
        <w:ind w:firstLine="540"/>
        <w:jc w:val="both"/>
      </w:pPr>
      <w:r>
        <w:rPr>
          <w:sz w:val="24"/>
        </w:rPr>
        <w:t xml:space="preserve">5.17. оплаты проезда пациентов в медицинские организации других субъектов Российской Федерации для получения специализированной высокотехнологичной медицинской помощи согласно порядку, определенному </w:t>
      </w:r>
      <w:hyperlink w:history="0" r:id="rId106" w:tooltip="Распоряжение Департамента здравоохранения Тюменской области от 05.08.2015 N 16/36 (ред. от 30.05.2023) &quot;О направлении жителей Тюменской области для оказания высокотехнологичной медицинской помощи с применением единой государственной информационной системы в сфере здравоохранения&quot; (вместе с &quot;Порядком направления пациентов в медицинские организации на территории Российской Федерации для оказания высокотехнологичной медицинской помощи с применением единой государственной информационной системы в сфере здравоох {КонсультантПлюс}">
        <w:r>
          <w:rPr>
            <w:sz w:val="24"/>
            <w:color w:val="0000ff"/>
          </w:rPr>
          <w:t xml:space="preserve">распоряжением</w:t>
        </w:r>
      </w:hyperlink>
      <w:r>
        <w:rPr>
          <w:sz w:val="24"/>
        </w:rPr>
        <w:t xml:space="preserve"> Департамента здравоохранения Тюменской области от 05.08.2015 N 16/36;</w:t>
      </w:r>
    </w:p>
    <w:p>
      <w:pPr>
        <w:pStyle w:val="0"/>
        <w:spacing w:before="240" w:line-rule="auto"/>
        <w:ind w:firstLine="540"/>
        <w:jc w:val="both"/>
      </w:pPr>
      <w:r>
        <w:rPr>
          <w:sz w:val="24"/>
        </w:rPr>
        <w:t xml:space="preserve">5.18. расходов на обеспечение достижения целевых показателей уровня заработной платы работников отрасли здравоохранения в соответствии с </w:t>
      </w:r>
      <w:hyperlink w:history="0" r:id="rId107"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07.05.2012 N 597 "О мероприятиях по реализации государственной социальной политики";</w:t>
      </w:r>
    </w:p>
    <w:p>
      <w:pPr>
        <w:pStyle w:val="0"/>
        <w:spacing w:before="240" w:line-rule="auto"/>
        <w:ind w:firstLine="540"/>
        <w:jc w:val="both"/>
      </w:pPr>
      <w:r>
        <w:rPr>
          <w:sz w:val="24"/>
        </w:rPr>
        <w:t xml:space="preserve">5.19. обеспечение слуховыми аппаратами отдельных категорий граждан согласно </w:t>
      </w:r>
      <w:hyperlink w:history="0" r:id="rId108" w:tooltip="Распоряжение Департамента здравоохранения Тюменской области от 27.08.2024 N 14/15 &quot;Об обеспечении глазными протезами, обеспечении слуховыми аппаратами отдельных категорий граждан&quot; (вместе с &quot;Положением об обеспечении слуховыми аппаратами отдельных категорий граждан&quot;, &quot;Положением об обеспечении глазными протезами отдельных категорий граждан&quot;) {КонсультантПлюс}">
        <w:r>
          <w:rPr>
            <w:sz w:val="24"/>
            <w:color w:val="0000ff"/>
          </w:rPr>
          <w:t xml:space="preserve">распоряжению</w:t>
        </w:r>
      </w:hyperlink>
      <w:r>
        <w:rPr>
          <w:sz w:val="24"/>
        </w:rP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pPr>
        <w:pStyle w:val="0"/>
        <w:spacing w:before="240" w:line-rule="auto"/>
        <w:ind w:firstLine="540"/>
        <w:jc w:val="both"/>
      </w:pPr>
      <w:r>
        <w:rPr>
          <w:sz w:val="24"/>
        </w:rPr>
        <w:t xml:space="preserve">5.20. обеспечение детей с сахарным диабетом 1 типа системами непрерывного мониторирования глюкозы и расходными материалами к инсулиновой помпе;</w:t>
      </w:r>
    </w:p>
    <w:p>
      <w:pPr>
        <w:pStyle w:val="0"/>
        <w:spacing w:before="240" w:line-rule="auto"/>
        <w:ind w:firstLine="540"/>
        <w:jc w:val="both"/>
      </w:pPr>
      <w:r>
        <w:rPr>
          <w:sz w:val="24"/>
        </w:rPr>
        <w:t xml:space="preserve">5.21. обеспечение глазными протезами отдельных категорий граждан согласно </w:t>
      </w:r>
      <w:hyperlink w:history="0" r:id="rId109" w:tooltip="Распоряжение Департамента здравоохранения Тюменской области от 27.08.2024 N 14/15 &quot;Об обеспечении глазными протезами, обеспечении слуховыми аппаратами отдельных категорий граждан&quot; (вместе с &quot;Положением об обеспечении слуховыми аппаратами отдельных категорий граждан&quot;, &quot;Положением об обеспечении глазными протезами отдельных категорий граждан&quot;) {КонсультантПлюс}">
        <w:r>
          <w:rPr>
            <w:sz w:val="24"/>
            <w:color w:val="0000ff"/>
          </w:rPr>
          <w:t xml:space="preserve">распоряжению</w:t>
        </w:r>
      </w:hyperlink>
      <w:r>
        <w:rPr>
          <w:sz w:val="24"/>
        </w:rP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pPr>
        <w:pStyle w:val="0"/>
        <w:spacing w:before="240" w:line-rule="auto"/>
        <w:ind w:firstLine="540"/>
        <w:jc w:val="both"/>
      </w:pPr>
      <w:r>
        <w:rPr>
          <w:sz w:val="24"/>
        </w:rPr>
        <w:t xml:space="preserve">5.22. обеспечение мер социальной поддержки отдельных категорий граждан в сфере здравоохранения, реализуемых в рамках </w:t>
      </w:r>
      <w:hyperlink w:history="0" r:id="rId110" w:tooltip="Постановление Правительства Тюменской области от 12.05.2023 N 270-п &quot;О порядке осуществления меры социальной поддержки путем бесплатного изготовления и ремонта зубных протезов&quot; (вместе с &quot;Положением о порядке осуществления меры социальной поддержки путем бесплатного изготовления и ремонта зубных протезов&quot;) {КонсультантПлюс}">
        <w:r>
          <w:rPr>
            <w:sz w:val="24"/>
            <w:color w:val="0000ff"/>
          </w:rPr>
          <w:t xml:space="preserve">постановления</w:t>
        </w:r>
      </w:hyperlink>
      <w:r>
        <w:rPr>
          <w:sz w:val="24"/>
        </w:rPr>
        <w:t xml:space="preserve"> Правительства Тюменской области от 12.05.2023 N 270-п "О порядке осуществления меры социальной поддержки путем бесплатного изготовления и ремонта зубных протезов";</w:t>
      </w:r>
    </w:p>
    <w:p>
      <w:pPr>
        <w:pStyle w:val="0"/>
        <w:spacing w:before="240" w:line-rule="auto"/>
        <w:ind w:firstLine="540"/>
        <w:jc w:val="both"/>
      </w:pPr>
      <w:r>
        <w:rPr>
          <w:sz w:val="24"/>
        </w:rPr>
        <w:t xml:space="preserve">5.23. расходов на организацию медицинского и медико-биологического обеспечения спортсменов сборных команд Тюменской области;</w:t>
      </w:r>
    </w:p>
    <w:p>
      <w:pPr>
        <w:pStyle w:val="0"/>
        <w:spacing w:before="240" w:line-rule="auto"/>
        <w:ind w:firstLine="540"/>
        <w:jc w:val="both"/>
      </w:pPr>
      <w:r>
        <w:rPr>
          <w:sz w:val="24"/>
        </w:rPr>
        <w:t xml:space="preserve">5.24. Расходов на проведение неонатального скрининга на наследственные и (или) врожденные заболевания в части исследований.</w:t>
      </w:r>
    </w:p>
    <w:p>
      <w:pPr>
        <w:pStyle w:val="0"/>
        <w:spacing w:before="240" w:line-rule="auto"/>
        <w:ind w:firstLine="540"/>
        <w:jc w:val="both"/>
      </w:pPr>
      <w:r>
        <w:rPr>
          <w:sz w:val="24"/>
        </w:rPr>
        <w:t xml:space="preserve">5.25. расходов на обеспечение проведения расширенного неонатального скрининга на врожденные и (или) наследственные заболевания новорожденных.</w:t>
      </w:r>
    </w:p>
    <w:p>
      <w:pPr>
        <w:pStyle w:val="0"/>
        <w:spacing w:before="240" w:line-rule="auto"/>
        <w:ind w:firstLine="540"/>
        <w:jc w:val="both"/>
      </w:pPr>
      <w:r>
        <w:rPr>
          <w:sz w:val="24"/>
        </w:rPr>
        <w:t xml:space="preserve">5.26.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w:history="0" r:id="rId111" w:tooltip="Закон Тюменской области от 08.07.2003 N 155 (ред. от 18.06.2024) &quot;О регулировании трудовых и иных непосредственно связанных с ними отношений в Тюменской области&quot; (принят Тюменской областной Думой 24.06.2003) (с изм. и доп., вступающими в силу с 01.01.2025) {КонсультантПлюс}">
        <w:r>
          <w:rPr>
            <w:sz w:val="24"/>
            <w:color w:val="0000ff"/>
          </w:rPr>
          <w:t xml:space="preserve">статье 6</w:t>
        </w:r>
      </w:hyperlink>
      <w:r>
        <w:rPr>
          <w:sz w:val="24"/>
        </w:rPr>
        <w:t xml:space="preserve"> Закона Тюменской области от 08.07.2003 N 155 "О регулировании трудовых и иных непосредственно связанных с ними отношений в Тюменской области".</w:t>
      </w:r>
    </w:p>
    <w:p>
      <w:pPr>
        <w:pStyle w:val="0"/>
        <w:spacing w:before="240" w:line-rule="auto"/>
        <w:ind w:firstLine="540"/>
        <w:jc w:val="both"/>
      </w:pPr>
      <w:r>
        <w:rPr>
          <w:sz w:val="24"/>
        </w:rPr>
        <w:t xml:space="preserve">5.27. предоставления государственных услуг и выполнения работ ГБУЗ ТО "Областная станция переливания крови",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11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ГАУ ТО "Медицинский информационно-аналитический центр"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history="0" w:anchor="P1077" w:tooltip="ПЕРЕЧЕНЬ">
        <w:r>
          <w:rPr>
            <w:sz w:val="24"/>
            <w:color w:val="0000ff"/>
          </w:rPr>
          <w:t xml:space="preserve">приложением N 1</w:t>
        </w:r>
      </w:hyperlink>
      <w:r>
        <w:rPr>
          <w:sz w:val="24"/>
        </w:rPr>
        <w:t xml:space="preserve"> к Территориальной программе.</w:t>
      </w:r>
    </w:p>
    <w:p>
      <w:pPr>
        <w:pStyle w:val="0"/>
        <w:spacing w:before="240" w:line-rule="auto"/>
        <w:ind w:firstLine="540"/>
        <w:jc w:val="both"/>
      </w:pPr>
      <w:r>
        <w:rPr>
          <w:sz w:val="24"/>
        </w:rPr>
        <w:t xml:space="preserve">5.28.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медицинских организациях, подведомственных Департаменту здравоохранения Тюменской области:</w:t>
      </w:r>
    </w:p>
    <w:p>
      <w:pPr>
        <w:pStyle w:val="0"/>
        <w:spacing w:before="240" w:line-rule="auto"/>
        <w:ind w:firstLine="540"/>
        <w:jc w:val="both"/>
      </w:pPr>
      <w:r>
        <w:rPr>
          <w:sz w:val="24"/>
        </w:rP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медицинских организациях при госпитализации на паллиативные койки и койки сестринского ухода, а также в случае смерти не застрахованного по ОМС лица при оказании медицинской помощи в экстренной или неотложной форме в стационарных условиях в медицинских организациях, установленных </w:t>
      </w:r>
      <w:hyperlink w:history="0" w:anchor="P3326" w:tooltip="ПЕРЕЧЕНЬ">
        <w:r>
          <w:rPr>
            <w:sz w:val="24"/>
            <w:color w:val="0000ff"/>
          </w:rPr>
          <w:t xml:space="preserve">приложением N 8</w:t>
        </w:r>
      </w:hyperlink>
      <w:r>
        <w:rPr>
          <w:sz w:val="24"/>
        </w:rPr>
        <w:t xml:space="preserve"> к Территориальной программе;</w:t>
      </w:r>
    </w:p>
    <w:p>
      <w:pPr>
        <w:pStyle w:val="0"/>
        <w:spacing w:before="240" w:line-rule="auto"/>
        <w:ind w:firstLine="540"/>
        <w:jc w:val="both"/>
      </w:pPr>
      <w:r>
        <w:rPr>
          <w:sz w:val="24"/>
        </w:rPr>
        <w:t xml:space="preserve">-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5.29. 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jc w:val="both"/>
      </w:pPr>
      <w:r>
        <w:rPr>
          <w:sz w:val="24"/>
        </w:rPr>
        <w:t xml:space="preserve">(пп. 5.29 введен </w:t>
      </w:r>
      <w:hyperlink w:history="0" r:id="rId11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bookmarkStart w:id="463" w:name="P463"/>
    <w:bookmarkEnd w:id="463"/>
    <w:p>
      <w:pPr>
        <w:pStyle w:val="0"/>
        <w:spacing w:before="240" w:line-rule="auto"/>
        <w:ind w:firstLine="540"/>
        <w:jc w:val="both"/>
      </w:pPr>
      <w:r>
        <w:rPr>
          <w:sz w:val="24"/>
        </w:rPr>
        <w:t xml:space="preserve">7. За счет средств бюджета Тюменской области, передаваемых в установленном порядке бюджету Территориального фонда ОМС Тюменской области, осуществляется финансовое обеспечение:</w:t>
      </w:r>
    </w:p>
    <w:p>
      <w:pPr>
        <w:pStyle w:val="0"/>
        <w:spacing w:before="240" w:line-rule="auto"/>
        <w:ind w:firstLine="540"/>
        <w:jc w:val="both"/>
      </w:pPr>
      <w:r>
        <w:rPr>
          <w:sz w:val="24"/>
        </w:rPr>
        <w:t xml:space="preserve">7.1. дополнительных объемов страхового обеспечения по страховым случаям, установленным базовой программой ОМС: в амбулаторных условиях в части проведения мероприятий, в том числе направленных на раннее выявление онкологических заболеваний, включая: проведение компьютерной томографии, эндоскопические исследования, эластографии печени, проведение ПЦР для обследования пациентов с хроническими вирусными гепатитами, молекулярно-биологических исследований на вирус папилломы человека, а также на проведение ЭКО в условиях дневного стационара, медицинской реабилитации в условиях дневного стационара и амбулаторных условиях;</w:t>
      </w:r>
    </w:p>
    <w:p>
      <w:pPr>
        <w:pStyle w:val="0"/>
        <w:spacing w:before="240" w:line-rule="auto"/>
        <w:ind w:firstLine="540"/>
        <w:jc w:val="both"/>
      </w:pPr>
      <w:r>
        <w:rPr>
          <w:sz w:val="24"/>
        </w:rPr>
        <w:t xml:space="preserve">7.2. страховых случаев, видов и условий оказания медицинской помощи, установленных в дополнение к базовой программе ОМС в соответствии с </w:t>
      </w:r>
      <w:hyperlink w:history="0" w:anchor="P272" w:tooltip="4. В рамках Территориальной программы ОМС, превышающей базовую, гражданам (застрахованным лицам) оказывается бесплатно:">
        <w:r>
          <w:rPr>
            <w:sz w:val="24"/>
            <w:color w:val="0000ff"/>
          </w:rPr>
          <w:t xml:space="preserve">пунктом 4 раздела IV</w:t>
        </w:r>
      </w:hyperlink>
      <w:r>
        <w:rPr>
          <w:sz w:val="24"/>
        </w:rPr>
        <w:t xml:space="preserve"> Территориальной программы.</w:t>
      </w:r>
    </w:p>
    <w:p>
      <w:pPr>
        <w:pStyle w:val="0"/>
        <w:spacing w:before="240" w:line-rule="auto"/>
        <w:ind w:firstLine="540"/>
        <w:jc w:val="both"/>
      </w:pPr>
      <w:r>
        <w:rPr>
          <w:sz w:val="24"/>
        </w:rPr>
        <w:t xml:space="preserve">7.3. расходов на оказание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pPr>
        <w:pStyle w:val="0"/>
        <w:jc w:val="both"/>
      </w:pPr>
      <w:r>
        <w:rPr>
          <w:sz w:val="24"/>
        </w:rPr>
        <w:t xml:space="preserve">(пп. 7.3 в ред. </w:t>
      </w:r>
      <w:hyperlink w:history="0" r:id="rId11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7.4. медицинской помощи в рамках государственной </w:t>
      </w:r>
      <w:hyperlink w:history="0" r:id="rId115" w:tooltip="Постановление Правительства Тюменской области от 30.12.2014 N 705-п (ред. от 17.06.2025) &quot;Об утверждении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quot;Сотрудничество&quot; {КонсультантПлюс}">
        <w:r>
          <w:rPr>
            <w:sz w:val="24"/>
            <w:color w:val="0000ff"/>
          </w:rPr>
          <w:t xml:space="preserve">программы</w:t>
        </w:r>
      </w:hyperlink>
      <w:r>
        <w:rPr>
          <w:sz w:val="24"/>
        </w:rPr>
        <w:t xml:space="preserve"> "Сотрудничество".</w:t>
      </w:r>
    </w:p>
    <w:p>
      <w:pPr>
        <w:pStyle w:val="0"/>
        <w:jc w:val="both"/>
      </w:pPr>
      <w:r>
        <w:rPr>
          <w:sz w:val="24"/>
        </w:rPr>
        <w:t xml:space="preserve">(пп. 7.4 введен </w:t>
      </w:r>
      <w:hyperlink w:history="0" r:id="rId11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8. Реализация мероприятий Территориальной программы в соответствии с </w:t>
      </w:r>
      <w:hyperlink w:history="0" w:anchor="P463" w:tooltip="7. За счет средств бюджета Тюменской области, передаваемых в установленном порядке бюджету Территориального фонда ОМС Тюменской области, осуществляется финансовое обеспечение:">
        <w:r>
          <w:rPr>
            <w:sz w:val="24"/>
            <w:color w:val="0000ff"/>
          </w:rPr>
          <w:t xml:space="preserve">пунктом 7</w:t>
        </w:r>
      </w:hyperlink>
      <w:r>
        <w:rPr>
          <w:sz w:val="24"/>
        </w:rPr>
        <w:t xml:space="preserve"> настоящего раздела осуществляется в соответствии с соглашениями, заключаемыми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участниками обязательного медицинского страхования и Территориальной программы, на основании установленных Комиссией объемов медицинской помощи.</w:t>
      </w:r>
    </w:p>
    <w:p>
      <w:pPr>
        <w:pStyle w:val="0"/>
        <w:jc w:val="both"/>
      </w:pPr>
      <w:r>
        <w:rPr>
          <w:sz w:val="24"/>
        </w:rPr>
        <w:t xml:space="preserve">(п. 8 в ред. </w:t>
      </w:r>
      <w:hyperlink w:history="0" r:id="rId11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9.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40" w:line-rule="auto"/>
        <w:ind w:firstLine="540"/>
        <w:jc w:val="both"/>
      </w:pPr>
      <w:r>
        <w:rPr>
          <w:sz w:val="24"/>
        </w:rPr>
        <w:t xml:space="preserve">10. В рамках территориальной программы за счет бюджета Тюменской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11.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за счет средств бюджета Тюменской области в рамках </w:t>
      </w:r>
      <w:hyperlink w:history="0" r:id="rId118" w:tooltip="Постановление Правительства Тюменской области от 15.12.2023 N 833-п (ред. от 24.04.2025) &quot;Об утверждении Положения о порядке предоставления мер социальной поддержки по проезду граждан льготных категорий на автомобильном транспорте общего пользования в городском, пригородном и междугородном сообщении, на железнодорожном транспорте в пригородном и междугородном сообщении, а также на внутреннем водном транспорте по местным маршрутам и признании утратившими силу некоторых нормативных правовых актов&quot; {КонсультантПлюс}">
        <w:r>
          <w:rPr>
            <w:sz w:val="24"/>
            <w:color w:val="0000ff"/>
          </w:rPr>
          <w:t xml:space="preserve">постановления</w:t>
        </w:r>
      </w:hyperlink>
      <w:r>
        <w:rPr>
          <w:sz w:val="24"/>
        </w:rPr>
        <w:t xml:space="preserve"> Правительства Тюменской области от 15.12.2023 N 833-п "Об утверждении Положения о порядке предоставления мер социальной поддержки по проезду граждан льготных категорий на автомобильном транспорте общего пользования в городском, пригородном и междугородном сообщении, на железнодорожном транспорте в пригородном и междугородном сообщении, а также на внутреннем водном транспорте по местным маршрутам и признании утратившими силу некоторых нормативных правовых актов".</w:t>
      </w:r>
    </w:p>
    <w:p>
      <w:pPr>
        <w:pStyle w:val="0"/>
        <w:spacing w:before="240" w:line-rule="auto"/>
        <w:ind w:firstLine="540"/>
        <w:jc w:val="both"/>
      </w:pPr>
      <w:r>
        <w:rPr>
          <w:sz w:val="24"/>
        </w:rPr>
        <w:t xml:space="preserve">12.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119"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4"/>
            <w:color w:val="0000ff"/>
          </w:rPr>
          <w:t xml:space="preserve">постановлением</w:t>
        </w:r>
      </w:hyperlink>
      <w:r>
        <w:rPr>
          <w:sz w:val="24"/>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40" w:line-rule="auto"/>
        <w:ind w:firstLine="540"/>
        <w:jc w:val="both"/>
      </w:pPr>
      <w:r>
        <w:rPr>
          <w:sz w:val="24"/>
        </w:rPr>
        <w:t xml:space="preserve">13. В рамках реализации Территориальной программы наделить отдельные медицинские организации из числа подведомственных Департаменту здравоохранения Тюменской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 для применения при оказании специализированной, в том числе высокотехнологичной, медицинской помощи в стационарных условиях и условиях дневного стационара, а также в целях обеспечения пациентов незарегистрированными лекарственными препаратами в соответствии с перечнем групп населения и категорий заболеваний, в том числе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w:t>
      </w:r>
      <w:hyperlink w:history="0" w:anchor="P3799" w:tooltip="ПЕРЕЧЕНЬ">
        <w:r>
          <w:rPr>
            <w:sz w:val="24"/>
            <w:color w:val="0000ff"/>
          </w:rPr>
          <w:t xml:space="preserve">приложению N 15</w:t>
        </w:r>
      </w:hyperlink>
      <w:r>
        <w:rPr>
          <w:sz w:val="24"/>
        </w:rPr>
        <w:t xml:space="preserve"> к Территориальной программе.</w:t>
      </w:r>
    </w:p>
    <w:p>
      <w:pPr>
        <w:pStyle w:val="0"/>
        <w:spacing w:before="240" w:line-rule="auto"/>
        <w:ind w:firstLine="540"/>
        <w:jc w:val="both"/>
      </w:pPr>
      <w:r>
        <w:rPr>
          <w:sz w:val="24"/>
        </w:rPr>
        <w:t xml:space="preserve">14. Комиссия по разработке территориальной программы ОМС Тюменской области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Тюменской области, на территории которой выдан полис обязательного медицинского страхования.</w:t>
      </w:r>
    </w:p>
    <w:p>
      <w:pPr>
        <w:pStyle w:val="0"/>
        <w:spacing w:before="240" w:line-rule="auto"/>
        <w:ind w:firstLine="540"/>
        <w:jc w:val="both"/>
      </w:pPr>
      <w:r>
        <w:rPr>
          <w:sz w:val="24"/>
        </w:rPr>
        <w:t xml:space="preserve">Не реже одного раза в квартал Комиссия по разработке территориальной программы ОМС Тюменской области осуществляет оценку исполнения распределенных объемов медицинской помощи, проводит анализ просроченной кредиторской задолженности и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Тюменской области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40" w:line-rule="auto"/>
        <w:ind w:firstLine="540"/>
        <w:jc w:val="both"/>
      </w:pPr>
      <w:r>
        <w:rPr>
          <w:sz w:val="24"/>
        </w:rPr>
        <w:t xml:space="preserve">15. 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16. Средства нормированного страхового запаса Территориального фонда ОМС Тюменской области, предусмотренные на дополнительное финансовое обеспечение реализации Территориальной программы ОМС,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pPr>
        <w:pStyle w:val="0"/>
        <w:jc w:val="both"/>
      </w:pPr>
      <w:r>
        <w:rPr>
          <w:sz w:val="24"/>
        </w:rPr>
        <w:t xml:space="preserve">(п. 16 в ред. </w:t>
      </w:r>
      <w:hyperlink w:history="0" r:id="rId12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jc w:val="both"/>
      </w:pPr>
      <w:r>
        <w:rPr>
          <w:sz w:val="24"/>
        </w:rPr>
      </w:r>
    </w:p>
    <w:bookmarkStart w:id="483" w:name="P483"/>
    <w:bookmarkEnd w:id="483"/>
    <w:p>
      <w:pPr>
        <w:pStyle w:val="2"/>
        <w:outlineLvl w:val="1"/>
        <w:jc w:val="center"/>
      </w:pPr>
      <w:r>
        <w:rPr>
          <w:sz w:val="24"/>
        </w:rPr>
        <w:t xml:space="preserve">VI. Территориальные нормативы объема медицинской помощи,</w:t>
      </w:r>
    </w:p>
    <w:p>
      <w:pPr>
        <w:pStyle w:val="2"/>
        <w:jc w:val="center"/>
      </w:pPr>
      <w:r>
        <w:rPr>
          <w:sz w:val="24"/>
        </w:rPr>
        <w:t xml:space="preserve">территориальные нормативы финансовых затрат на единицу</w:t>
      </w:r>
    </w:p>
    <w:p>
      <w:pPr>
        <w:pStyle w:val="2"/>
        <w:jc w:val="center"/>
      </w:pPr>
      <w:r>
        <w:rPr>
          <w:sz w:val="24"/>
        </w:rPr>
        <w:t xml:space="preserve">объема медицинской помощи, подушевые нормативы</w:t>
      </w:r>
    </w:p>
    <w:p>
      <w:pPr>
        <w:pStyle w:val="2"/>
        <w:jc w:val="center"/>
      </w:pPr>
      <w:r>
        <w:rPr>
          <w:sz w:val="24"/>
        </w:rPr>
        <w:t xml:space="preserve">финансирования</w:t>
      </w:r>
    </w:p>
    <w:p>
      <w:pPr>
        <w:pStyle w:val="0"/>
        <w:jc w:val="both"/>
      </w:pPr>
      <w:r>
        <w:rPr>
          <w:sz w:val="24"/>
        </w:rPr>
      </w:r>
    </w:p>
    <w:p>
      <w:pPr>
        <w:pStyle w:val="0"/>
        <w:ind w:firstLine="540"/>
        <w:jc w:val="both"/>
      </w:pPr>
      <w:r>
        <w:rPr>
          <w:sz w:val="24"/>
        </w:rPr>
        <w:t xml:space="preserve">1. Территориальные нормативы объема и территориальные нормативы финансовых затрат на единицу объема приведены в </w:t>
      </w:r>
      <w:hyperlink w:history="0" w:anchor="P8574" w:tooltip="СВОДНЫЙ РАСЧЕТ">
        <w:r>
          <w:rPr>
            <w:sz w:val="24"/>
            <w:color w:val="0000ff"/>
          </w:rPr>
          <w:t xml:space="preserve">приложении N 18</w:t>
        </w:r>
      </w:hyperlink>
      <w:r>
        <w:rPr>
          <w:sz w:val="24"/>
        </w:rPr>
        <w:t xml:space="preserve"> к Территориальной программе.</w:t>
      </w:r>
    </w:p>
    <w:p>
      <w:pPr>
        <w:pStyle w:val="0"/>
        <w:spacing w:before="240" w:line-rule="auto"/>
        <w:ind w:firstLine="540"/>
        <w:jc w:val="both"/>
      </w:pPr>
      <w:r>
        <w:rPr>
          <w:sz w:val="24"/>
        </w:rPr>
        <w:t xml:space="preserve">2. Территориальные нормативы объема медицинской помощи по ее видам в целом по Территориальной программе на 2025 - 2027 годы определены в единицах объема, рассчитанных на 1 жителя в год, исходя из прогнозируемой численности постоянного населения на 1 января 2025 года, 1 630 061 человек; по Территориальной программе ОМС в 2025 - 2027 годах - в расчете на 1 застрахованное лицо, исходя из численности населения, застрахованного по ОМС по состоянию на 1 января 2024 года, - 1 642 519 человек с учетом этапов оказания медицинской помощи в соответствии с порядками оказания медицинской помощи.</w:t>
      </w:r>
    </w:p>
    <w:p>
      <w:pPr>
        <w:pStyle w:val="0"/>
        <w:spacing w:before="240" w:line-rule="auto"/>
        <w:ind w:firstLine="540"/>
        <w:jc w:val="both"/>
      </w:pPr>
      <w:r>
        <w:rPr>
          <w:sz w:val="24"/>
        </w:rPr>
        <w:t xml:space="preserve">3. Объем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входящий в программу ОМС, включается в нормативы объема медицинской помощи за счет средств бюджета Тюменской области.</w:t>
      </w:r>
    </w:p>
    <w:p>
      <w:pPr>
        <w:pStyle w:val="0"/>
        <w:spacing w:before="240" w:line-rule="auto"/>
        <w:ind w:firstLine="540"/>
        <w:jc w:val="both"/>
      </w:pPr>
      <w:r>
        <w:rPr>
          <w:sz w:val="24"/>
        </w:rPr>
        <w:t xml:space="preserve">4. Объемы медицинской помощи по видам, условиям и формам ее оказания могут быть перераспределены, а также установлены иные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учитывая приоритетность финансового обеспечения первичной медико-санитарной помощи.</w:t>
      </w:r>
    </w:p>
    <w:p>
      <w:pPr>
        <w:pStyle w:val="0"/>
        <w:spacing w:before="240" w:line-rule="auto"/>
        <w:ind w:firstLine="540"/>
        <w:jc w:val="both"/>
      </w:pPr>
      <w:r>
        <w:rPr>
          <w:sz w:val="24"/>
        </w:rPr>
        <w:t xml:space="preserve">5.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в нормативы Территориальной программы включены объемы медицинской помощи с учетом использования санитарной авиации, телемедицинских (дистанционных) технологий и передвижных форм оказания медицинской помощи.</w:t>
      </w:r>
    </w:p>
    <w:p>
      <w:pPr>
        <w:pStyle w:val="0"/>
        <w:spacing w:before="240" w:line-rule="auto"/>
        <w:ind w:firstLine="540"/>
        <w:jc w:val="both"/>
      </w:pPr>
      <w:r>
        <w:rPr>
          <w:sz w:val="24"/>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40" w:line-rule="auto"/>
        <w:ind w:firstLine="540"/>
        <w:jc w:val="both"/>
      </w:pPr>
      <w:r>
        <w:rPr>
          <w:sz w:val="24"/>
        </w:rPr>
        <w:t xml:space="preserve">6. Территориальные нормативы объема специализированной медицинской помощи, оказываемой в стационарных условиях и в условиях дневных стационаров, могут быть обоснованно выше или ниже средних нормативов, установленных Программой, с учетом реальной потребности граждан в медицинской помощи.</w:t>
      </w:r>
    </w:p>
    <w:p>
      <w:pPr>
        <w:pStyle w:val="0"/>
        <w:spacing w:before="240" w:line-rule="auto"/>
        <w:ind w:firstLine="540"/>
        <w:jc w:val="both"/>
      </w:pPr>
      <w:r>
        <w:rPr>
          <w:sz w:val="24"/>
        </w:rPr>
        <w:t xml:space="preserve">7. В части медицинской помощи, финансовое обеспечение которой осуществляется за счет средств бюджета Тюменской области,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дифференцированные нормативы объема медицинской помощи могут быть обоснованно ниже средних нормативов, предусмотренных Программой.</w:t>
      </w:r>
    </w:p>
    <w:p>
      <w:pPr>
        <w:pStyle w:val="0"/>
        <w:spacing w:before="240" w:line-rule="auto"/>
        <w:ind w:firstLine="540"/>
        <w:jc w:val="both"/>
      </w:pPr>
      <w:r>
        <w:rPr>
          <w:sz w:val="24"/>
        </w:rPr>
        <w:t xml:space="preserve">8. Планирование объема и финансового обеспечения медицинской помощи пациентам с острыми респираторными вирусными инфекциями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w:t>
      </w:r>
    </w:p>
    <w:p>
      <w:pPr>
        <w:pStyle w:val="0"/>
        <w:spacing w:before="240" w:line-rule="auto"/>
        <w:ind w:firstLine="540"/>
        <w:jc w:val="both"/>
      </w:pPr>
      <w:r>
        <w:rPr>
          <w:sz w:val="24"/>
        </w:rPr>
        <w:t xml:space="preserve">9. Установленные в Территориальной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spacing w:before="240" w:line-rule="auto"/>
        <w:ind w:firstLine="540"/>
        <w:jc w:val="both"/>
      </w:pPr>
      <w:r>
        <w:rPr>
          <w:sz w:val="24"/>
        </w:rPr>
        <w:t xml:space="preserve">10.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 хроническими неинфекционными заболеваниями, в том числе сахарным диабетом) могут быть скорректированы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pPr>
        <w:pStyle w:val="0"/>
        <w:jc w:val="both"/>
      </w:pPr>
      <w:r>
        <w:rPr>
          <w:sz w:val="24"/>
        </w:rPr>
        <w:t xml:space="preserve">(в ред. </w:t>
      </w:r>
      <w:hyperlink w:history="0" r:id="rId12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11.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40" w:line-rule="auto"/>
        <w:ind w:firstLine="540"/>
        <w:jc w:val="both"/>
      </w:pPr>
      <w:r>
        <w:rPr>
          <w:sz w:val="24"/>
        </w:rPr>
        <w:t xml:space="preserve">12. 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pPr>
        <w:pStyle w:val="0"/>
        <w:spacing w:before="240" w:line-rule="auto"/>
        <w:ind w:firstLine="540"/>
        <w:jc w:val="both"/>
      </w:pPr>
      <w:r>
        <w:rPr>
          <w:sz w:val="24"/>
        </w:rPr>
        <w:t xml:space="preserve">12.1. Нормативы объема медицинской помощи с учетом этапов оказания медицинской помощи в соответствии с порядками оказания медицинской помощи на 2025 год в рамках базовой программы ОМС составляют:</w:t>
      </w:r>
    </w:p>
    <w:p>
      <w:pPr>
        <w:pStyle w:val="0"/>
        <w:spacing w:before="240" w:line-rule="auto"/>
        <w:ind w:firstLine="540"/>
        <w:jc w:val="both"/>
      </w:pPr>
      <w:r>
        <w:rPr>
          <w:sz w:val="24"/>
        </w:rPr>
        <w:t xml:space="preserve">12.1.1. для скорой медицинской помощи вне медицинской организации, включая медицинскую эвакуацию:</w:t>
      </w:r>
    </w:p>
    <w:p>
      <w:pPr>
        <w:pStyle w:val="0"/>
        <w:spacing w:before="240" w:line-rule="auto"/>
        <w:ind w:firstLine="540"/>
        <w:jc w:val="both"/>
      </w:pPr>
      <w:r>
        <w:rPr>
          <w:sz w:val="24"/>
        </w:rPr>
        <w:t xml:space="preserve">- для медицинских организаций I уровня - 0,20 вызова на 1 застрахованное лицо;</w:t>
      </w:r>
    </w:p>
    <w:p>
      <w:pPr>
        <w:pStyle w:val="0"/>
        <w:spacing w:before="240" w:line-rule="auto"/>
        <w:ind w:firstLine="540"/>
        <w:jc w:val="both"/>
      </w:pPr>
      <w:r>
        <w:rPr>
          <w:sz w:val="24"/>
        </w:rPr>
        <w:t xml:space="preserve">- для медицинских организаций II уровня - 0,03 вызова на 1 застрахованное лицо;</w:t>
      </w:r>
    </w:p>
    <w:p>
      <w:pPr>
        <w:pStyle w:val="0"/>
        <w:spacing w:before="240" w:line-rule="auto"/>
        <w:ind w:firstLine="540"/>
        <w:jc w:val="both"/>
      </w:pPr>
      <w:r>
        <w:rPr>
          <w:sz w:val="24"/>
        </w:rPr>
        <w:t xml:space="preserve">- для медицинских организаций III уровня - 0,06 вызова на 1 застрахованное лицо;</w:t>
      </w:r>
    </w:p>
    <w:p>
      <w:pPr>
        <w:pStyle w:val="0"/>
        <w:spacing w:before="240" w:line-rule="auto"/>
        <w:ind w:firstLine="540"/>
        <w:jc w:val="both"/>
      </w:pPr>
      <w:r>
        <w:rPr>
          <w:sz w:val="24"/>
        </w:rPr>
        <w:t xml:space="preserve">12.1.2. для первичной медико-санитарной помощи в амбулаторных условиях, за исключением медицинской реабилитации:</w:t>
      </w:r>
    </w:p>
    <w:p>
      <w:pPr>
        <w:pStyle w:val="0"/>
        <w:spacing w:before="240" w:line-rule="auto"/>
        <w:ind w:firstLine="540"/>
        <w:jc w:val="both"/>
      </w:pPr>
      <w:r>
        <w:rPr>
          <w:sz w:val="24"/>
        </w:rPr>
        <w:t xml:space="preserve">12.1.2.1. с профилактической и иными целями:</w:t>
      </w:r>
    </w:p>
    <w:p>
      <w:pPr>
        <w:pStyle w:val="0"/>
        <w:spacing w:before="240" w:line-rule="auto"/>
        <w:ind w:firstLine="540"/>
        <w:jc w:val="both"/>
      </w:pPr>
      <w:r>
        <w:rPr>
          <w:sz w:val="24"/>
        </w:rPr>
        <w:t xml:space="preserve">12.1.2.1.1. комплексное посещение для проведения диспансеризации:</w:t>
      </w:r>
    </w:p>
    <w:p>
      <w:pPr>
        <w:pStyle w:val="0"/>
        <w:spacing w:before="240" w:line-rule="auto"/>
        <w:ind w:firstLine="540"/>
        <w:jc w:val="both"/>
      </w:pPr>
      <w:r>
        <w:rPr>
          <w:sz w:val="24"/>
        </w:rPr>
        <w:t xml:space="preserve">- для медицинских организаций I уровня - 0,276178 посещения на 1 застрахованное лицо;</w:t>
      </w:r>
    </w:p>
    <w:p>
      <w:pPr>
        <w:pStyle w:val="0"/>
        <w:spacing w:before="240" w:line-rule="auto"/>
        <w:ind w:firstLine="540"/>
        <w:jc w:val="both"/>
      </w:pPr>
      <w:r>
        <w:rPr>
          <w:sz w:val="24"/>
        </w:rPr>
        <w:t xml:space="preserve">- для медицинских организаций II уровня - 0,042567 посещения на 1 застрахованное лицо;</w:t>
      </w:r>
    </w:p>
    <w:p>
      <w:pPr>
        <w:pStyle w:val="0"/>
        <w:spacing w:before="240" w:line-rule="auto"/>
        <w:ind w:firstLine="540"/>
        <w:jc w:val="both"/>
      </w:pPr>
      <w:r>
        <w:rPr>
          <w:sz w:val="24"/>
        </w:rPr>
        <w:t xml:space="preserve">- для медицинских организаций III уровня - 0,113648 посещения на 1 застрахованное лицо;</w:t>
      </w:r>
    </w:p>
    <w:p>
      <w:pPr>
        <w:pStyle w:val="0"/>
        <w:spacing w:before="240" w:line-rule="auto"/>
        <w:ind w:firstLine="540"/>
        <w:jc w:val="both"/>
      </w:pPr>
      <w:r>
        <w:rPr>
          <w:sz w:val="24"/>
        </w:rPr>
        <w:t xml:space="preserve">12.1.2.1.2. комплексное посещение для проведения профилактических осмотров:</w:t>
      </w:r>
    </w:p>
    <w:p>
      <w:pPr>
        <w:pStyle w:val="0"/>
        <w:spacing w:before="240" w:line-rule="auto"/>
        <w:ind w:firstLine="540"/>
        <w:jc w:val="both"/>
      </w:pPr>
      <w:r>
        <w:rPr>
          <w:sz w:val="24"/>
        </w:rPr>
        <w:t xml:space="preserve">- для медицинских организаций I уровня - 0,17773 посещения на 1 застрахованное лицо;</w:t>
      </w:r>
    </w:p>
    <w:p>
      <w:pPr>
        <w:pStyle w:val="0"/>
        <w:spacing w:before="240" w:line-rule="auto"/>
        <w:ind w:firstLine="540"/>
        <w:jc w:val="both"/>
      </w:pPr>
      <w:r>
        <w:rPr>
          <w:sz w:val="24"/>
        </w:rPr>
        <w:t xml:space="preserve">- для медицинских организаций II уровня - 0,02447 посещения на 1 застрахованное лицо;</w:t>
      </w:r>
    </w:p>
    <w:p>
      <w:pPr>
        <w:pStyle w:val="0"/>
        <w:spacing w:before="240" w:line-rule="auto"/>
        <w:ind w:firstLine="540"/>
        <w:jc w:val="both"/>
      </w:pPr>
      <w:r>
        <w:rPr>
          <w:sz w:val="24"/>
        </w:rPr>
        <w:t xml:space="preserve">- для медицинских организаций III уровня - 0,06459 посещения на 1 застрахованное лицо;</w:t>
      </w:r>
    </w:p>
    <w:p>
      <w:pPr>
        <w:pStyle w:val="0"/>
        <w:spacing w:before="240" w:line-rule="auto"/>
        <w:ind w:firstLine="540"/>
        <w:jc w:val="both"/>
      </w:pPr>
      <w:r>
        <w:rPr>
          <w:sz w:val="24"/>
        </w:rPr>
        <w:t xml:space="preserve">12.1.2.1.3. посещения с иными целями:</w:t>
      </w:r>
    </w:p>
    <w:p>
      <w:pPr>
        <w:pStyle w:val="0"/>
        <w:spacing w:before="240" w:line-rule="auto"/>
        <w:ind w:firstLine="540"/>
        <w:jc w:val="both"/>
      </w:pPr>
      <w:r>
        <w:rPr>
          <w:sz w:val="24"/>
        </w:rPr>
        <w:t xml:space="preserve">- для медицинских организаций I уровня - 1,282399 посещения на 1 застрахованное лицо;</w:t>
      </w:r>
    </w:p>
    <w:p>
      <w:pPr>
        <w:pStyle w:val="0"/>
        <w:spacing w:before="240" w:line-rule="auto"/>
        <w:ind w:firstLine="540"/>
        <w:jc w:val="both"/>
      </w:pPr>
      <w:r>
        <w:rPr>
          <w:sz w:val="24"/>
        </w:rPr>
        <w:t xml:space="preserve">- для медицинских организаций II уровня - 0,258346 посещения на 1 застрахованное лицо;</w:t>
      </w:r>
    </w:p>
    <w:p>
      <w:pPr>
        <w:pStyle w:val="0"/>
        <w:spacing w:before="240" w:line-rule="auto"/>
        <w:ind w:firstLine="540"/>
        <w:jc w:val="both"/>
      </w:pPr>
      <w:r>
        <w:rPr>
          <w:sz w:val="24"/>
        </w:rPr>
        <w:t xml:space="preserve">- для медицинских организаций III уровня - 0,735984 посещения на 1 застрахованное лицо;</w:t>
      </w:r>
    </w:p>
    <w:p>
      <w:pPr>
        <w:pStyle w:val="0"/>
        <w:jc w:val="both"/>
      </w:pPr>
      <w:r>
        <w:rPr>
          <w:sz w:val="24"/>
        </w:rPr>
        <w:t xml:space="preserve">(пп. 12.1.2.1.3 в ред. </w:t>
      </w:r>
      <w:hyperlink w:history="0" r:id="rId12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12.1.2.2. в неотложной форме:</w:t>
      </w:r>
    </w:p>
    <w:p>
      <w:pPr>
        <w:pStyle w:val="0"/>
        <w:spacing w:before="240" w:line-rule="auto"/>
        <w:ind w:firstLine="540"/>
        <w:jc w:val="both"/>
      </w:pPr>
      <w:r>
        <w:rPr>
          <w:sz w:val="24"/>
        </w:rPr>
        <w:t xml:space="preserve">- для медицинских организаций I уровня - 0,36 на 1 застрахованное лицо;</w:t>
      </w:r>
    </w:p>
    <w:p>
      <w:pPr>
        <w:pStyle w:val="0"/>
        <w:spacing w:before="240" w:line-rule="auto"/>
        <w:ind w:firstLine="540"/>
        <w:jc w:val="both"/>
      </w:pPr>
      <w:r>
        <w:rPr>
          <w:sz w:val="24"/>
        </w:rPr>
        <w:t xml:space="preserve">- для медицинских организаций II уровня - 0,05 на 1 застрахованное лицо;</w:t>
      </w:r>
    </w:p>
    <w:p>
      <w:pPr>
        <w:pStyle w:val="0"/>
        <w:spacing w:before="240" w:line-rule="auto"/>
        <w:ind w:firstLine="540"/>
        <w:jc w:val="both"/>
      </w:pPr>
      <w:r>
        <w:rPr>
          <w:sz w:val="24"/>
        </w:rPr>
        <w:t xml:space="preserve">- для медицинских организаций III уровня - 0,13 на 1 застрахованное лицо;</w:t>
      </w:r>
    </w:p>
    <w:p>
      <w:pPr>
        <w:pStyle w:val="0"/>
        <w:spacing w:before="240" w:line-rule="auto"/>
        <w:ind w:firstLine="540"/>
        <w:jc w:val="both"/>
      </w:pPr>
      <w:r>
        <w:rPr>
          <w:sz w:val="24"/>
        </w:rPr>
        <w:t xml:space="preserve">12.1.2.3. в связи с заболеваниями, обращений:</w:t>
      </w:r>
    </w:p>
    <w:p>
      <w:pPr>
        <w:pStyle w:val="0"/>
        <w:spacing w:before="240" w:line-rule="auto"/>
        <w:ind w:firstLine="540"/>
        <w:jc w:val="both"/>
      </w:pPr>
      <w:r>
        <w:rPr>
          <w:sz w:val="24"/>
        </w:rPr>
        <w:t xml:space="preserve">- для медицинских организаций I уровня - 0,660636 на 1 застрахованное лицо;</w:t>
      </w:r>
    </w:p>
    <w:p>
      <w:pPr>
        <w:pStyle w:val="0"/>
        <w:spacing w:before="240" w:line-rule="auto"/>
        <w:ind w:firstLine="540"/>
        <w:jc w:val="both"/>
      </w:pPr>
      <w:r>
        <w:rPr>
          <w:sz w:val="24"/>
        </w:rPr>
        <w:t xml:space="preserve">- для медицинских организаций II уровня - 0,105138 на 1 застрахованное лицо;</w:t>
      </w:r>
    </w:p>
    <w:p>
      <w:pPr>
        <w:pStyle w:val="0"/>
        <w:spacing w:before="240" w:line-rule="auto"/>
        <w:ind w:firstLine="540"/>
        <w:jc w:val="both"/>
      </w:pPr>
      <w:r>
        <w:rPr>
          <w:sz w:val="24"/>
        </w:rPr>
        <w:t xml:space="preserve">- для медицинских организаций III уровня - 0,458973 на 1 застрахованное лицо;</w:t>
      </w:r>
    </w:p>
    <w:p>
      <w:pPr>
        <w:pStyle w:val="0"/>
        <w:jc w:val="both"/>
      </w:pPr>
      <w:r>
        <w:rPr>
          <w:sz w:val="24"/>
        </w:rPr>
        <w:t xml:space="preserve">(пп. 12.1.2.3 в ред. </w:t>
      </w:r>
      <w:hyperlink w:history="0" r:id="rId12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12.1.2.4. диспансерное наблюдение:</w:t>
      </w:r>
    </w:p>
    <w:p>
      <w:pPr>
        <w:pStyle w:val="0"/>
        <w:spacing w:before="240" w:line-rule="auto"/>
        <w:ind w:firstLine="540"/>
        <w:jc w:val="both"/>
      </w:pPr>
      <w:r>
        <w:rPr>
          <w:sz w:val="24"/>
        </w:rPr>
        <w:t xml:space="preserve">- для медицинских организаций I уровня - 0,153696 на 1 застрахованное лицо;</w:t>
      </w:r>
    </w:p>
    <w:p>
      <w:pPr>
        <w:pStyle w:val="0"/>
        <w:spacing w:before="240" w:line-rule="auto"/>
        <w:ind w:firstLine="540"/>
        <w:jc w:val="both"/>
      </w:pPr>
      <w:r>
        <w:rPr>
          <w:sz w:val="24"/>
        </w:rPr>
        <w:t xml:space="preserve">- для медицинских организаций II уровня - 0,041230 на 1 застрахованное лицо;</w:t>
      </w:r>
    </w:p>
    <w:p>
      <w:pPr>
        <w:pStyle w:val="0"/>
        <w:spacing w:before="240" w:line-rule="auto"/>
        <w:ind w:firstLine="540"/>
        <w:jc w:val="both"/>
      </w:pPr>
      <w:r>
        <w:rPr>
          <w:sz w:val="24"/>
        </w:rPr>
        <w:t xml:space="preserve">- для медицинских организаций III уровня - 0,066810 на 1 застрахованное лицо;</w:t>
      </w:r>
    </w:p>
    <w:p>
      <w:pPr>
        <w:pStyle w:val="0"/>
        <w:spacing w:before="240" w:line-rule="auto"/>
        <w:ind w:firstLine="540"/>
        <w:jc w:val="both"/>
      </w:pPr>
      <w:r>
        <w:rPr>
          <w:sz w:val="24"/>
        </w:rPr>
        <w:t xml:space="preserve">12.1.3.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spacing w:before="240" w:line-rule="auto"/>
        <w:ind w:firstLine="540"/>
        <w:jc w:val="both"/>
      </w:pPr>
      <w:r>
        <w:rPr>
          <w:sz w:val="24"/>
        </w:rPr>
        <w:t xml:space="preserve">- для медицинских организаций I уровня - 0,023483 случая лечения на 1 застрахованное лицо;</w:t>
      </w:r>
    </w:p>
    <w:p>
      <w:pPr>
        <w:pStyle w:val="0"/>
        <w:spacing w:before="240" w:line-rule="auto"/>
        <w:ind w:firstLine="540"/>
        <w:jc w:val="both"/>
      </w:pPr>
      <w:r>
        <w:rPr>
          <w:sz w:val="24"/>
        </w:rPr>
        <w:t xml:space="preserve">- для медицинских организаций II уровня - 0,017275 случая лечения на 1 застрахованное лицо;</w:t>
      </w:r>
    </w:p>
    <w:p>
      <w:pPr>
        <w:pStyle w:val="0"/>
        <w:spacing w:before="240" w:line-rule="auto"/>
        <w:ind w:firstLine="540"/>
        <w:jc w:val="both"/>
      </w:pPr>
      <w:r>
        <w:rPr>
          <w:sz w:val="24"/>
        </w:rPr>
        <w:t xml:space="preserve">- для медицинских организаций III уровня - 0,026847 случая лечения на 1 застрахованное лицо;</w:t>
      </w:r>
    </w:p>
    <w:p>
      <w:pPr>
        <w:pStyle w:val="0"/>
        <w:spacing w:before="240" w:line-rule="auto"/>
        <w:ind w:firstLine="540"/>
        <w:jc w:val="both"/>
      </w:pPr>
      <w:r>
        <w:rPr>
          <w:sz w:val="24"/>
        </w:rPr>
        <w:t xml:space="preserve">12.1.4. для специализированной медицинской помощи в стационарных условиях, за исключением медицинской реабилитации:</w:t>
      </w:r>
    </w:p>
    <w:p>
      <w:pPr>
        <w:pStyle w:val="0"/>
        <w:spacing w:before="240" w:line-rule="auto"/>
        <w:ind w:firstLine="540"/>
        <w:jc w:val="both"/>
      </w:pPr>
      <w:r>
        <w:rPr>
          <w:sz w:val="24"/>
        </w:rPr>
        <w:t xml:space="preserve">- для медицинских организаций I уровня - 0,013195 на 1 застрахованное лицо;</w:t>
      </w:r>
    </w:p>
    <w:p>
      <w:pPr>
        <w:pStyle w:val="0"/>
        <w:spacing w:before="240" w:line-rule="auto"/>
        <w:ind w:firstLine="540"/>
        <w:jc w:val="both"/>
      </w:pPr>
      <w:r>
        <w:rPr>
          <w:sz w:val="24"/>
        </w:rPr>
        <w:t xml:space="preserve">- для медицинских организаций II уровня - 0,033472 на 1 застрахованное лицо;</w:t>
      </w:r>
    </w:p>
    <w:p>
      <w:pPr>
        <w:pStyle w:val="0"/>
        <w:spacing w:before="240" w:line-rule="auto"/>
        <w:ind w:firstLine="540"/>
        <w:jc w:val="both"/>
      </w:pPr>
      <w:r>
        <w:rPr>
          <w:sz w:val="24"/>
        </w:rPr>
        <w:t xml:space="preserve">- для медицинских организаций III уровня - 0,129832 на 1 застрахованное лицо;</w:t>
      </w:r>
    </w:p>
    <w:p>
      <w:pPr>
        <w:pStyle w:val="0"/>
        <w:spacing w:before="240" w:line-rule="auto"/>
        <w:ind w:firstLine="540"/>
        <w:jc w:val="both"/>
      </w:pPr>
      <w:r>
        <w:rPr>
          <w:sz w:val="24"/>
        </w:rPr>
        <w:t xml:space="preserve">12.1.5. для медицинской помощи по профилю "Медицинская реабилитация":</w:t>
      </w:r>
    </w:p>
    <w:p>
      <w:pPr>
        <w:pStyle w:val="0"/>
        <w:spacing w:before="240" w:line-rule="auto"/>
        <w:ind w:firstLine="540"/>
        <w:jc w:val="both"/>
      </w:pPr>
      <w:r>
        <w:rPr>
          <w:sz w:val="24"/>
        </w:rPr>
        <w:t xml:space="preserve">12.1.5.1. в амбулаторных условиях:</w:t>
      </w:r>
    </w:p>
    <w:p>
      <w:pPr>
        <w:pStyle w:val="0"/>
        <w:spacing w:before="240" w:line-rule="auto"/>
        <w:ind w:firstLine="540"/>
        <w:jc w:val="both"/>
      </w:pPr>
      <w:r>
        <w:rPr>
          <w:sz w:val="24"/>
        </w:rPr>
        <w:t xml:space="preserve">- для медицинских организаций I уровня - 0,002601 на 1 застрахованное лицо;</w:t>
      </w:r>
    </w:p>
    <w:p>
      <w:pPr>
        <w:pStyle w:val="0"/>
        <w:spacing w:before="240" w:line-rule="auto"/>
        <w:ind w:firstLine="540"/>
        <w:jc w:val="both"/>
      </w:pPr>
      <w:r>
        <w:rPr>
          <w:sz w:val="24"/>
        </w:rPr>
        <w:t xml:space="preserve">- для медицинских организаций II уровня - 0,000251 на 1 застрахованное лицо;</w:t>
      </w:r>
    </w:p>
    <w:p>
      <w:pPr>
        <w:pStyle w:val="0"/>
        <w:spacing w:before="240" w:line-rule="auto"/>
        <w:ind w:firstLine="540"/>
        <w:jc w:val="both"/>
      </w:pPr>
      <w:r>
        <w:rPr>
          <w:sz w:val="24"/>
        </w:rPr>
        <w:t xml:space="preserve">- для медицинских организаций III уровня - 0,001227 на 1 застрахованное лицо;</w:t>
      </w:r>
    </w:p>
    <w:p>
      <w:pPr>
        <w:pStyle w:val="0"/>
        <w:spacing w:before="240" w:line-rule="auto"/>
        <w:ind w:firstLine="540"/>
        <w:jc w:val="both"/>
      </w:pPr>
      <w:r>
        <w:rPr>
          <w:sz w:val="24"/>
        </w:rPr>
        <w:t xml:space="preserve">12.1.5.2. в условиях дневных стационаров:</w:t>
      </w:r>
    </w:p>
    <w:p>
      <w:pPr>
        <w:pStyle w:val="0"/>
        <w:spacing w:before="240" w:line-rule="auto"/>
        <w:ind w:firstLine="540"/>
        <w:jc w:val="both"/>
      </w:pPr>
      <w:r>
        <w:rPr>
          <w:sz w:val="24"/>
        </w:rPr>
        <w:t xml:space="preserve">- для медицинских организаций I уровня - 0,001431 на 1 застрахованное лицо;</w:t>
      </w:r>
    </w:p>
    <w:p>
      <w:pPr>
        <w:pStyle w:val="0"/>
        <w:spacing w:before="240" w:line-rule="auto"/>
        <w:ind w:firstLine="540"/>
        <w:jc w:val="both"/>
      </w:pPr>
      <w:r>
        <w:rPr>
          <w:sz w:val="24"/>
        </w:rPr>
        <w:t xml:space="preserve">- для медицинских организаций II уровня - 0,001794 на 1 застрахованное лицо;</w:t>
      </w:r>
    </w:p>
    <w:p>
      <w:pPr>
        <w:pStyle w:val="0"/>
        <w:spacing w:before="240" w:line-rule="auto"/>
        <w:ind w:firstLine="540"/>
        <w:jc w:val="both"/>
      </w:pPr>
      <w:r>
        <w:rPr>
          <w:sz w:val="24"/>
        </w:rPr>
        <w:t xml:space="preserve">- для медицинских организаций III уровня - 0,001220 на 1 застрахованное лицо;</w:t>
      </w:r>
    </w:p>
    <w:p>
      <w:pPr>
        <w:pStyle w:val="0"/>
        <w:spacing w:before="240" w:line-rule="auto"/>
        <w:ind w:firstLine="540"/>
        <w:jc w:val="both"/>
      </w:pPr>
      <w:r>
        <w:rPr>
          <w:sz w:val="24"/>
        </w:rPr>
        <w:t xml:space="preserve">12.1.5.3. в стационарных условиях:</w:t>
      </w:r>
    </w:p>
    <w:p>
      <w:pPr>
        <w:pStyle w:val="0"/>
        <w:spacing w:before="240" w:line-rule="auto"/>
        <w:ind w:firstLine="540"/>
        <w:jc w:val="both"/>
      </w:pPr>
      <w:r>
        <w:rPr>
          <w:sz w:val="24"/>
        </w:rPr>
        <w:t xml:space="preserve">- для медицинских организаций II уровня - 0,002259 на 1 застрахованное лицо;</w:t>
      </w:r>
    </w:p>
    <w:p>
      <w:pPr>
        <w:pStyle w:val="0"/>
        <w:spacing w:before="240" w:line-rule="auto"/>
        <w:ind w:firstLine="540"/>
        <w:jc w:val="both"/>
      </w:pPr>
      <w:r>
        <w:rPr>
          <w:sz w:val="24"/>
        </w:rPr>
        <w:t xml:space="preserve">- для медицинских организаций III уровня - 0,003384 на 1 застрахованное лицо;</w:t>
      </w:r>
    </w:p>
    <w:p>
      <w:pPr>
        <w:pStyle w:val="0"/>
        <w:spacing w:before="240" w:line-rule="auto"/>
        <w:ind w:firstLine="540"/>
        <w:jc w:val="both"/>
      </w:pPr>
      <w:r>
        <w:rPr>
          <w:sz w:val="24"/>
        </w:rPr>
        <w:t xml:space="preserve">12.2. Нормативы объема медицинской помощи с учетом этапов оказания медицинской помощи в соответствии с порядками оказания медицинской помощи на 2025 год за счет средств бюджета Тюменской области составляют:</w:t>
      </w:r>
    </w:p>
    <w:p>
      <w:pPr>
        <w:pStyle w:val="0"/>
        <w:spacing w:before="240" w:line-rule="auto"/>
        <w:ind w:firstLine="540"/>
        <w:jc w:val="both"/>
      </w:pPr>
      <w:r>
        <w:rPr>
          <w:sz w:val="24"/>
        </w:rPr>
        <w:t xml:space="preserve">12.2.1. для скорой медицинской помощи вне медицинской организации, включая медицинскую эвакуацию:</w:t>
      </w:r>
    </w:p>
    <w:p>
      <w:pPr>
        <w:pStyle w:val="0"/>
        <w:spacing w:before="240" w:line-rule="auto"/>
        <w:ind w:firstLine="540"/>
        <w:jc w:val="both"/>
      </w:pPr>
      <w:r>
        <w:rPr>
          <w:sz w:val="24"/>
        </w:rPr>
        <w:t xml:space="preserve">- для медицинских организаций I уровня - в рамках программы ОМС, превышающей базовую, - 0,0047 на 1 застрахованное лицо; за счет средств бюджета Тюменской области - 0,0034 на 1 жителя;</w:t>
      </w:r>
    </w:p>
    <w:p>
      <w:pPr>
        <w:pStyle w:val="0"/>
        <w:spacing w:before="240" w:line-rule="auto"/>
        <w:ind w:firstLine="540"/>
        <w:jc w:val="both"/>
      </w:pPr>
      <w:r>
        <w:rPr>
          <w:sz w:val="24"/>
        </w:rPr>
        <w:t xml:space="preserve">- для медицинских организаций II уровня - в рамках программы ОМС, превышающей базовую, - 0,0014 на 1 застрахованное лицо; за счет средств бюджета Тюменской области - 0,0003 на 1 жителя;</w:t>
      </w:r>
    </w:p>
    <w:p>
      <w:pPr>
        <w:pStyle w:val="0"/>
        <w:spacing w:before="240" w:line-rule="auto"/>
        <w:ind w:firstLine="540"/>
        <w:jc w:val="both"/>
      </w:pPr>
      <w:r>
        <w:rPr>
          <w:sz w:val="24"/>
        </w:rPr>
        <w:t xml:space="preserve">- для медицинских организаций III уровня - в рамках программы ОМС, превышающей базовую, - 0,0070 на 1 застрахованное лицо; за счет средств бюджета Тюменской области - 0,0006 на 1 жителя;</w:t>
      </w:r>
    </w:p>
    <w:p>
      <w:pPr>
        <w:pStyle w:val="0"/>
        <w:spacing w:before="240" w:line-rule="auto"/>
        <w:ind w:firstLine="540"/>
        <w:jc w:val="both"/>
      </w:pPr>
      <w:r>
        <w:rPr>
          <w:sz w:val="24"/>
        </w:rPr>
        <w:t xml:space="preserve">12.2.2. для первичной медико-санитарной помощи в амбулаторных условиях:</w:t>
      </w:r>
    </w:p>
    <w:p>
      <w:pPr>
        <w:pStyle w:val="0"/>
        <w:spacing w:before="240" w:line-rule="auto"/>
        <w:ind w:firstLine="540"/>
        <w:jc w:val="both"/>
      </w:pPr>
      <w:r>
        <w:rPr>
          <w:sz w:val="24"/>
        </w:rPr>
        <w:t xml:space="preserve">12.2.2.1. с профилактической и иными целями:</w:t>
      </w:r>
    </w:p>
    <w:p>
      <w:pPr>
        <w:pStyle w:val="0"/>
        <w:spacing w:before="240" w:line-rule="auto"/>
        <w:ind w:firstLine="540"/>
        <w:jc w:val="both"/>
      </w:pPr>
      <w:r>
        <w:rPr>
          <w:sz w:val="24"/>
        </w:rPr>
        <w:t xml:space="preserve">- для медицинских организаций I уровня - в рамках программы ОМС, превышающей базовую, - 0,2223 на 1 застрахованное лицо, за счет средств бюджета Тюменской области - 0,0193 на 1 жителя;</w:t>
      </w:r>
    </w:p>
    <w:p>
      <w:pPr>
        <w:pStyle w:val="0"/>
        <w:spacing w:before="240" w:line-rule="auto"/>
        <w:ind w:firstLine="540"/>
        <w:jc w:val="both"/>
      </w:pPr>
      <w:r>
        <w:rPr>
          <w:sz w:val="24"/>
        </w:rPr>
        <w:t xml:space="preserve">- для медицинских организаций II уровня - в рамках программы ОМС, превышающей базовую, - 0,0879 на 1 застрахованное лицо, за счет средств бюджета Тюменской области - 0,0906 на 1 жителя;</w:t>
      </w:r>
    </w:p>
    <w:p>
      <w:pPr>
        <w:pStyle w:val="0"/>
        <w:spacing w:before="240" w:line-rule="auto"/>
        <w:ind w:firstLine="540"/>
        <w:jc w:val="both"/>
      </w:pPr>
      <w:r>
        <w:rPr>
          <w:sz w:val="24"/>
        </w:rPr>
        <w:t xml:space="preserve">- для медицинских организаций III уровня - в рамках программы ОМС, превышающей базовую, - 0,1027 на 1 застрахованное лицо, за счет средств бюджета Тюменской области - 0,0557 на 1 жителя.</w:t>
      </w:r>
    </w:p>
    <w:p>
      <w:pPr>
        <w:pStyle w:val="0"/>
        <w:jc w:val="both"/>
      </w:pPr>
      <w:r>
        <w:rPr>
          <w:sz w:val="24"/>
        </w:rPr>
        <w:t xml:space="preserve">(пп. 12.2.2.1 в ред. </w:t>
      </w:r>
      <w:hyperlink w:history="0" r:id="rId12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12.2.2.2. в связи с заболеваниями, обращений:</w:t>
      </w:r>
    </w:p>
    <w:p>
      <w:pPr>
        <w:pStyle w:val="0"/>
        <w:spacing w:before="240" w:line-rule="auto"/>
        <w:ind w:firstLine="540"/>
        <w:jc w:val="both"/>
      </w:pPr>
      <w:r>
        <w:rPr>
          <w:sz w:val="24"/>
        </w:rPr>
        <w:t xml:space="preserve">- для медицинских организаций I уровня - в рамках программы ОМС, превышающей базовую, - 0,0449 на 1 застрахованное лицо;</w:t>
      </w:r>
    </w:p>
    <w:p>
      <w:pPr>
        <w:pStyle w:val="0"/>
        <w:spacing w:before="240" w:line-rule="auto"/>
        <w:ind w:firstLine="540"/>
        <w:jc w:val="both"/>
      </w:pPr>
      <w:r>
        <w:rPr>
          <w:sz w:val="24"/>
        </w:rPr>
        <w:t xml:space="preserve">- для медицинских организаций II уровня - в рамках программы ОМС, превышающей базовую, - 0,0085 на 1 застрахованное лицо, за счет средств бюджета Тюменской области - 0,0366 на 1 жителя;</w:t>
      </w:r>
    </w:p>
    <w:p>
      <w:pPr>
        <w:pStyle w:val="0"/>
        <w:spacing w:before="240" w:line-rule="auto"/>
        <w:ind w:firstLine="540"/>
        <w:jc w:val="both"/>
      </w:pPr>
      <w:r>
        <w:rPr>
          <w:sz w:val="24"/>
        </w:rPr>
        <w:t xml:space="preserve">- для медицинских организаций III уровня - в рамках программы ОМС, превышающей базовую, - 0,0155 на 1 застрахованное лицо; за счет средств бюджета Тюменской области - 0,0095 на 1 жителя;</w:t>
      </w:r>
    </w:p>
    <w:p>
      <w:pPr>
        <w:pStyle w:val="0"/>
        <w:jc w:val="both"/>
      </w:pPr>
      <w:r>
        <w:rPr>
          <w:sz w:val="24"/>
        </w:rPr>
        <w:t xml:space="preserve">(пп. 12.2.2.2 в ред. </w:t>
      </w:r>
      <w:hyperlink w:history="0" r:id="rId12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12.2.3. для медицинской помощи в условиях дневных стационаров (первичная медико-санитарная помощь, специализированная медицинская помощь):</w:t>
      </w:r>
    </w:p>
    <w:p>
      <w:pPr>
        <w:pStyle w:val="0"/>
        <w:spacing w:before="240" w:line-rule="auto"/>
        <w:ind w:firstLine="540"/>
        <w:jc w:val="both"/>
      </w:pPr>
      <w:r>
        <w:rPr>
          <w:sz w:val="24"/>
        </w:rPr>
        <w:t xml:space="preserve">- для медицинских организаций I уровня - в рамках программы ОМС, превышающей базовую, - 0,00184 на 1 застрахованное лицо;</w:t>
      </w:r>
    </w:p>
    <w:p>
      <w:pPr>
        <w:pStyle w:val="0"/>
        <w:spacing w:before="240" w:line-rule="auto"/>
        <w:ind w:firstLine="540"/>
        <w:jc w:val="both"/>
      </w:pPr>
      <w:r>
        <w:rPr>
          <w:sz w:val="24"/>
        </w:rPr>
        <w:t xml:space="preserve">- для медицинских организаций II уровня - в рамках программы ОМС, превышающей базовую, - 0,00110 на 1 застрахованное лицо, за счет средств бюджета Тюменской области - 0,00104 на 1 жителя;</w:t>
      </w:r>
    </w:p>
    <w:p>
      <w:pPr>
        <w:pStyle w:val="0"/>
        <w:spacing w:before="240" w:line-rule="auto"/>
        <w:ind w:firstLine="540"/>
        <w:jc w:val="both"/>
      </w:pPr>
      <w:r>
        <w:rPr>
          <w:sz w:val="24"/>
        </w:rPr>
        <w:t xml:space="preserve">- для медицинских организаций III уровня - за счет средств бюджета Тюменской области - 0,00002 на 1 жителя;</w:t>
      </w:r>
    </w:p>
    <w:p>
      <w:pPr>
        <w:pStyle w:val="0"/>
        <w:spacing w:before="240" w:line-rule="auto"/>
        <w:ind w:firstLine="540"/>
        <w:jc w:val="both"/>
      </w:pPr>
      <w:r>
        <w:rPr>
          <w:sz w:val="24"/>
        </w:rPr>
        <w:t xml:space="preserve">12.2.4. для специализированной медицинской помощи в стационарных условиях:</w:t>
      </w:r>
    </w:p>
    <w:p>
      <w:pPr>
        <w:pStyle w:val="0"/>
        <w:spacing w:before="240" w:line-rule="auto"/>
        <w:ind w:firstLine="540"/>
        <w:jc w:val="both"/>
      </w:pPr>
      <w:r>
        <w:rPr>
          <w:sz w:val="24"/>
        </w:rPr>
        <w:t xml:space="preserve">- для медицинских организаций I уровня - за счет средств бюджета Тюменской области - 0,0001 на 1 жителя;</w:t>
      </w:r>
    </w:p>
    <w:p>
      <w:pPr>
        <w:pStyle w:val="0"/>
        <w:spacing w:before="240" w:line-rule="auto"/>
        <w:ind w:firstLine="540"/>
        <w:jc w:val="both"/>
      </w:pPr>
      <w:r>
        <w:rPr>
          <w:sz w:val="24"/>
        </w:rPr>
        <w:t xml:space="preserve">- для медицинских организаций II уровня - в рамках программы ОМС, превышающей базовую, - 0,0010 на 1 застрахованное лицо, за счет средств бюджета Тюменской области - 0,0051 на 1 жителя;</w:t>
      </w:r>
    </w:p>
    <w:p>
      <w:pPr>
        <w:pStyle w:val="0"/>
        <w:spacing w:before="240" w:line-rule="auto"/>
        <w:ind w:firstLine="540"/>
        <w:jc w:val="both"/>
      </w:pPr>
      <w:r>
        <w:rPr>
          <w:sz w:val="24"/>
        </w:rPr>
        <w:t xml:space="preserve">- для медицинских организаций III уровня - в рамках программы ОМС, превышающей базовую, - 0,0023 на 1 застрахованное лицо, за счет средств бюджета Тюменской области - 0,0025 на 1 жителя.</w:t>
      </w:r>
    </w:p>
    <w:p>
      <w:pPr>
        <w:pStyle w:val="0"/>
        <w:spacing w:before="240" w:line-rule="auto"/>
        <w:ind w:firstLine="540"/>
        <w:jc w:val="both"/>
      </w:pPr>
      <w:r>
        <w:rPr>
          <w:sz w:val="24"/>
        </w:rPr>
        <w:t xml:space="preserve">13. Для расчета нормативов финансовых затрат Территориальной программы применяется коэффициент дифференциации, рассчитанный в соответствии с </w:t>
      </w:r>
      <w:hyperlink w:history="0" r:id="rId12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2025 год составляет 1,112.</w:t>
      </w:r>
    </w:p>
    <w:p>
      <w:pPr>
        <w:pStyle w:val="0"/>
        <w:spacing w:before="240" w:line-rule="auto"/>
        <w:ind w:firstLine="540"/>
        <w:jc w:val="both"/>
      </w:pPr>
      <w:r>
        <w:rPr>
          <w:sz w:val="24"/>
        </w:rPr>
        <w:t xml:space="preserve">В целях обеспечения финансовой сбалансированности Территориальной программы, для учета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к тарифам на оплату медицинской помощи применяются коэффициенты дифференциации в следующем размере:</w:t>
      </w:r>
    </w:p>
    <w:p>
      <w:pPr>
        <w:pStyle w:val="0"/>
        <w:spacing w:before="240" w:line-rule="auto"/>
        <w:ind w:firstLine="540"/>
        <w:jc w:val="both"/>
      </w:pPr>
      <w:r>
        <w:rPr>
          <w:sz w:val="24"/>
        </w:rPr>
        <w:t xml:space="preserve">- 1,105 - для медицинских организаций, за исключением, расположенных в Уватском районе;</w:t>
      </w:r>
    </w:p>
    <w:p>
      <w:pPr>
        <w:pStyle w:val="0"/>
        <w:spacing w:before="240" w:line-rule="auto"/>
        <w:ind w:firstLine="540"/>
        <w:jc w:val="both"/>
      </w:pPr>
      <w:r>
        <w:rPr>
          <w:sz w:val="24"/>
        </w:rPr>
        <w:t xml:space="preserve">- 1,7 - для расположенных в Уватском районе.</w:t>
      </w:r>
    </w:p>
    <w:p>
      <w:pPr>
        <w:pStyle w:val="0"/>
        <w:spacing w:before="240" w:line-rule="auto"/>
        <w:ind w:firstLine="540"/>
        <w:jc w:val="both"/>
      </w:pPr>
      <w:r>
        <w:rPr>
          <w:sz w:val="24"/>
        </w:rPr>
        <w:t xml:space="preserve">14. Подушевые нормативы финансирования за счет бюджета Тюменской области устанавливаются с учетом региональных особенностей и обеспечивают выполнение расходных обязательств Тюменской области, в том числе в части заработной платы медицинских работников.</w:t>
      </w:r>
    </w:p>
    <w:p>
      <w:pPr>
        <w:pStyle w:val="0"/>
        <w:spacing w:before="240" w:line-rule="auto"/>
        <w:ind w:firstLine="540"/>
        <w:jc w:val="both"/>
      </w:pPr>
      <w:r>
        <w:rPr>
          <w:sz w:val="24"/>
        </w:rPr>
        <w:t xml:space="preserve">15. Подушевые нормативы финансирования, предусмотренные Территориальной программой (без учета расходов федерального бюджета), составляют:</w:t>
      </w:r>
    </w:p>
    <w:p>
      <w:pPr>
        <w:pStyle w:val="0"/>
        <w:spacing w:before="240" w:line-rule="auto"/>
        <w:ind w:firstLine="540"/>
        <w:jc w:val="both"/>
      </w:pPr>
      <w:r>
        <w:rPr>
          <w:sz w:val="24"/>
        </w:rPr>
        <w:t xml:space="preserve">15.1. за счет средств базовой программы ОМС в медицинских организациях в 2025 году - 23 622,91 рубль, в том числе для оказания медицинской помощи по профилю "Медицинская реабилитация" - 594,94 рубля, в 2026 году - 25 461,17 рублей, в том числе для оказания медицинской помощи по профилю "Медицинская реабилитация" - 635,98 рублей, в 2027 году - 27 187,79 рублей, в том числе для оказания медицинской помощи по профилю "Медицинская реабилитация" - 673,51 рубль, в том числе:</w:t>
      </w:r>
    </w:p>
    <w:p>
      <w:pPr>
        <w:pStyle w:val="0"/>
        <w:spacing w:before="240" w:line-rule="auto"/>
        <w:ind w:firstLine="540"/>
        <w:jc w:val="both"/>
      </w:pPr>
      <w:r>
        <w:rPr>
          <w:sz w:val="24"/>
        </w:rPr>
        <w:t xml:space="preserve">- за счет субвенций Федерального фонда ОМС (в расчете на 1 застрахованное лицо) в 2025 году - 23 278,48 рублей, в 2026 году - 25 116,74 рубля, в 2027 году - 26 843,36 рублей;</w:t>
      </w:r>
    </w:p>
    <w:p>
      <w:pPr>
        <w:pStyle w:val="0"/>
        <w:spacing w:before="240" w:line-rule="auto"/>
        <w:ind w:firstLine="540"/>
        <w:jc w:val="both"/>
      </w:pPr>
      <w:r>
        <w:rPr>
          <w:sz w:val="24"/>
        </w:rPr>
        <w:t xml:space="preserve">- межбюджетные трансферты бюджета Тюменской области на финансовое обеспечение Территориальной программы ОМС в части базовой программы ОМС в 2025 году - 338,74 рубля, в 2026 году - 338,74 рубля, в 2027 году - 338,74 рубля;</w:t>
      </w:r>
    </w:p>
    <w:p>
      <w:pPr>
        <w:pStyle w:val="0"/>
        <w:jc w:val="both"/>
      </w:pPr>
      <w:r>
        <w:rPr>
          <w:sz w:val="24"/>
        </w:rPr>
        <w:t xml:space="preserve">(в ред. </w:t>
      </w:r>
      <w:hyperlink w:history="0" r:id="rId12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15.2. за счет средств бюджета Тюменской области в 2025 году - 15 515,79 рублей, в 2026 году - 15 291,92 рубля, в 2027 году - 15 527,26 рублей, в том числе:</w:t>
      </w:r>
    </w:p>
    <w:p>
      <w:pPr>
        <w:pStyle w:val="0"/>
        <w:spacing w:before="240" w:line-rule="auto"/>
        <w:ind w:firstLine="540"/>
        <w:jc w:val="both"/>
      </w:pPr>
      <w:r>
        <w:rPr>
          <w:sz w:val="24"/>
        </w:rPr>
        <w:t xml:space="preserve">- средства бюджета Тюменской области в 2025 году - 14 593,89 рублей, в 2026 году - 14 143,66 рублей, в 2027 году - 14 192,24 рубля;</w:t>
      </w:r>
    </w:p>
    <w:p>
      <w:pPr>
        <w:pStyle w:val="0"/>
        <w:spacing w:before="240" w:line-rule="auto"/>
        <w:ind w:firstLine="540"/>
        <w:jc w:val="both"/>
      </w:pPr>
      <w:r>
        <w:rPr>
          <w:sz w:val="24"/>
        </w:rPr>
        <w:t xml:space="preserve">- межбюджетные трансферты, передаваемые из бюджета Тюменской области в бюджет Территориального фонда обязательного медицинского страхования Тюменской области на финансовое обеспечение дополнительных видов и условий оказания медицинской помощи, не установленных базовой программой ОМС в 2025 году - 921,90 рублей, в 2026 году - 1 148,26 рублей, в 2027 году - 1 335,01 рубль.</w:t>
      </w:r>
    </w:p>
    <w:p>
      <w:pPr>
        <w:pStyle w:val="0"/>
        <w:spacing w:before="240" w:line-rule="auto"/>
        <w:ind w:firstLine="540"/>
        <w:jc w:val="both"/>
      </w:pPr>
      <w:r>
        <w:rPr>
          <w:sz w:val="24"/>
        </w:rPr>
        <w:t xml:space="preserve">16. Территориальные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Тюменской области).</w:t>
      </w:r>
    </w:p>
    <w:p>
      <w:pPr>
        <w:pStyle w:val="0"/>
        <w:spacing w:before="240" w:line-rule="auto"/>
        <w:ind w:firstLine="540"/>
        <w:jc w:val="both"/>
      </w:pPr>
      <w:r>
        <w:rPr>
          <w:sz w:val="24"/>
        </w:rPr>
        <w:t xml:space="preserve">17. Объемы медицинской помощи, финансовое обеспечение которой осуществляется за счет бюджета Тюменской области, могут быть перераспределены по видам и условиям оказания медицинской помощи в пределах размера подушевого норматива финансирования Территориальной программы за счет средств бюджета Тюменской области в пределах размера подушевого норматива финансирования территориальной программы государственных гарантий без внесения соответствующих изменений в Территориальную программу.</w:t>
      </w:r>
    </w:p>
    <w:p>
      <w:pPr>
        <w:pStyle w:val="0"/>
        <w:spacing w:before="240" w:line-rule="auto"/>
        <w:ind w:firstLine="540"/>
        <w:jc w:val="both"/>
      </w:pPr>
      <w:r>
        <w:rPr>
          <w:sz w:val="24"/>
        </w:rPr>
        <w:t xml:space="preserve">18.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r:id="rId12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19. 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законом Тюменской области о бюджете Территориального фонда ОМС Тюменской области.</w:t>
      </w:r>
    </w:p>
    <w:p>
      <w:pPr>
        <w:pStyle w:val="0"/>
        <w:spacing w:before="240" w:line-rule="auto"/>
        <w:ind w:firstLine="540"/>
        <w:jc w:val="both"/>
      </w:pPr>
      <w:r>
        <w:rPr>
          <w:sz w:val="24"/>
        </w:rPr>
        <w:t xml:space="preserve">20. В рамках подушевого норматива финансового обеспечения Территориальной программы ОМС могут быть установлены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динамики половозрастного состава и плотности населения, транспортной доступности, уровня и структуры заболеваемости населения.</w:t>
      </w:r>
    </w:p>
    <w:p>
      <w:pPr>
        <w:pStyle w:val="0"/>
        <w:spacing w:before="240" w:line-rule="auto"/>
        <w:ind w:firstLine="540"/>
        <w:jc w:val="both"/>
      </w:pPr>
      <w:r>
        <w:rPr>
          <w:sz w:val="24"/>
        </w:rPr>
        <w:t xml:space="preserve">21.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пунктов,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21.1.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 для медицинских организаций, обслуживающих до 20 тыс. человек, - 1,113;</w:t>
      </w:r>
    </w:p>
    <w:p>
      <w:pPr>
        <w:pStyle w:val="0"/>
        <w:spacing w:before="240" w:line-rule="auto"/>
        <w:ind w:firstLine="540"/>
        <w:jc w:val="both"/>
      </w:pPr>
      <w:r>
        <w:rPr>
          <w:sz w:val="24"/>
        </w:rPr>
        <w:t xml:space="preserve">- для медицинских организаций, обслуживающих свыше 20 тысяч человек, - 1,04.</w:t>
      </w:r>
    </w:p>
    <w:p>
      <w:pPr>
        <w:pStyle w:val="0"/>
        <w:spacing w:before="240" w:line-rule="auto"/>
        <w:ind w:firstLine="540"/>
        <w:jc w:val="both"/>
      </w:pPr>
      <w:r>
        <w:rPr>
          <w:sz w:val="24"/>
        </w:rPr>
        <w:t xml:space="preserve">21.2. Для расчета стоимости медицинской помощи, оказываемой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- 1,6.</w:t>
      </w:r>
    </w:p>
    <w:p>
      <w:pPr>
        <w:pStyle w:val="0"/>
        <w:spacing w:before="240" w:line-rule="auto"/>
        <w:ind w:firstLine="540"/>
        <w:jc w:val="both"/>
      </w:pPr>
      <w:r>
        <w:rPr>
          <w:sz w:val="24"/>
        </w:rPr>
        <w:t xml:space="preserve">21.3. Тарифным соглашением по базовой программе ОМС в Тюменской области на 2025 год устанавливается подушевой норматив финансирования на прикрепившихся лиц (взрослое население) для центральных районных, районных и участковых больниц, который не может быть ниже подушевого норматива финансирования на прикрепившихся лиц для медицинских организаций, обслуживающих взрослое городское население.</w:t>
      </w:r>
    </w:p>
    <w:p>
      <w:pPr>
        <w:pStyle w:val="0"/>
        <w:spacing w:before="240" w:line-rule="auto"/>
        <w:ind w:firstLine="540"/>
        <w:jc w:val="both"/>
      </w:pPr>
      <w:r>
        <w:rPr>
          <w:sz w:val="24"/>
        </w:rPr>
        <w:t xml:space="preserve">21.4. 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12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от 29.11.2010 N 326-ФЗ "Об обязательном медицинском страховании в Российской Федерации".</w:t>
      </w:r>
    </w:p>
    <w:p>
      <w:pPr>
        <w:pStyle w:val="0"/>
        <w:spacing w:before="240" w:line-rule="auto"/>
        <w:ind w:firstLine="540"/>
        <w:jc w:val="both"/>
      </w:pPr>
      <w:r>
        <w:rPr>
          <w:sz w:val="24"/>
        </w:rPr>
        <w:t xml:space="preserve">21.5. Размер финансового обеспечения фельдшерских 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без учета коэффициента дифференциации на 2025 год:</w:t>
      </w:r>
    </w:p>
    <w:p>
      <w:pPr>
        <w:pStyle w:val="0"/>
        <w:spacing w:before="240" w:line-rule="auto"/>
        <w:ind w:firstLine="540"/>
        <w:jc w:val="both"/>
      </w:pPr>
      <w:r>
        <w:rPr>
          <w:sz w:val="24"/>
        </w:rPr>
        <w:t xml:space="preserve">- фельдшерский, фельдшерско-акушерский пункт, обслуживающий до 100 жителей - 1 154,3 тыс. рублей;</w:t>
      </w:r>
    </w:p>
    <w:p>
      <w:pPr>
        <w:pStyle w:val="0"/>
        <w:spacing w:before="240" w:line-rule="auto"/>
        <w:ind w:firstLine="540"/>
        <w:jc w:val="both"/>
      </w:pPr>
      <w:r>
        <w:rPr>
          <w:sz w:val="24"/>
        </w:rPr>
        <w:t xml:space="preserve">- для фельдшерского или фельдшерско-акушерского пункта, обслуживающего от 101 до 900 жителей - 1 442,9 тыс. рублей;</w:t>
      </w:r>
    </w:p>
    <w:p>
      <w:pPr>
        <w:pStyle w:val="0"/>
        <w:spacing w:before="240" w:line-rule="auto"/>
        <w:ind w:firstLine="540"/>
        <w:jc w:val="both"/>
      </w:pPr>
      <w:r>
        <w:rPr>
          <w:sz w:val="24"/>
        </w:rPr>
        <w:t xml:space="preserve">- для фельдшерского или фельдшерско-акушерского пункта, обслуживающего от 901 до 1500 жителей - 2 885,8 тыс. рублей;</w:t>
      </w:r>
    </w:p>
    <w:p>
      <w:pPr>
        <w:pStyle w:val="0"/>
        <w:spacing w:before="240" w:line-rule="auto"/>
        <w:ind w:firstLine="540"/>
        <w:jc w:val="both"/>
      </w:pPr>
      <w:r>
        <w:rPr>
          <w:sz w:val="24"/>
        </w:rPr>
        <w:t xml:space="preserve">- для фельдшерского или фельдшерско-акушерского пункта, обслуживающего от 1501 до 2000 жителей - 3 430,6 тыс. рублей.</w:t>
      </w:r>
    </w:p>
    <w:p>
      <w:pPr>
        <w:pStyle w:val="0"/>
        <w:spacing w:before="240" w:line-rule="auto"/>
        <w:ind w:firstLine="540"/>
        <w:jc w:val="both"/>
      </w:pPr>
      <w:r>
        <w:rPr>
          <w:sz w:val="24"/>
        </w:rPr>
        <w:t xml:space="preserve">- фельдшерский, фельдшерско-акушерский пункт, обслуживающий свыше 2001 жителей - 3 773,7 тыс. рублей.</w:t>
      </w:r>
    </w:p>
    <w:p>
      <w:pPr>
        <w:pStyle w:val="0"/>
        <w:spacing w:before="240" w:line-rule="auto"/>
        <w:ind w:firstLine="540"/>
        <w:jc w:val="both"/>
      </w:pPr>
      <w:r>
        <w:rPr>
          <w:sz w:val="24"/>
        </w:rPr>
        <w:t xml:space="preserve">Размер финансового обеспечения фельдшерских 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с учетом коэффициента дифференциации на 2025 год:</w:t>
      </w:r>
    </w:p>
    <w:p>
      <w:pPr>
        <w:pStyle w:val="0"/>
        <w:spacing w:before="240" w:line-rule="auto"/>
        <w:ind w:firstLine="540"/>
        <w:jc w:val="both"/>
      </w:pPr>
      <w:r>
        <w:rPr>
          <w:sz w:val="24"/>
        </w:rPr>
        <w:t xml:space="preserve">- фельдшерский, фельдшерско-акушерский пункт, обслуживающий до 100 жителей - 1 283,6 тыс. рублей;</w:t>
      </w:r>
    </w:p>
    <w:p>
      <w:pPr>
        <w:pStyle w:val="0"/>
        <w:spacing w:before="240" w:line-rule="auto"/>
        <w:ind w:firstLine="540"/>
        <w:jc w:val="both"/>
      </w:pPr>
      <w:r>
        <w:rPr>
          <w:sz w:val="24"/>
        </w:rPr>
        <w:t xml:space="preserve">- для фельдшерского или фельдшерско-акушерского пункта, обслуживающего от 101 до 900 жителей - 1 604,5 тыс. рублей;</w:t>
      </w:r>
    </w:p>
    <w:p>
      <w:pPr>
        <w:pStyle w:val="0"/>
        <w:spacing w:before="240" w:line-rule="auto"/>
        <w:ind w:firstLine="540"/>
        <w:jc w:val="both"/>
      </w:pPr>
      <w:r>
        <w:rPr>
          <w:sz w:val="24"/>
        </w:rPr>
        <w:t xml:space="preserve">- для фельдшерского или фельдшерско-акушерского пункта, обслуживающего от 901 до 1500 жителей - 3 209,0 тыс. рублей;</w:t>
      </w:r>
    </w:p>
    <w:p>
      <w:pPr>
        <w:pStyle w:val="0"/>
        <w:spacing w:before="240" w:line-rule="auto"/>
        <w:ind w:firstLine="540"/>
        <w:jc w:val="both"/>
      </w:pPr>
      <w:r>
        <w:rPr>
          <w:sz w:val="24"/>
        </w:rPr>
        <w:t xml:space="preserve">- для фельдшерского или фельдшерско-акушерского пункта, обслуживающего от 1501 до 2000 жителей - 3 814,8 тыс. рублей;</w:t>
      </w:r>
    </w:p>
    <w:p>
      <w:pPr>
        <w:pStyle w:val="0"/>
        <w:spacing w:before="240" w:line-rule="auto"/>
        <w:ind w:firstLine="540"/>
        <w:jc w:val="both"/>
      </w:pPr>
      <w:r>
        <w:rPr>
          <w:sz w:val="24"/>
        </w:rPr>
        <w:t xml:space="preserve">- фельдшерский, фельдшерско-акушерский пункт, обслуживающий свыше 2001 жителей - 4 196,4 тыс. рублей.</w:t>
      </w:r>
    </w:p>
    <w:p>
      <w:pPr>
        <w:pStyle w:val="0"/>
        <w:spacing w:before="240" w:line-rule="auto"/>
        <w:ind w:firstLine="540"/>
        <w:jc w:val="both"/>
      </w:pPr>
      <w:r>
        <w:rPr>
          <w:sz w:val="24"/>
        </w:rPr>
        <w:t xml:space="preserve">В случае несоответствия фельдшерского пункта,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применяется коэффициент 0,7.</w:t>
      </w:r>
    </w:p>
    <w:p>
      <w:pPr>
        <w:pStyle w:val="0"/>
        <w:spacing w:before="240" w:line-rule="auto"/>
        <w:ind w:firstLine="540"/>
        <w:jc w:val="both"/>
      </w:pPr>
      <w:r>
        <w:rPr>
          <w:sz w:val="24"/>
        </w:rPr>
        <w:t xml:space="preserve">21.6. В случае оказания медицинской помощи фельдшерскими 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21.7. Размер финансового обеспечения медицинской организации, в составе которой имеются фельдшерские 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пункты,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pPr>
        <w:pStyle w:val="0"/>
        <w:spacing w:before="240" w:line-rule="auto"/>
        <w:ind w:firstLine="540"/>
        <w:jc w:val="both"/>
      </w:pPr>
      <w:r>
        <w:rPr>
          <w:sz w:val="24"/>
        </w:rPr>
        <w:t xml:space="preserve">22. Финансирование медицинских организаций, осуществляющих деятельность в сфере ОМС, осуществляется на основании и в пределах выполнения ими конкретных объемов медицинской помощи, установленных Комиссией на соответствующий финансовый год. Расходы медицинских организаций, обусловленные неоговоренным ростом объемов медицинской помощи в рамках утвержденного Комиссией распределения объемов медицинской помощи, не являются обязательством ОМС и бюджетов всех уровней.</w:t>
      </w:r>
    </w:p>
    <w:p>
      <w:pPr>
        <w:pStyle w:val="0"/>
        <w:jc w:val="both"/>
      </w:pPr>
      <w:r>
        <w:rPr>
          <w:sz w:val="24"/>
        </w:rPr>
      </w:r>
    </w:p>
    <w:p>
      <w:pPr>
        <w:pStyle w:val="2"/>
        <w:outlineLvl w:val="1"/>
        <w:jc w:val="center"/>
      </w:pPr>
      <w:r>
        <w:rPr>
          <w:sz w:val="24"/>
        </w:rPr>
        <w:t xml:space="preserve">VII. Порядок, условия предоставления медицинской помощи,</w:t>
      </w:r>
    </w:p>
    <w:p>
      <w:pPr>
        <w:pStyle w:val="2"/>
        <w:jc w:val="center"/>
      </w:pPr>
      <w:r>
        <w:rPr>
          <w:sz w:val="24"/>
        </w:rPr>
        <w:t xml:space="preserve">критерии доступности и качества медицинской помощи</w:t>
      </w:r>
    </w:p>
    <w:p>
      <w:pPr>
        <w:pStyle w:val="2"/>
        <w:jc w:val="center"/>
      </w:pPr>
      <w:r>
        <w:rPr>
          <w:sz w:val="24"/>
        </w:rPr>
        <w:t xml:space="preserve">по базовой программе, в том числе в части дополнительного</w:t>
      </w:r>
    </w:p>
    <w:p>
      <w:pPr>
        <w:pStyle w:val="2"/>
        <w:jc w:val="center"/>
      </w:pPr>
      <w:r>
        <w:rPr>
          <w:sz w:val="24"/>
        </w:rPr>
        <w:t xml:space="preserve">финансового обеспечения территориальной программы в рамках</w:t>
      </w:r>
    </w:p>
    <w:p>
      <w:pPr>
        <w:pStyle w:val="2"/>
        <w:jc w:val="center"/>
      </w:pPr>
      <w:r>
        <w:rPr>
          <w:sz w:val="24"/>
        </w:rPr>
        <w:t xml:space="preserve">базовой программы, а также медицинской помощи, не включенной</w:t>
      </w:r>
    </w:p>
    <w:p>
      <w:pPr>
        <w:pStyle w:val="2"/>
        <w:jc w:val="center"/>
      </w:pPr>
      <w:r>
        <w:rPr>
          <w:sz w:val="24"/>
        </w:rPr>
        <w:t xml:space="preserve">в базовую программу</w:t>
      </w:r>
    </w:p>
    <w:p>
      <w:pPr>
        <w:pStyle w:val="0"/>
        <w:jc w:val="both"/>
      </w:pPr>
      <w:r>
        <w:rPr>
          <w:sz w:val="24"/>
        </w:rPr>
      </w:r>
    </w:p>
    <w:p>
      <w:pPr>
        <w:pStyle w:val="0"/>
        <w:ind w:firstLine="540"/>
        <w:jc w:val="both"/>
      </w:pPr>
      <w:r>
        <w:rPr>
          <w:sz w:val="24"/>
        </w:rPr>
        <w:t xml:space="preserve">1. Условия предоставления медицинской помощи.</w:t>
      </w:r>
    </w:p>
    <w:p>
      <w:pPr>
        <w:pStyle w:val="0"/>
        <w:spacing w:before="240" w:line-rule="auto"/>
        <w:ind w:firstLine="540"/>
        <w:jc w:val="both"/>
      </w:pPr>
      <w:r>
        <w:rPr>
          <w:sz w:val="24"/>
        </w:rPr>
        <w:t xml:space="preserve">1.1. При оказании медицинской помощи пациентам гарантируется:</w:t>
      </w:r>
    </w:p>
    <w:p>
      <w:pPr>
        <w:pStyle w:val="0"/>
        <w:spacing w:before="240" w:line-rule="auto"/>
        <w:ind w:firstLine="540"/>
        <w:jc w:val="both"/>
      </w:pPr>
      <w:r>
        <w:rPr>
          <w:sz w:val="24"/>
        </w:rPr>
        <w:t xml:space="preserve">-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 приоритет интересов пациента при оказании медицинской помощи;</w:t>
      </w:r>
    </w:p>
    <w:p>
      <w:pPr>
        <w:pStyle w:val="0"/>
        <w:spacing w:before="240" w:line-rule="auto"/>
        <w:ind w:firstLine="540"/>
        <w:jc w:val="both"/>
      </w:pPr>
      <w:r>
        <w:rPr>
          <w:sz w:val="24"/>
        </w:rPr>
        <w:t xml:space="preserve">- приоритет охраны здоровья детей;</w:t>
      </w:r>
    </w:p>
    <w:p>
      <w:pPr>
        <w:pStyle w:val="0"/>
        <w:spacing w:before="240" w:line-rule="auto"/>
        <w:ind w:firstLine="540"/>
        <w:jc w:val="both"/>
      </w:pPr>
      <w:r>
        <w:rPr>
          <w:sz w:val="24"/>
        </w:rPr>
        <w:t xml:space="preserve">- ответственность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 доступность и качество медицинской помощи;</w:t>
      </w:r>
    </w:p>
    <w:p>
      <w:pPr>
        <w:pStyle w:val="0"/>
        <w:spacing w:before="240" w:line-rule="auto"/>
        <w:ind w:firstLine="540"/>
        <w:jc w:val="both"/>
      </w:pPr>
      <w:r>
        <w:rPr>
          <w:sz w:val="24"/>
        </w:rPr>
        <w:t xml:space="preserve">- недопустимость отказа в оказании медицинской помощи;</w:t>
      </w:r>
    </w:p>
    <w:p>
      <w:pPr>
        <w:pStyle w:val="0"/>
        <w:spacing w:before="240" w:line-rule="auto"/>
        <w:ind w:firstLine="540"/>
        <w:jc w:val="both"/>
      </w:pPr>
      <w:r>
        <w:rPr>
          <w:sz w:val="24"/>
        </w:rPr>
        <w:t xml:space="preserve">- приоритет профилактики в сфере охраны здоровья;</w:t>
      </w:r>
    </w:p>
    <w:p>
      <w:pPr>
        <w:pStyle w:val="0"/>
        <w:spacing w:before="240" w:line-rule="auto"/>
        <w:ind w:firstLine="540"/>
        <w:jc w:val="both"/>
      </w:pPr>
      <w:r>
        <w:rPr>
          <w:sz w:val="24"/>
        </w:rPr>
        <w:t xml:space="preserve">- соблюдение врачебной тайны;</w:t>
      </w:r>
    </w:p>
    <w:p>
      <w:pPr>
        <w:pStyle w:val="0"/>
        <w:spacing w:before="240" w:line-rule="auto"/>
        <w:ind w:firstLine="540"/>
        <w:jc w:val="both"/>
      </w:pPr>
      <w:r>
        <w:rPr>
          <w:sz w:val="24"/>
        </w:rPr>
        <w:t xml:space="preserve">- реализация прав на добровольное информированное согласие на медицинское вмешательство и право на отказ от медицинского вмешательства.</w:t>
      </w:r>
    </w:p>
    <w:p>
      <w:pPr>
        <w:pStyle w:val="0"/>
        <w:spacing w:before="240" w:line-rule="auto"/>
        <w:ind w:firstLine="540"/>
        <w:jc w:val="both"/>
      </w:pPr>
      <w:r>
        <w:rPr>
          <w:sz w:val="24"/>
        </w:rPr>
        <w:t xml:space="preserve">1.2. Доступность и качество медицинской помощи обеспечиваются в соответствии с требованиями Федерального </w:t>
      </w:r>
      <w:hyperlink w:history="0" r:id="rId13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закона</w:t>
        </w:r>
      </w:hyperlink>
      <w:r>
        <w:rPr>
          <w:sz w:val="24"/>
        </w:rPr>
        <w:t xml:space="preserve"> от 21.11.2011 N 323-ФЗ "Об основах охраны здоровья граждан в Российской Федерации".</w:t>
      </w:r>
    </w:p>
    <w:p>
      <w:pPr>
        <w:pStyle w:val="0"/>
        <w:spacing w:before="240" w:line-rule="auto"/>
        <w:ind w:firstLine="540"/>
        <w:jc w:val="both"/>
      </w:pPr>
      <w:r>
        <w:rPr>
          <w:sz w:val="24"/>
        </w:rPr>
        <w:t xml:space="preserve">1.3. </w:t>
      </w:r>
      <w:hyperlink w:history="0" r:id="rId131"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4"/>
            <w:color w:val="0000ff"/>
          </w:rPr>
          <w:t xml:space="preserve">Критерии</w:t>
        </w:r>
      </w:hyperlink>
      <w:r>
        <w:rPr>
          <w:sz w:val="24"/>
        </w:rP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pPr>
        <w:pStyle w:val="0"/>
        <w:spacing w:before="240" w:line-rule="auto"/>
        <w:ind w:firstLine="540"/>
        <w:jc w:val="both"/>
      </w:pPr>
      <w:r>
        <w:rPr>
          <w:sz w:val="24"/>
        </w:rPr>
        <w:t xml:space="preserve">1.4.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pPr>
        <w:pStyle w:val="0"/>
        <w:spacing w:before="240" w:line-rule="auto"/>
        <w:ind w:firstLine="540"/>
        <w:jc w:val="both"/>
      </w:pPr>
      <w:r>
        <w:rPr>
          <w:sz w:val="24"/>
        </w:rPr>
        <w:t xml:space="preserve">1.5.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pPr>
        <w:pStyle w:val="0"/>
        <w:spacing w:before="240" w:line-rule="auto"/>
        <w:ind w:firstLine="540"/>
        <w:jc w:val="both"/>
      </w:pPr>
      <w:r>
        <w:rPr>
          <w:sz w:val="24"/>
        </w:rPr>
        <w:t xml:space="preserve">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pPr>
        <w:pStyle w:val="0"/>
        <w:spacing w:before="240" w:line-rule="auto"/>
        <w:ind w:firstLine="540"/>
        <w:jc w:val="both"/>
      </w:pPr>
      <w:r>
        <w:rPr>
          <w:sz w:val="24"/>
        </w:rPr>
        <w:t xml:space="preserve">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pPr>
        <w:pStyle w:val="0"/>
        <w:spacing w:before="240" w:line-rule="auto"/>
        <w:ind w:firstLine="540"/>
        <w:jc w:val="both"/>
      </w:pPr>
      <w:r>
        <w:rPr>
          <w:sz w:val="24"/>
        </w:rPr>
        <w:t xml:space="preserve">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pPr>
        <w:pStyle w:val="0"/>
        <w:spacing w:before="240" w:line-rule="auto"/>
        <w:ind w:firstLine="540"/>
        <w:jc w:val="both"/>
      </w:pPr>
      <w:r>
        <w:rPr>
          <w:sz w:val="24"/>
        </w:rPr>
        <w:t xml:space="preserve">1.6. Маршрутизация граждан при наступлении страхового случая, в том числе при проведении мероприятий, превышающих базовую программу ОМС,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нормативными актами Департамента здравоохранения Тюменской области.</w:t>
      </w:r>
    </w:p>
    <w:p>
      <w:pPr>
        <w:pStyle w:val="0"/>
        <w:spacing w:before="240" w:line-rule="auto"/>
        <w:ind w:firstLine="540"/>
        <w:jc w:val="both"/>
      </w:pPr>
      <w:r>
        <w:rPr>
          <w:sz w:val="24"/>
        </w:rPr>
        <w:t xml:space="preserve">1.7. Ветеранам боевых действий оказание медицинской помощи в рамках Территориальной программы осуществляется во внеочередном порядке.</w:t>
      </w:r>
    </w:p>
    <w:p>
      <w:pPr>
        <w:pStyle w:val="0"/>
        <w:spacing w:before="240" w:line-rule="auto"/>
        <w:ind w:firstLine="540"/>
        <w:jc w:val="both"/>
      </w:pPr>
      <w:r>
        <w:rPr>
          <w:sz w:val="24"/>
        </w:rPr>
        <w:t xml:space="preserve">2. При оказании скорой, в том числе специализированной (санитарно-авиационной), медицинской помощи гарантируется:</w:t>
      </w:r>
    </w:p>
    <w:p>
      <w:pPr>
        <w:pStyle w:val="0"/>
        <w:spacing w:before="240" w:line-rule="auto"/>
        <w:ind w:firstLine="540"/>
        <w:jc w:val="both"/>
      </w:pPr>
      <w:r>
        <w:rPr>
          <w:sz w:val="24"/>
        </w:rPr>
        <w:t xml:space="preserve">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pPr>
        <w:pStyle w:val="0"/>
        <w:spacing w:before="240" w:line-rule="auto"/>
        <w:ind w:firstLine="540"/>
        <w:jc w:val="both"/>
      </w:pPr>
      <w:r>
        <w:rPr>
          <w:sz w:val="24"/>
        </w:rPr>
        <w:t xml:space="preserve">2.2.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pPr>
        <w:pStyle w:val="0"/>
        <w:spacing w:before="240" w:line-rule="auto"/>
        <w:ind w:firstLine="540"/>
        <w:jc w:val="both"/>
      </w:pPr>
      <w:r>
        <w:rPr>
          <w:sz w:val="24"/>
        </w:rPr>
        <w:t xml:space="preserve">2.3.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здравоохранения Тюменской области.</w:t>
      </w:r>
    </w:p>
    <w:p>
      <w:pPr>
        <w:pStyle w:val="0"/>
        <w:spacing w:before="240" w:line-rule="auto"/>
        <w:ind w:firstLine="540"/>
        <w:jc w:val="both"/>
      </w:pPr>
      <w:r>
        <w:rPr>
          <w:sz w:val="24"/>
        </w:rPr>
        <w:t xml:space="preserve">2.4.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pPr>
        <w:pStyle w:val="0"/>
        <w:spacing w:before="240" w:line-rule="auto"/>
        <w:ind w:firstLine="540"/>
        <w:jc w:val="both"/>
      </w:pPr>
      <w:r>
        <w:rPr>
          <w:sz w:val="24"/>
        </w:rPr>
        <w:t xml:space="preserve">2.5.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2.6. Сведения о пациентах, нуждающихся в активном посещении на дому,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(отделений) скорой медицинской помощи и медицинских организаций, оказывающих медицинскую помощь амбулаторно, утвержденным Департаментом здравоохранения Тюменской области.</w:t>
      </w:r>
    </w:p>
    <w:p>
      <w:pPr>
        <w:pStyle w:val="0"/>
        <w:spacing w:before="240" w:line-rule="auto"/>
        <w:ind w:firstLine="540"/>
        <w:jc w:val="both"/>
      </w:pPr>
      <w:r>
        <w:rPr>
          <w:sz w:val="24"/>
        </w:rPr>
        <w:t xml:space="preserve">2.7. Скорая специализированная медицинская помощь, в том числе санитарно-авиационная эвакуация, в том числе осуществляемая воздушными судами, оказывается круглосуточно и безотлагательно всем гражданам в соответствии с порядками, определенными Министерством здравоохранения Российской Федерации и Департаментом здравоохранения Тюменской области.</w:t>
      </w:r>
    </w:p>
    <w:p>
      <w:pPr>
        <w:pStyle w:val="0"/>
        <w:spacing w:before="240" w:line-rule="auto"/>
        <w:ind w:firstLine="540"/>
        <w:jc w:val="both"/>
      </w:pPr>
      <w:r>
        <w:rPr>
          <w:sz w:val="24"/>
        </w:rPr>
        <w:t xml:space="preserve">3. При оказании первичной медико-санитарной (доврачебной, врачебной, специализированной) медицинской помощи в амбулаторных условиях гарантируется:</w:t>
      </w:r>
    </w:p>
    <w:p>
      <w:pPr>
        <w:pStyle w:val="0"/>
        <w:spacing w:before="240" w:line-rule="auto"/>
        <w:ind w:firstLine="540"/>
        <w:jc w:val="both"/>
      </w:pPr>
      <w:r>
        <w:rPr>
          <w:sz w:val="24"/>
        </w:rPr>
        <w:t xml:space="preserve">3.1. Право на выбор медицинской организации для получения первичной медико-санитарной помощи.</w:t>
      </w:r>
    </w:p>
    <w:p>
      <w:pPr>
        <w:pStyle w:val="0"/>
        <w:spacing w:before="240" w:line-rule="auto"/>
        <w:ind w:firstLine="540"/>
        <w:jc w:val="both"/>
      </w:pPr>
      <w:r>
        <w:rPr>
          <w:sz w:val="24"/>
        </w:rPr>
        <w:t xml:space="preserve">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pPr>
        <w:pStyle w:val="0"/>
        <w:spacing w:before="240" w:line-rule="auto"/>
        <w:ind w:firstLine="540"/>
        <w:jc w:val="both"/>
      </w:pPr>
      <w:r>
        <w:rPr>
          <w:sz w:val="24"/>
        </w:rPr>
        <w:t xml:space="preserve">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 оказывающих медицинскую помощь прикрепленному населению по территориально-участковому принципу.</w:t>
      </w:r>
    </w:p>
    <w:p>
      <w:pPr>
        <w:pStyle w:val="0"/>
        <w:spacing w:before="240" w:line-rule="auto"/>
        <w:ind w:firstLine="540"/>
        <w:jc w:val="both"/>
      </w:pPr>
      <w:r>
        <w:rPr>
          <w:sz w:val="24"/>
        </w:rP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w:history="0" r:id="rId132"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приказом</w:t>
        </w:r>
      </w:hyperlink>
      <w:r>
        <w:rPr>
          <w:sz w:val="24"/>
        </w:rP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pPr>
        <w:pStyle w:val="0"/>
        <w:spacing w:before="240" w:line-rule="auto"/>
        <w:ind w:firstLine="540"/>
        <w:jc w:val="both"/>
      </w:pPr>
      <w:r>
        <w:rPr>
          <w:sz w:val="24"/>
        </w:rPr>
        <w:t xml:space="preserve">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медицинской организации. 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 перечень видов которых утвержден приказом Министерства здравоохранения Российской Федерации.</w:t>
      </w:r>
    </w:p>
    <w:p>
      <w:pPr>
        <w:pStyle w:val="0"/>
        <w:spacing w:before="240" w:line-rule="auto"/>
        <w:ind w:firstLine="540"/>
        <w:jc w:val="both"/>
      </w:pPr>
      <w:r>
        <w:rPr>
          <w:sz w:val="24"/>
        </w:rPr>
        <w:t xml:space="preserve">3.3. Право на получение консультаций врачей-специалистов, в том числе с применением телемедицинских технологий.</w:t>
      </w:r>
    </w:p>
    <w:p>
      <w:pPr>
        <w:pStyle w:val="0"/>
        <w:spacing w:before="240" w:line-rule="auto"/>
        <w:ind w:firstLine="540"/>
        <w:jc w:val="both"/>
      </w:pPr>
      <w:r>
        <w:rPr>
          <w:sz w:val="24"/>
        </w:rPr>
        <w:t xml:space="preserve">3.4. 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pPr>
        <w:pStyle w:val="0"/>
        <w:spacing w:before="240" w:line-rule="auto"/>
        <w:ind w:firstLine="540"/>
        <w:jc w:val="both"/>
      </w:pPr>
      <w:r>
        <w:rPr>
          <w:sz w:val="24"/>
        </w:rPr>
        <w:t xml:space="preserve">3.5. Оказание пациенту первичной медико-санитарной помощи включает:</w:t>
      </w:r>
    </w:p>
    <w:p>
      <w:pPr>
        <w:pStyle w:val="0"/>
        <w:spacing w:before="240" w:line-rule="auto"/>
        <w:ind w:firstLine="540"/>
        <w:jc w:val="both"/>
      </w:pPr>
      <w:r>
        <w:rPr>
          <w:sz w:val="24"/>
        </w:rPr>
        <w:t xml:space="preserve">1) осмотр пациента;</w:t>
      </w:r>
    </w:p>
    <w:p>
      <w:pPr>
        <w:pStyle w:val="0"/>
        <w:spacing w:before="240" w:line-rule="auto"/>
        <w:ind w:firstLine="540"/>
        <w:jc w:val="both"/>
      </w:pPr>
      <w:r>
        <w:rPr>
          <w:sz w:val="24"/>
        </w:rPr>
        <w:t xml:space="preserve">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pPr>
        <w:pStyle w:val="0"/>
        <w:spacing w:before="240" w:line-rule="auto"/>
        <w:ind w:firstLine="540"/>
        <w:jc w:val="both"/>
      </w:pPr>
      <w:r>
        <w:rPr>
          <w:sz w:val="24"/>
        </w:rPr>
        <w:t xml:space="preserve">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0"/>
        <w:spacing w:before="240" w:line-rule="auto"/>
        <w:ind w:firstLine="540"/>
        <w:jc w:val="both"/>
      </w:pPr>
      <w:r>
        <w:rPr>
          <w:sz w:val="24"/>
        </w:rPr>
        <w:t xml:space="preserve">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pPr>
        <w:pStyle w:val="0"/>
        <w:spacing w:before="240" w:line-rule="auto"/>
        <w:ind w:firstLine="540"/>
        <w:jc w:val="both"/>
      </w:pPr>
      <w:r>
        <w:rPr>
          <w:sz w:val="24"/>
        </w:rPr>
        <w:t xml:space="preserve">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pPr>
        <w:pStyle w:val="0"/>
        <w:spacing w:before="240" w:line-rule="auto"/>
        <w:ind w:firstLine="540"/>
        <w:jc w:val="both"/>
      </w:pPr>
      <w:r>
        <w:rPr>
          <w:sz w:val="24"/>
        </w:rPr>
        <w:t xml:space="preserve">6) оформление медицинской документации;</w:t>
      </w:r>
    </w:p>
    <w:p>
      <w:pPr>
        <w:pStyle w:val="0"/>
        <w:spacing w:before="240" w:line-rule="auto"/>
        <w:ind w:firstLine="540"/>
        <w:jc w:val="both"/>
      </w:pPr>
      <w:r>
        <w:rPr>
          <w:sz w:val="24"/>
        </w:rPr>
        <w:t xml:space="preserve">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pPr>
        <w:pStyle w:val="0"/>
        <w:spacing w:before="240" w:line-rule="auto"/>
        <w:ind w:firstLine="540"/>
        <w:jc w:val="both"/>
      </w:pPr>
      <w:r>
        <w:rPr>
          <w:sz w:val="24"/>
        </w:rPr>
        <w:t xml:space="preserve">8) предоставление пациенту необходимых документов, обеспечивающих возможность лечения в рамках Территориальной программы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pPr>
        <w:pStyle w:val="0"/>
        <w:spacing w:before="240" w:line-rule="auto"/>
        <w:ind w:firstLine="540"/>
        <w:jc w:val="both"/>
      </w:pPr>
      <w:r>
        <w:rPr>
          <w:sz w:val="24"/>
        </w:rPr>
        <w:t xml:space="preserve">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pPr>
        <w:pStyle w:val="0"/>
        <w:spacing w:before="240" w:line-rule="auto"/>
        <w:ind w:firstLine="540"/>
        <w:jc w:val="both"/>
      </w:pPr>
      <w:r>
        <w:rPr>
          <w:sz w:val="24"/>
        </w:rPr>
        <w:t xml:space="preserve">3.6.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врачами-педиатрами участковыми, врачами общей практики (семейными врачами).</w:t>
      </w:r>
    </w:p>
    <w:p>
      <w:pPr>
        <w:pStyle w:val="0"/>
        <w:spacing w:before="240" w:line-rule="auto"/>
        <w:ind w:firstLine="540"/>
        <w:jc w:val="both"/>
      </w:pPr>
      <w:r>
        <w:rPr>
          <w:sz w:val="24"/>
        </w:rPr>
        <w:t xml:space="preserve">3.7. Оказание паллиативной первичной медицинской помощи в амбулаторных условиях, в том числе на дому, осуществляется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оказывающих первичную медико-санитарную помощь,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3.8.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пунктах, в том числе медицинской организации, на территории обслуживания которой расположена образовательная организация.</w:t>
      </w:r>
    </w:p>
    <w:p>
      <w:pPr>
        <w:pStyle w:val="0"/>
        <w:spacing w:before="240" w:line-rule="auto"/>
        <w:ind w:firstLine="540"/>
        <w:jc w:val="both"/>
      </w:pPr>
      <w:r>
        <w:rPr>
          <w:sz w:val="24"/>
        </w:rPr>
        <w:t xml:space="preserve">3.9.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pPr>
        <w:pStyle w:val="0"/>
        <w:spacing w:before="240" w:line-rule="auto"/>
        <w:ind w:firstLine="540"/>
        <w:jc w:val="both"/>
      </w:pPr>
      <w:r>
        <w:rPr>
          <w:sz w:val="24"/>
        </w:rPr>
        <w:t xml:space="preserve">3.10.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pPr>
        <w:pStyle w:val="0"/>
        <w:spacing w:before="240" w:line-rule="auto"/>
        <w:ind w:firstLine="540"/>
        <w:jc w:val="both"/>
      </w:pPr>
      <w:r>
        <w:rPr>
          <w:sz w:val="24"/>
        </w:rPr>
        <w:t xml:space="preserve">3.11.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pPr>
        <w:pStyle w:val="0"/>
        <w:spacing w:before="240" w:line-rule="auto"/>
        <w:ind w:firstLine="540"/>
        <w:jc w:val="both"/>
      </w:pPr>
      <w:r>
        <w:rPr>
          <w:sz w:val="24"/>
        </w:rPr>
        <w:t xml:space="preserve">3.12.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pPr>
        <w:pStyle w:val="0"/>
        <w:spacing w:before="240" w:line-rule="auto"/>
        <w:ind w:firstLine="540"/>
        <w:jc w:val="both"/>
      </w:pPr>
      <w:r>
        <w:rPr>
          <w:sz w:val="24"/>
        </w:rPr>
        <w:t xml:space="preserve">3.13. Право на прохождение углубленной диспансеризации.</w:t>
      </w:r>
    </w:p>
    <w:p>
      <w:pPr>
        <w:pStyle w:val="0"/>
        <w:spacing w:before="240" w:line-rule="auto"/>
        <w:ind w:firstLine="540"/>
        <w:jc w:val="both"/>
      </w:pPr>
      <w:r>
        <w:rPr>
          <w:sz w:val="24"/>
        </w:rPr>
        <w:t xml:space="preserve">3.13.1.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Порядок и условия прохождения профилактических медицинских осмотров и диспансеризации в рамках базовой программы ОМС определены </w:t>
      </w:r>
      <w:hyperlink w:history="0" w:anchor="P296" w:tooltip="9. Профилактические медицинские осмотры и диспансеризация граждан.">
        <w:r>
          <w:rPr>
            <w:sz w:val="24"/>
            <w:color w:val="0000ff"/>
          </w:rPr>
          <w:t xml:space="preserve">пунктом 9 раздела IV</w:t>
        </w:r>
      </w:hyperlink>
      <w:r>
        <w:rPr>
          <w:sz w:val="24"/>
        </w:rPr>
        <w:t xml:space="preserve"> Территориальной программы.</w:t>
      </w:r>
    </w:p>
    <w:p>
      <w:pPr>
        <w:pStyle w:val="0"/>
        <w:spacing w:before="240" w:line-rule="auto"/>
        <w:ind w:firstLine="540"/>
        <w:jc w:val="both"/>
      </w:pPr>
      <w:r>
        <w:rPr>
          <w:sz w:val="24"/>
        </w:rPr>
        <w:t xml:space="preserve">Условия и сроки профилактических осмотров, в том числе в рамках диспансеризации определенных групп населения в соответствии с </w:t>
      </w:r>
      <w:hyperlink w:history="0" r:id="rId133"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приказом</w:t>
        </w:r>
      </w:hyperlink>
      <w:r>
        <w:rPr>
          <w:sz w:val="24"/>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40" w:line-rule="auto"/>
        <w:ind w:firstLine="540"/>
        <w:jc w:val="both"/>
      </w:pPr>
      <w:r>
        <w:rPr>
          <w:sz w:val="24"/>
        </w:rPr>
        <w:t xml:space="preserve">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pPr>
        <w:pStyle w:val="0"/>
        <w:spacing w:before="240" w:line-rule="auto"/>
        <w:ind w:firstLine="540"/>
        <w:jc w:val="both"/>
      </w:pPr>
      <w:r>
        <w:rPr>
          <w:sz w:val="24"/>
        </w:rP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w:history="0" r:id="rId13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20</w:t>
        </w:r>
      </w:hyperlink>
      <w:r>
        <w:rPr>
          <w:sz w:val="24"/>
        </w:rPr>
        <w:t xml:space="preserve"> Федерального закона от 21.11.2011 N 323-ФЗ "Об основах охраны здоровья граждан в Российской Федерации".</w:t>
      </w:r>
    </w:p>
    <w:p>
      <w:pPr>
        <w:pStyle w:val="0"/>
        <w:spacing w:before="240" w:line-rule="auto"/>
        <w:ind w:firstLine="540"/>
        <w:jc w:val="both"/>
      </w:pPr>
      <w:r>
        <w:rPr>
          <w:sz w:val="24"/>
        </w:rPr>
        <w:t xml:space="preserve">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pPr>
        <w:pStyle w:val="0"/>
        <w:spacing w:before="240" w:line-rule="auto"/>
        <w:ind w:firstLine="540"/>
        <w:jc w:val="both"/>
      </w:pPr>
      <w:r>
        <w:rPr>
          <w:sz w:val="24"/>
        </w:rPr>
        <w:t xml:space="preserve">3.13.2.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history="0" w:anchor="P3301" w:tooltip="ПЕРЕЧЕНЬ">
        <w:r>
          <w:rPr>
            <w:sz w:val="24"/>
            <w:color w:val="0000ff"/>
          </w:rPr>
          <w:t xml:space="preserve">приложении N 7</w:t>
        </w:r>
      </w:hyperlink>
      <w:r>
        <w:rPr>
          <w:sz w:val="24"/>
        </w:rPr>
        <w:t xml:space="preserve"> к Территориальной программе (далее - углубленная диспансеризация).</w:t>
      </w:r>
    </w:p>
    <w:p>
      <w:pPr>
        <w:pStyle w:val="0"/>
        <w:spacing w:before="240" w:line-rule="auto"/>
        <w:ind w:firstLine="540"/>
        <w:jc w:val="both"/>
      </w:pPr>
      <w:r>
        <w:rPr>
          <w:sz w:val="24"/>
        </w:rPr>
        <w:t xml:space="preserve">Порядок и условия прохождения углубленной диспансеризации в рамках базовой программы ОМС определены </w:t>
      </w:r>
      <w:hyperlink w:history="0" w:anchor="P308" w:tooltip="9.4.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
        <w:r>
          <w:rPr>
            <w:sz w:val="24"/>
            <w:color w:val="0000ff"/>
          </w:rPr>
          <w:t xml:space="preserve">подпунктом 9.4 раздела IV</w:t>
        </w:r>
      </w:hyperlink>
      <w:r>
        <w:rPr>
          <w:sz w:val="24"/>
        </w:rPr>
        <w:t xml:space="preserve"> Территориальной программы.</w:t>
      </w:r>
    </w:p>
    <w:p>
      <w:pPr>
        <w:pStyle w:val="0"/>
        <w:spacing w:before="240" w:line-rule="auto"/>
        <w:ind w:firstLine="540"/>
        <w:jc w:val="both"/>
      </w:pPr>
      <w:r>
        <w:rPr>
          <w:sz w:val="24"/>
        </w:rPr>
        <w:t xml:space="preserve">3.13.3. 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spacing w:before="240" w:line-rule="auto"/>
        <w:ind w:firstLine="540"/>
        <w:jc w:val="both"/>
      </w:pPr>
      <w:r>
        <w:rPr>
          <w:sz w:val="24"/>
        </w:rPr>
        <w:t xml:space="preserve">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pPr>
        <w:pStyle w:val="0"/>
        <w:spacing w:before="240" w:line-rule="auto"/>
        <w:ind w:firstLine="540"/>
        <w:jc w:val="both"/>
      </w:pPr>
      <w:r>
        <w:rPr>
          <w:sz w:val="24"/>
        </w:rPr>
        <w:t xml:space="preserve">3.13.4.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(работающие граждане, неработающие граждане, обучающиеся в образовательных организациях по очной форме).</w:t>
      </w:r>
    </w:p>
    <w:p>
      <w:pPr>
        <w:pStyle w:val="0"/>
        <w:spacing w:before="240" w:line-rule="auto"/>
        <w:ind w:firstLine="540"/>
        <w:jc w:val="both"/>
      </w:pPr>
      <w:r>
        <w:rPr>
          <w:sz w:val="24"/>
        </w:rPr>
        <w:t xml:space="preserve">Диспансеризация проводится:</w:t>
      </w:r>
    </w:p>
    <w:p>
      <w:pPr>
        <w:pStyle w:val="0"/>
        <w:spacing w:before="240" w:line-rule="auto"/>
        <w:ind w:firstLine="540"/>
        <w:jc w:val="both"/>
      </w:pPr>
      <w:r>
        <w:rPr>
          <w:sz w:val="24"/>
        </w:rPr>
        <w:t xml:space="preserve">1) один раз в три года в возрасте от 18 до 39 лет включительно;</w:t>
      </w:r>
    </w:p>
    <w:p>
      <w:pPr>
        <w:pStyle w:val="0"/>
        <w:spacing w:before="240" w:line-rule="auto"/>
        <w:ind w:firstLine="540"/>
        <w:jc w:val="both"/>
      </w:pPr>
      <w:r>
        <w:rPr>
          <w:sz w:val="24"/>
        </w:rPr>
        <w:t xml:space="preserve">2) ежегодно в возрасте 40 лет и старше.</w:t>
      </w:r>
    </w:p>
    <w:p>
      <w:pPr>
        <w:pStyle w:val="0"/>
        <w:spacing w:before="240" w:line-rule="auto"/>
        <w:ind w:firstLine="540"/>
        <w:jc w:val="both"/>
      </w:pPr>
      <w:r>
        <w:rPr>
          <w:sz w:val="24"/>
        </w:rPr>
        <w:t xml:space="preserve">Годом прохождения диспансеризации считается календарный год, в котором гражданин достигает соответствующего возраста.</w:t>
      </w:r>
    </w:p>
    <w:p>
      <w:pPr>
        <w:pStyle w:val="0"/>
        <w:spacing w:before="240" w:line-rule="auto"/>
        <w:ind w:firstLine="540"/>
        <w:jc w:val="both"/>
      </w:pPr>
      <w:r>
        <w:rPr>
          <w:sz w:val="24"/>
        </w:rPr>
        <w:t xml:space="preserve">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Второй этап диспансеризации проводится с целью дополнительного обследования и уточнения диагноза заболевания (состояния). Профилактический медицинский осмотр и первый этап диспансеризации могут проводиться мобильными медицинскими бригадами.</w:t>
      </w:r>
    </w:p>
    <w:p>
      <w:pPr>
        <w:pStyle w:val="0"/>
        <w:spacing w:before="240" w:line-rule="auto"/>
        <w:ind w:firstLine="540"/>
        <w:jc w:val="both"/>
      </w:pPr>
      <w:r>
        <w:rPr>
          <w:sz w:val="24"/>
        </w:rPr>
        <w:t xml:space="preserve">3.13.5. Для обеспечения доступности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 в структуре медицинской организации (ее структурного подразделения), оказывающей первичную медико-санитарную помощь, организуются мобильные медицинские бригады.</w:t>
      </w:r>
    </w:p>
    <w:p>
      <w:pPr>
        <w:pStyle w:val="0"/>
        <w:spacing w:before="240" w:line-rule="auto"/>
        <w:ind w:firstLine="540"/>
        <w:jc w:val="both"/>
      </w:pPr>
      <w:r>
        <w:rPr>
          <w:sz w:val="24"/>
        </w:rPr>
        <w:t xml:space="preserve">3.13.6. Проведение профилактического медицинского осмотра и диспансеризации организованных коллективов может проводиться медицинскими организациями, на базе которых граждане могут пройти профилактический медицинский осмотр и диспансеризацию, по территориально-участковому принципу по месту работы, в том числе с использованием мобильных медицинских бригад. В целях настоящего постановления под организованными коллективами понимаются работники организаций (всех форм собственности, работодателей - физических лиц).</w:t>
      </w:r>
    </w:p>
    <w:p>
      <w:pPr>
        <w:pStyle w:val="0"/>
        <w:spacing w:before="240" w:line-rule="auto"/>
        <w:ind w:firstLine="540"/>
        <w:jc w:val="both"/>
      </w:pPr>
      <w:r>
        <w:rPr>
          <w:sz w:val="24"/>
        </w:rPr>
        <w:t xml:space="preserve">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w:t>
      </w:r>
    </w:p>
    <w:p>
      <w:pPr>
        <w:pStyle w:val="0"/>
        <w:spacing w:before="240" w:line-rule="auto"/>
        <w:ind w:firstLine="540"/>
        <w:jc w:val="both"/>
      </w:pPr>
      <w:r>
        <w:rPr>
          <w:sz w:val="24"/>
        </w:rPr>
        <w:t xml:space="preserve">Работодателям рекомендуется осуществлять взаимодействие с медицинскими организациями, на базе которых граждане могут пройти профилактический медицинский осмотр и диспансеризацию, по организации и проведению профилактического медицинского осмотра и диспансеризации работниками:</w:t>
      </w:r>
    </w:p>
    <w:p>
      <w:pPr>
        <w:pStyle w:val="0"/>
        <w:spacing w:before="240" w:line-rule="auto"/>
        <w:ind w:firstLine="540"/>
        <w:jc w:val="both"/>
      </w:pPr>
      <w:r>
        <w:rPr>
          <w:sz w:val="24"/>
        </w:rPr>
        <w:t xml:space="preserve">1) обеспечить формирование списков работников, подлежащих профилактическому медицинскому осмотру и диспансеризации;</w:t>
      </w:r>
    </w:p>
    <w:p>
      <w:pPr>
        <w:pStyle w:val="0"/>
        <w:spacing w:before="240" w:line-rule="auto"/>
        <w:ind w:firstLine="540"/>
        <w:jc w:val="both"/>
      </w:pPr>
      <w:r>
        <w:rPr>
          <w:sz w:val="24"/>
        </w:rPr>
        <w:t xml:space="preserve">2)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 на базе которой граждане могут пройти профилактический медицинский осмотр и диспансеризацию;</w:t>
      </w:r>
    </w:p>
    <w:p>
      <w:pPr>
        <w:pStyle w:val="0"/>
        <w:spacing w:before="240" w:line-rule="auto"/>
        <w:ind w:firstLine="540"/>
        <w:jc w:val="both"/>
      </w:pPr>
      <w:r>
        <w:rPr>
          <w:sz w:val="24"/>
        </w:rPr>
        <w:t xml:space="preserve">3) обеспечить участие организованного коллектива в проведении профилактического медицинского осмотра и диспансеризации в медицинской организации, на базе которой граждане могут пройти профилактический медицинский осмотр и диспансеризацию, в том числе с использованием мобильных медицинских бригад.</w:t>
      </w:r>
    </w:p>
    <w:p>
      <w:pPr>
        <w:pStyle w:val="0"/>
        <w:spacing w:before="240" w:line-rule="auto"/>
        <w:ind w:firstLine="540"/>
        <w:jc w:val="both"/>
      </w:pPr>
      <w:r>
        <w:rPr>
          <w:sz w:val="24"/>
        </w:rPr>
        <w:t xml:space="preserve">3.13.7. 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порядке, установленном Минздравом России.</w:t>
      </w:r>
    </w:p>
    <w:p>
      <w:pPr>
        <w:pStyle w:val="0"/>
        <w:spacing w:before="240" w:line-rule="auto"/>
        <w:ind w:firstLine="540"/>
        <w:jc w:val="both"/>
      </w:pPr>
      <w:r>
        <w:rPr>
          <w:sz w:val="24"/>
        </w:rP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pPr>
        <w:pStyle w:val="0"/>
        <w:spacing w:before="240" w:line-rule="auto"/>
        <w:ind w:firstLine="540"/>
        <w:jc w:val="both"/>
      </w:pPr>
      <w:r>
        <w:rPr>
          <w:sz w:val="24"/>
        </w:rPr>
        <w:t xml:space="preserve">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pPr>
        <w:pStyle w:val="0"/>
        <w:spacing w:before="240" w:line-rule="auto"/>
        <w:ind w:firstLine="540"/>
        <w:jc w:val="both"/>
      </w:pPr>
      <w:r>
        <w:rPr>
          <w:sz w:val="24"/>
        </w:rPr>
        <w:t xml:space="preserve">Сроки проведения профилактических медицинских осмотров, в том числе в рамках диспансеризации, включая выявление онкологических заболеваний, - до 25 декабря 2025 года.</w:t>
      </w:r>
    </w:p>
    <w:p>
      <w:pPr>
        <w:pStyle w:val="0"/>
        <w:spacing w:before="240" w:line-rule="auto"/>
        <w:ind w:firstLine="540"/>
        <w:jc w:val="both"/>
      </w:pPr>
      <w:r>
        <w:rPr>
          <w:sz w:val="24"/>
        </w:rPr>
        <w:t xml:space="preserve">3.14.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pPr>
        <w:pStyle w:val="0"/>
        <w:spacing w:before="240" w:line-rule="auto"/>
        <w:ind w:firstLine="540"/>
        <w:jc w:val="both"/>
      </w:pPr>
      <w:r>
        <w:rPr>
          <w:sz w:val="24"/>
        </w:rPr>
        <w:t xml:space="preserve">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pPr>
        <w:pStyle w:val="0"/>
        <w:spacing w:before="240" w:line-rule="auto"/>
        <w:ind w:firstLine="540"/>
        <w:jc w:val="both"/>
      </w:pPr>
      <w:r>
        <w:rPr>
          <w:sz w:val="24"/>
        </w:rPr>
        <w:t xml:space="preserve">3.15.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pPr>
        <w:pStyle w:val="0"/>
        <w:spacing w:before="240" w:line-rule="auto"/>
        <w:ind w:firstLine="540"/>
        <w:jc w:val="both"/>
      </w:pPr>
      <w:r>
        <w:rPr>
          <w:sz w:val="24"/>
        </w:rPr>
        <w:t xml:space="preserve">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pPr>
        <w:pStyle w:val="0"/>
        <w:spacing w:before="240" w:line-rule="auto"/>
        <w:ind w:firstLine="540"/>
        <w:jc w:val="both"/>
      </w:pPr>
      <w:r>
        <w:rPr>
          <w:sz w:val="24"/>
        </w:rPr>
        <w:t xml:space="preserve">3.16.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pPr>
        <w:pStyle w:val="0"/>
        <w:spacing w:before="240" w:line-rule="auto"/>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Диспансерное наблюдение осуществляется в соответствии с </w:t>
      </w:r>
      <w:hyperlink w:history="0" r:id="rId135"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4"/>
            <w:color w:val="0000ff"/>
          </w:rPr>
          <w:t xml:space="preserve">приказом</w:t>
        </w:r>
      </w:hyperlink>
      <w:r>
        <w:rPr>
          <w:sz w:val="24"/>
        </w:rPr>
        <w:t xml:space="preserve"> Минздрава России от 15.03.2022 N 168н "Об утверждении порядка проведения диспансерного наблюдения за взрослыми", диспансерное наблюдение за взрослыми с онкологическими заболеваниями осуществляется в соответствии с </w:t>
      </w:r>
      <w:hyperlink w:history="0" r:id="rId136"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4"/>
            <w:color w:val="0000ff"/>
          </w:rPr>
          <w:t xml:space="preserve">приказом</w:t>
        </w:r>
      </w:hyperlink>
      <w:r>
        <w:rPr>
          <w:sz w:val="24"/>
        </w:rPr>
        <w:t xml:space="preserve"> Минздрава России от 04.06.2020 N 548н "Об утверждении порядка диспансерного наблюдения за взрослыми с онкологическими заболеваниями".</w:t>
      </w:r>
    </w:p>
    <w:p>
      <w:pPr>
        <w:pStyle w:val="0"/>
        <w:spacing w:before="240" w:line-rule="auto"/>
        <w:ind w:firstLine="540"/>
        <w:jc w:val="both"/>
      </w:pPr>
      <w:r>
        <w:rPr>
          <w:sz w:val="24"/>
        </w:rPr>
        <w:t xml:space="preserve">Порядок и условия проведения диспансерного наблюдения в рамках базовой программы ОМС определены </w:t>
      </w:r>
      <w:hyperlink w:history="0" w:anchor="P317" w:tooltip="10. Диспансерное наблюдение за гражданами.">
        <w:r>
          <w:rPr>
            <w:sz w:val="24"/>
            <w:color w:val="0000ff"/>
          </w:rPr>
          <w:t xml:space="preserve">пунктом 10 раздела IV</w:t>
        </w:r>
      </w:hyperlink>
      <w:r>
        <w:rPr>
          <w:sz w:val="24"/>
        </w:rPr>
        <w:t xml:space="preserve"> Территориальной программы.</w:t>
      </w:r>
    </w:p>
    <w:p>
      <w:pPr>
        <w:pStyle w:val="0"/>
        <w:spacing w:before="240" w:line-rule="auto"/>
        <w:ind w:firstLine="540"/>
        <w:jc w:val="both"/>
      </w:pPr>
      <w:r>
        <w:rPr>
          <w:sz w:val="24"/>
        </w:rPr>
        <w:t xml:space="preserve">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w:t>
      </w:r>
    </w:p>
    <w:p>
      <w:pPr>
        <w:pStyle w:val="0"/>
        <w:spacing w:before="240" w:line-rule="auto"/>
        <w:ind w:firstLine="540"/>
        <w:jc w:val="both"/>
      </w:pPr>
      <w:r>
        <w:rPr>
          <w:sz w:val="24"/>
        </w:rPr>
        <w:t xml:space="preserve">Диспансерное наблюдение осуществляют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(семейный врач) (далее - врач-терапевт); врачи-специалисты (по отдельным заболеваниям или состояниям (группам заболеваний или состояний); врач по медицинской профилактике (фельдшер) отделения (кабинета) медицинской профилактики или центра здоровья; фельдшер (акушер) фельдшерско-акушерского пункта, фельдшер фельдшерского пункта в случае возложения на них руководителем медицинской организации отдельных функций лечащего врача, в том числе по проведению диспансерного наблюдения, в </w:t>
      </w:r>
      <w:hyperlink w:history="0" r:id="rId137"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4"/>
            <w:color w:val="0000ff"/>
          </w:rPr>
          <w:t xml:space="preserve">порядке</w:t>
        </w:r>
      </w:hyperlink>
      <w:r>
        <w:rPr>
          <w:sz w:val="24"/>
        </w:rPr>
        <w:t xml:space="preserve">,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w:t>
      </w:r>
    </w:p>
    <w:p>
      <w:pPr>
        <w:pStyle w:val="0"/>
        <w:spacing w:before="240" w:line-rule="auto"/>
        <w:ind w:firstLine="540"/>
        <w:jc w:val="both"/>
      </w:pPr>
      <w:r>
        <w:rPr>
          <w:sz w:val="24"/>
        </w:rPr>
        <w:t xml:space="preserve">3.17. Порядок обеспечения отдельных категорий граждан слуховыми аппаратами и глазными протезами устанавливается </w:t>
      </w:r>
      <w:hyperlink w:history="0" r:id="rId138" w:tooltip="Распоряжение Департамента здравоохранения Тюменской области от 27.08.2024 N 14/15 &quot;Об обеспечении глазными протезами, обеспечении слуховыми аппаратами отдельных категорий граждан&quot; (вместе с &quot;Положением об обеспечении слуховыми аппаратами отдельных категорий граждан&quot;, &quot;Положением об обеспечении глазными протезами отдельных категорий граждан&quot;) {КонсультантПлюс}">
        <w:r>
          <w:rPr>
            <w:sz w:val="24"/>
            <w:color w:val="0000ff"/>
          </w:rPr>
          <w:t xml:space="preserve">распоряжением</w:t>
        </w:r>
      </w:hyperlink>
      <w:r>
        <w:rPr>
          <w:sz w:val="24"/>
        </w:rP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pPr>
        <w:pStyle w:val="0"/>
        <w:spacing w:before="240" w:line-rule="auto"/>
        <w:ind w:firstLine="540"/>
        <w:jc w:val="both"/>
      </w:pPr>
      <w:r>
        <w:rPr>
          <w:sz w:val="24"/>
        </w:rPr>
        <w:t xml:space="preserve">4. При оказании первичной медико-санитарной помощи, специализированной помощи в условиях дневного стационара, в том числе на дому, гарантируется:</w:t>
      </w:r>
    </w:p>
    <w:p>
      <w:pPr>
        <w:pStyle w:val="0"/>
        <w:spacing w:before="240" w:line-rule="auto"/>
        <w:ind w:firstLine="540"/>
        <w:jc w:val="both"/>
      </w:pPr>
      <w:r>
        <w:rPr>
          <w:sz w:val="24"/>
        </w:rPr>
        <w:t xml:space="preserve">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pPr>
        <w:pStyle w:val="0"/>
        <w:spacing w:before="240" w:line-rule="auto"/>
        <w:ind w:firstLine="540"/>
        <w:jc w:val="both"/>
      </w:pPr>
      <w:r>
        <w:rPr>
          <w:sz w:val="24"/>
        </w:rPr>
        <w:t xml:space="preserve">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pPr>
        <w:pStyle w:val="0"/>
        <w:spacing w:before="240" w:line-rule="auto"/>
        <w:ind w:firstLine="540"/>
        <w:jc w:val="both"/>
      </w:pPr>
      <w:r>
        <w:rPr>
          <w:sz w:val="24"/>
        </w:rPr>
        <w:t xml:space="preserve">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диагностические (лабораторные) исследования и медицинские процедуры по показаниям.</w:t>
      </w:r>
    </w:p>
    <w:p>
      <w:pPr>
        <w:pStyle w:val="0"/>
        <w:spacing w:before="240" w:line-rule="auto"/>
        <w:ind w:firstLine="540"/>
        <w:jc w:val="both"/>
      </w:pPr>
      <w:r>
        <w:rPr>
          <w:sz w:val="24"/>
        </w:rPr>
        <w:t xml:space="preserve">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маломобильным пациентам, лицам, нуждающимся в контролируемом лечении, а также больным детям, нуждающимся в домашнем уходе.</w:t>
      </w:r>
    </w:p>
    <w:p>
      <w:pPr>
        <w:pStyle w:val="0"/>
        <w:spacing w:before="240" w:line-rule="auto"/>
        <w:ind w:firstLine="540"/>
        <w:jc w:val="both"/>
      </w:pPr>
      <w:r>
        <w:rPr>
          <w:sz w:val="24"/>
        </w:rPr>
        <w:t xml:space="preserve">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pPr>
        <w:pStyle w:val="0"/>
        <w:spacing w:before="240" w:line-rule="auto"/>
        <w:ind w:firstLine="540"/>
        <w:jc w:val="both"/>
      </w:pPr>
      <w:r>
        <w:rPr>
          <w:sz w:val="24"/>
        </w:rPr>
        <w:t xml:space="preserve">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pPr>
        <w:pStyle w:val="0"/>
        <w:spacing w:before="240" w:line-rule="auto"/>
        <w:ind w:firstLine="540"/>
        <w:jc w:val="both"/>
      </w:pPr>
      <w:r>
        <w:rPr>
          <w:sz w:val="24"/>
        </w:rPr>
        <w:t xml:space="preserve">4.6. Оказание вспомогательных репродуктивных технологий (экстракорпорального оплодотворения) и проведение противовирусной терапии вирусного гепатита с учетом листа ожидания и в соответствии с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pPr>
        <w:pStyle w:val="0"/>
        <w:spacing w:before="240" w:line-rule="auto"/>
        <w:ind w:firstLine="540"/>
        <w:jc w:val="both"/>
      </w:pPr>
      <w:r>
        <w:rPr>
          <w:sz w:val="24"/>
        </w:rPr>
        <w:t xml:space="preserve">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pPr>
        <w:pStyle w:val="0"/>
        <w:spacing w:before="240" w:line-rule="auto"/>
        <w:ind w:firstLine="540"/>
        <w:jc w:val="both"/>
      </w:pPr>
      <w:r>
        <w:rPr>
          <w:sz w:val="24"/>
        </w:rPr>
        <w:t xml:space="preserve">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числе с использованием сети "Интернет", с учетом требований законодательства Российской Федерации о персональных данных.</w:t>
      </w:r>
    </w:p>
    <w:p>
      <w:pPr>
        <w:pStyle w:val="0"/>
        <w:spacing w:before="240" w:line-rule="auto"/>
        <w:ind w:firstLine="540"/>
        <w:jc w:val="both"/>
      </w:pPr>
      <w:r>
        <w:rPr>
          <w:sz w:val="24"/>
        </w:rPr>
        <w:t xml:space="preserve">4.7. Оказание по медицинским показаниям заместительной почечной терапии методом гемодиализа и перитонеального диализа осуществляется в соответствии с </w:t>
      </w:r>
      <w:hyperlink w:history="0" r:id="rId139" w:tooltip="Распоряжение Департамента здравоохранения Тюменской области от 16.08.2018 N 20/15 &quot;О взаимодействии медицинских организаций Тюменской области при оказании специализированной нефрологической помощи&quot; (вместе с &quot;Порядком взаимодействия медицинских организаций Тюменской области при оказании медицинской помощи взрослому населению по профилю &quot;Нефрология&quot;) {КонсультантПлюс}">
        <w:r>
          <w:rPr>
            <w:sz w:val="24"/>
            <w:color w:val="0000ff"/>
          </w:rPr>
          <w:t xml:space="preserve">распоряжением</w:t>
        </w:r>
      </w:hyperlink>
      <w:r>
        <w:rPr>
          <w:sz w:val="24"/>
        </w:rPr>
        <w:t xml:space="preserve"> Департамента здравоохранения Тюменской области от 16.08.2018 N 20/15 "О взаимодействии медицинских организаций Тюменской области при оказании специализированной нефрологической помощи" с учетом выбора пациентами медицинской организации.</w:t>
      </w:r>
    </w:p>
    <w:p>
      <w:pPr>
        <w:pStyle w:val="0"/>
        <w:spacing w:before="240" w:line-rule="auto"/>
        <w:ind w:firstLine="540"/>
        <w:jc w:val="both"/>
      </w:pPr>
      <w:r>
        <w:rPr>
          <w:sz w:val="24"/>
        </w:rPr>
        <w:t xml:space="preserve">5. При оказании специализированной, включая высокотехнологичную, медицинской помощи в стационарных условиях гарантируется:</w:t>
      </w:r>
    </w:p>
    <w:p>
      <w:pPr>
        <w:pStyle w:val="0"/>
        <w:spacing w:before="240" w:line-rule="auto"/>
        <w:ind w:firstLine="540"/>
        <w:jc w:val="both"/>
      </w:pPr>
      <w:r>
        <w:rPr>
          <w:sz w:val="24"/>
        </w:rPr>
        <w:t xml:space="preserve">5.1. Оказание специализированной медицинской помощи в плановой форме в условиях стационара гражданам из муниципальных образований Тюменской области, в том числе малонаселенных, отдаленных и (или) труднодоступных населенных пунктах, а также сельской местности,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правовыми актами Российской Федерации и нормативными правовыми актами Тюменской области, с учетом установленных Программой сроков ожидания.</w:t>
      </w:r>
    </w:p>
    <w:p>
      <w:pPr>
        <w:pStyle w:val="0"/>
        <w:spacing w:before="240" w:line-rule="auto"/>
        <w:ind w:firstLine="540"/>
        <w:jc w:val="both"/>
      </w:pPr>
      <w:r>
        <w:rPr>
          <w:sz w:val="24"/>
        </w:rPr>
        <w:t xml:space="preserve">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w:t>
      </w:r>
    </w:p>
    <w:p>
      <w:pPr>
        <w:pStyle w:val="0"/>
        <w:spacing w:before="240" w:line-rule="auto"/>
        <w:ind w:firstLine="540"/>
        <w:jc w:val="both"/>
      </w:pPr>
      <w:r>
        <w:rPr>
          <w:sz w:val="24"/>
        </w:rPr>
        <w:t xml:space="preserve">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pPr>
        <w:pStyle w:val="0"/>
        <w:spacing w:before="240" w:line-rule="auto"/>
        <w:ind w:firstLine="540"/>
        <w:jc w:val="both"/>
      </w:pPr>
      <w:r>
        <w:rPr>
          <w:sz w:val="24"/>
        </w:rPr>
        <w:t xml:space="preserve">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pPr>
        <w:pStyle w:val="0"/>
        <w:spacing w:before="240" w:line-rule="auto"/>
        <w:ind w:firstLine="540"/>
        <w:jc w:val="both"/>
      </w:pPr>
      <w:r>
        <w:rPr>
          <w:sz w:val="24"/>
        </w:rPr>
        <w:t xml:space="preserve">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осуществляется принимающей медицинской организацией.</w:t>
      </w:r>
    </w:p>
    <w:p>
      <w:pPr>
        <w:pStyle w:val="0"/>
        <w:spacing w:before="240" w:line-rule="auto"/>
        <w:ind w:firstLine="540"/>
        <w:jc w:val="both"/>
      </w:pPr>
      <w:r>
        <w:rPr>
          <w:sz w:val="24"/>
        </w:rPr>
        <w:t xml:space="preserve">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pPr>
        <w:pStyle w:val="0"/>
        <w:spacing w:before="240" w:line-rule="auto"/>
        <w:ind w:firstLine="540"/>
        <w:jc w:val="both"/>
      </w:pPr>
      <w:r>
        <w:rPr>
          <w:sz w:val="24"/>
        </w:rPr>
        <w:t xml:space="preserve">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pPr>
        <w:pStyle w:val="0"/>
        <w:spacing w:before="240" w:line-rule="auto"/>
        <w:ind w:firstLine="540"/>
        <w:jc w:val="both"/>
      </w:pPr>
      <w:r>
        <w:rPr>
          <w:sz w:val="24"/>
        </w:rPr>
        <w:t xml:space="preserve">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pPr>
        <w:pStyle w:val="0"/>
        <w:spacing w:before="240" w:line-rule="auto"/>
        <w:ind w:firstLine="540"/>
        <w:jc w:val="both"/>
      </w:pPr>
      <w:r>
        <w:rPr>
          <w:sz w:val="24"/>
        </w:rPr>
        <w:t xml:space="preserve">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pPr>
        <w:pStyle w:val="0"/>
        <w:spacing w:before="240" w:line-rule="auto"/>
        <w:ind w:firstLine="540"/>
        <w:jc w:val="both"/>
      </w:pPr>
      <w:r>
        <w:rPr>
          <w:sz w:val="24"/>
        </w:rPr>
        <w:t xml:space="preserve">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bookmarkStart w:id="744" w:name="P744"/>
    <w:bookmarkEnd w:id="744"/>
    <w:p>
      <w:pPr>
        <w:pStyle w:val="0"/>
        <w:spacing w:before="240" w:line-rule="auto"/>
        <w:ind w:firstLine="540"/>
        <w:jc w:val="both"/>
      </w:pPr>
      <w:r>
        <w:rPr>
          <w:sz w:val="24"/>
        </w:rPr>
        <w:t xml:space="preserve">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pPr>
        <w:pStyle w:val="0"/>
        <w:spacing w:before="240" w:line-rule="auto"/>
        <w:ind w:firstLine="540"/>
        <w:jc w:val="both"/>
      </w:pPr>
      <w:r>
        <w:rPr>
          <w:sz w:val="24"/>
        </w:rPr>
        <w:t xml:space="preserve">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bookmarkStart w:id="746" w:name="P746"/>
    <w:bookmarkEnd w:id="746"/>
    <w:p>
      <w:pPr>
        <w:pStyle w:val="0"/>
        <w:spacing w:before="240" w:line-rule="auto"/>
        <w:ind w:firstLine="540"/>
        <w:jc w:val="both"/>
      </w:pPr>
      <w:r>
        <w:rPr>
          <w:sz w:val="24"/>
        </w:rPr>
        <w:t xml:space="preserve">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pPr>
        <w:pStyle w:val="0"/>
        <w:spacing w:before="240" w:line-rule="auto"/>
        <w:ind w:firstLine="540"/>
        <w:jc w:val="both"/>
      </w:pPr>
      <w:r>
        <w:rPr>
          <w:sz w:val="24"/>
        </w:rP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w:history="0" w:anchor="P744" w:tooltip="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
        <w:r>
          <w:rPr>
            <w:sz w:val="24"/>
            <w:color w:val="0000ff"/>
          </w:rPr>
          <w:t xml:space="preserve">подпунктами 2</w:t>
        </w:r>
      </w:hyperlink>
      <w:r>
        <w:rPr>
          <w:sz w:val="24"/>
        </w:rPr>
        <w:t xml:space="preserve"> - </w:t>
      </w:r>
      <w:hyperlink w:history="0" w:anchor="P746" w:tooltip="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
        <w:r>
          <w:rPr>
            <w:sz w:val="24"/>
            <w:color w:val="0000ff"/>
          </w:rPr>
          <w:t xml:space="preserve">4</w:t>
        </w:r>
      </w:hyperlink>
      <w:r>
        <w:rPr>
          <w:sz w:val="24"/>
        </w:rPr>
        <w:t xml:space="preserve"> данного пункта.</w:t>
      </w:r>
    </w:p>
    <w:p>
      <w:pPr>
        <w:pStyle w:val="0"/>
        <w:spacing w:before="240" w:line-rule="auto"/>
        <w:ind w:firstLine="540"/>
        <w:jc w:val="both"/>
      </w:pPr>
      <w:r>
        <w:rPr>
          <w:sz w:val="24"/>
        </w:rPr>
        <w:t xml:space="preserve">5.3. Плановая госпитализация осуществляется в сроки, установленные Программой.</w:t>
      </w:r>
    </w:p>
    <w:p>
      <w:pPr>
        <w:pStyle w:val="0"/>
        <w:spacing w:before="240" w:line-rule="auto"/>
        <w:ind w:firstLine="540"/>
        <w:jc w:val="both"/>
      </w:pPr>
      <w:r>
        <w:rPr>
          <w:sz w:val="24"/>
        </w:rPr>
        <w:t xml:space="preserve">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pPr>
        <w:pStyle w:val="0"/>
        <w:spacing w:before="240" w:line-rule="auto"/>
        <w:ind w:firstLine="540"/>
        <w:jc w:val="both"/>
      </w:pPr>
      <w:r>
        <w:rPr>
          <w:sz w:val="24"/>
        </w:rPr>
        <w:t xml:space="preserve">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pPr>
        <w:pStyle w:val="0"/>
        <w:spacing w:before="240" w:line-rule="auto"/>
        <w:ind w:firstLine="540"/>
        <w:jc w:val="both"/>
      </w:pPr>
      <w:r>
        <w:rPr>
          <w:sz w:val="24"/>
        </w:rPr>
        <w:t xml:space="preserve">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pPr>
        <w:pStyle w:val="0"/>
        <w:spacing w:before="240" w:line-rule="auto"/>
        <w:ind w:firstLine="540"/>
        <w:jc w:val="both"/>
      </w:pPr>
      <w:r>
        <w:rPr>
          <w:sz w:val="24"/>
        </w:rPr>
        <w:t xml:space="preserve">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pPr>
        <w:pStyle w:val="0"/>
        <w:spacing w:before="240" w:line-rule="auto"/>
        <w:ind w:firstLine="540"/>
        <w:jc w:val="both"/>
      </w:pPr>
      <w:r>
        <w:rPr>
          <w:sz w:val="24"/>
        </w:rPr>
        <w:t xml:space="preserve">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pPr>
        <w:pStyle w:val="0"/>
        <w:spacing w:before="240" w:line-rule="auto"/>
        <w:ind w:firstLine="540"/>
        <w:jc w:val="both"/>
      </w:pPr>
      <w:r>
        <w:rPr>
          <w:sz w:val="24"/>
        </w:rPr>
        <w:t xml:space="preserve">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pPr>
        <w:pStyle w:val="0"/>
        <w:spacing w:before="240" w:line-rule="auto"/>
        <w:ind w:firstLine="540"/>
        <w:jc w:val="both"/>
      </w:pPr>
      <w:r>
        <w:rPr>
          <w:sz w:val="24"/>
        </w:rPr>
        <w:t xml:space="preserve">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pPr>
        <w:pStyle w:val="0"/>
        <w:spacing w:before="240" w:line-rule="auto"/>
        <w:ind w:firstLine="540"/>
        <w:jc w:val="both"/>
      </w:pPr>
      <w:r>
        <w:rPr>
          <w:sz w:val="24"/>
        </w:rPr>
        <w:t xml:space="preserve">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spacing w:before="240" w:line-rule="auto"/>
        <w:ind w:firstLine="540"/>
        <w:jc w:val="both"/>
      </w:pPr>
      <w:r>
        <w:rPr>
          <w:sz w:val="24"/>
        </w:rP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w:history="0" r:id="rId140"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приказом</w:t>
        </w:r>
      </w:hyperlink>
      <w:r>
        <w:rPr>
          <w:sz w:val="24"/>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pPr>
        <w:pStyle w:val="0"/>
        <w:spacing w:before="240" w:line-rule="auto"/>
        <w:ind w:firstLine="540"/>
        <w:jc w:val="both"/>
      </w:pPr>
      <w:r>
        <w:rPr>
          <w:sz w:val="24"/>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pPr>
        <w:pStyle w:val="0"/>
        <w:spacing w:before="240" w:line-rule="auto"/>
        <w:ind w:firstLine="540"/>
        <w:jc w:val="both"/>
      </w:pPr>
      <w:r>
        <w:rPr>
          <w:sz w:val="24"/>
        </w:rPr>
        <w:t xml:space="preserve">5.9. При оказании медицинской помощи на основе клинических рекомендаций с учетом стандартов медицинской помощи, утверждаемых уполномоченным федеральным органом исполнительной власти,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pPr>
        <w:pStyle w:val="0"/>
        <w:spacing w:before="240" w:line-rule="auto"/>
        <w:ind w:firstLine="540"/>
        <w:jc w:val="both"/>
      </w:pPr>
      <w:r>
        <w:rPr>
          <w:sz w:val="24"/>
        </w:rPr>
        <w:t xml:space="preserve">5.10.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pPr>
        <w:pStyle w:val="0"/>
        <w:spacing w:before="240" w:line-rule="auto"/>
        <w:ind w:firstLine="540"/>
        <w:jc w:val="both"/>
      </w:pPr>
      <w:r>
        <w:rPr>
          <w:sz w:val="24"/>
        </w:rPr>
        <w:t xml:space="preserve">Одному из родителей, или иному члену семьи, или иному законному представителю предоставляется право на пребывание в стационаре с больным ребенком без взимания платы (с обеспечением питания и койко-места):</w:t>
      </w:r>
    </w:p>
    <w:p>
      <w:pPr>
        <w:pStyle w:val="0"/>
        <w:spacing w:before="240" w:line-rule="auto"/>
        <w:ind w:firstLine="540"/>
        <w:jc w:val="both"/>
      </w:pPr>
      <w:r>
        <w:rPr>
          <w:sz w:val="24"/>
        </w:rPr>
        <w:t xml:space="preserve">- с ребенком до достижения им возраста 4 лет или ребенком-инвалидом - независимо от наличия медицинских показаний.</w:t>
      </w:r>
    </w:p>
    <w:p>
      <w:pPr>
        <w:pStyle w:val="0"/>
        <w:spacing w:before="240" w:line-rule="auto"/>
        <w:ind w:firstLine="540"/>
        <w:jc w:val="both"/>
      </w:pPr>
      <w:r>
        <w:rPr>
          <w:sz w:val="24"/>
        </w:rPr>
        <w:t xml:space="preserve">- с ребенком старше 4 лет - при наличии медицинских показаний;</w:t>
      </w:r>
    </w:p>
    <w:p>
      <w:pPr>
        <w:pStyle w:val="0"/>
        <w:spacing w:before="240" w:line-rule="auto"/>
        <w:ind w:firstLine="540"/>
        <w:jc w:val="both"/>
      </w:pPr>
      <w:r>
        <w:rPr>
          <w:sz w:val="24"/>
        </w:rPr>
        <w:t xml:space="preserve">-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5.11.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pPr>
        <w:pStyle w:val="0"/>
        <w:spacing w:before="240" w:line-rule="auto"/>
        <w:ind w:firstLine="540"/>
        <w:jc w:val="both"/>
      </w:pPr>
      <w:r>
        <w:rPr>
          <w:sz w:val="24"/>
        </w:rPr>
        <w:t xml:space="preserve">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pPr>
        <w:pStyle w:val="0"/>
        <w:spacing w:before="240" w:line-rule="auto"/>
        <w:ind w:firstLine="540"/>
        <w:jc w:val="both"/>
      </w:pPr>
      <w:r>
        <w:rPr>
          <w:sz w:val="24"/>
        </w:rPr>
        <w:t xml:space="preserve">5.12.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5.13. Направление пациентов в медицинские организации других субъектов Российской Федерации, не включенные в </w:t>
      </w:r>
      <w:hyperlink w:history="0" w:anchor="P1077" w:tooltip="ПЕРЕЧЕНЬ">
        <w:r>
          <w:rPr>
            <w:sz w:val="24"/>
            <w:color w:val="0000ff"/>
          </w:rPr>
          <w:t xml:space="preserve">перечень</w:t>
        </w:r>
      </w:hyperlink>
      <w:r>
        <w:rPr>
          <w:sz w:val="24"/>
        </w:rPr>
        <w:t xml:space="preserve">,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pPr>
        <w:pStyle w:val="0"/>
        <w:spacing w:before="240" w:line-rule="auto"/>
        <w:ind w:firstLine="540"/>
        <w:jc w:val="both"/>
      </w:pPr>
      <w:r>
        <w:rPr>
          <w:sz w:val="24"/>
        </w:rPr>
        <w:t xml:space="preserve">5.14. При оказании медицинской помощи в медицинских организациях, включенных в </w:t>
      </w:r>
      <w:hyperlink w:history="0" w:anchor="P1077" w:tooltip="ПЕРЕЧЕНЬ">
        <w:r>
          <w:rPr>
            <w:sz w:val="24"/>
            <w:color w:val="0000ff"/>
          </w:rPr>
          <w:t xml:space="preserve">перечень</w:t>
        </w:r>
      </w:hyperlink>
      <w:r>
        <w:rPr>
          <w:sz w:val="24"/>
        </w:rPr>
        <w:t xml:space="preserve">,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pPr>
        <w:pStyle w:val="0"/>
        <w:spacing w:before="240" w:line-rule="auto"/>
        <w:ind w:firstLine="540"/>
        <w:jc w:val="both"/>
      </w:pPr>
      <w:r>
        <w:rPr>
          <w:sz w:val="24"/>
        </w:rPr>
        <w:t xml:space="preserve">5.15. 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5.16. 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Тюменской области), для организации ему диспансерного наблюдения и медицинской реабилитации при необходимости.</w:t>
      </w:r>
    </w:p>
    <w:p>
      <w:pPr>
        <w:pStyle w:val="0"/>
        <w:jc w:val="both"/>
      </w:pPr>
      <w:r>
        <w:rPr>
          <w:sz w:val="24"/>
        </w:rPr>
        <w:t xml:space="preserve">(пп. 5.16 введен </w:t>
      </w:r>
      <w:hyperlink w:history="0" r:id="rId14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6. При оказании паллиативной медицинской помощи в амбулаторных и стационарных условиях гарантируется:</w:t>
      </w:r>
    </w:p>
    <w:p>
      <w:pPr>
        <w:pStyle w:val="0"/>
        <w:spacing w:before="240" w:line-rule="auto"/>
        <w:ind w:firstLine="540"/>
        <w:jc w:val="both"/>
      </w:pPr>
      <w:r>
        <w:rPr>
          <w:sz w:val="24"/>
        </w:rPr>
        <w:t xml:space="preserve">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pPr>
        <w:pStyle w:val="0"/>
        <w:spacing w:before="240" w:line-rule="auto"/>
        <w:ind w:firstLine="540"/>
        <w:jc w:val="both"/>
      </w:pPr>
      <w:r>
        <w:rPr>
          <w:sz w:val="24"/>
        </w:rPr>
        <w:t xml:space="preserve">6.2.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w:t>
      </w:r>
    </w:p>
    <w:p>
      <w:pPr>
        <w:pStyle w:val="0"/>
        <w:spacing w:before="240" w:line-rule="auto"/>
        <w:ind w:firstLine="540"/>
        <w:jc w:val="both"/>
      </w:pPr>
      <w:r>
        <w:rPr>
          <w:sz w:val="24"/>
        </w:rPr>
        <w:t xml:space="preserve">6.3. Оказание социально-психологической помощи больным и членам их семей, обучение родственников навыкам ухода за тяжелобольным пациентом,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в соответствии с нормативными актами Тюменской области.</w:t>
      </w:r>
    </w:p>
    <w:p>
      <w:pPr>
        <w:pStyle w:val="0"/>
        <w:spacing w:before="240" w:line-rule="auto"/>
        <w:ind w:firstLine="540"/>
        <w:jc w:val="both"/>
      </w:pPr>
      <w:r>
        <w:rPr>
          <w:sz w:val="24"/>
        </w:rPr>
        <w:t xml:space="preserve">6.4. Госпитализация в отделение при наличии боли и/или других тяжелых симптомов, ухудшающих качество жизни больных.</w:t>
      </w:r>
    </w:p>
    <w:p>
      <w:pPr>
        <w:pStyle w:val="0"/>
        <w:spacing w:before="240" w:line-rule="auto"/>
        <w:ind w:firstLine="540"/>
        <w:jc w:val="both"/>
      </w:pPr>
      <w:r>
        <w:rPr>
          <w:sz w:val="24"/>
        </w:rPr>
        <w:t xml:space="preserve">6.5.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pPr>
        <w:pStyle w:val="0"/>
        <w:spacing w:before="240" w:line-rule="auto"/>
        <w:ind w:firstLine="540"/>
        <w:jc w:val="both"/>
      </w:pPr>
      <w:r>
        <w:rPr>
          <w:sz w:val="24"/>
        </w:rPr>
        <w:t xml:space="preserve">6.6.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 стандартами медицинской помощи и клиническими рекомендациями в рамках </w:t>
      </w:r>
      <w:hyperlink w:history="0" w:anchor="P3617" w:tooltip="ПЕРЕЧЕНЬ">
        <w:r>
          <w:rPr>
            <w:sz w:val="24"/>
            <w:color w:val="0000ff"/>
          </w:rPr>
          <w:t xml:space="preserve">перечней</w:t>
        </w:r>
      </w:hyperlink>
      <w:r>
        <w:rPr>
          <w:sz w:val="24"/>
        </w:rPr>
        <w:t xml:space="preserve">, утвержденных приложением N 14 к Территориальной программе.</w:t>
      </w:r>
    </w:p>
    <w:p>
      <w:pPr>
        <w:pStyle w:val="0"/>
        <w:spacing w:before="240" w:line-rule="auto"/>
        <w:ind w:firstLine="540"/>
        <w:jc w:val="both"/>
      </w:pPr>
      <w:r>
        <w:rPr>
          <w:sz w:val="24"/>
        </w:rPr>
        <w:t xml:space="preserve">6.7. 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40" w:line-rule="auto"/>
        <w:ind w:firstLine="540"/>
        <w:jc w:val="both"/>
      </w:pPr>
      <w:r>
        <w:rPr>
          <w:sz w:val="24"/>
        </w:rPr>
        <w:t xml:space="preserve">7. При оказании медицинской помощи, направленной на восстановление функций после развития заболевания или повреждения, гарантируется:</w:t>
      </w:r>
    </w:p>
    <w:p>
      <w:pPr>
        <w:pStyle w:val="0"/>
        <w:spacing w:before="240" w:line-rule="auto"/>
        <w:ind w:firstLine="540"/>
        <w:jc w:val="both"/>
      </w:pPr>
      <w:r>
        <w:rPr>
          <w:sz w:val="24"/>
        </w:rPr>
        <w:t xml:space="preserve">7.1. Обеспечение деятельности медицинских организаций по развитию и формированию системы реабилитации, а также оказанию медицинской помощи по профилю "Медицинская реабилитация" в соответствии с приказами Министерства здравоохранения Российской Федерации и Департамента здравоохранения Тюменской области.</w:t>
      </w:r>
    </w:p>
    <w:p>
      <w:pPr>
        <w:pStyle w:val="0"/>
        <w:spacing w:before="240" w:line-rule="auto"/>
        <w:ind w:firstLine="540"/>
        <w:jc w:val="both"/>
      </w:pPr>
      <w:r>
        <w:rPr>
          <w:sz w:val="24"/>
        </w:rPr>
        <w:t xml:space="preserve">7.2. Оказание медицинской реабилитации в плановой форме, в рамках первичной медико-санитарной и специализированной, в том числе высокотехнологичной помощи в амбулаторных, стационарных условиях, а также в условиях дневного стационара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pPr>
        <w:pStyle w:val="0"/>
        <w:spacing w:before="240" w:line-rule="auto"/>
        <w:ind w:firstLine="540"/>
        <w:jc w:val="both"/>
      </w:pPr>
      <w:r>
        <w:rPr>
          <w:sz w:val="24"/>
        </w:rPr>
        <w:t xml:space="preserve">7.3. Осуществление медицинской реабилитации взрослого населения в зависимости от тяжести состояния пациента в три этапа с учетом групп медицинских организаций в соответствии с маршрутизацией и этапностью, а также на основе клинических рекомендаций и с учетом стандартов медицинской помощи.</w:t>
      </w:r>
    </w:p>
    <w:p>
      <w:pPr>
        <w:pStyle w:val="0"/>
        <w:spacing w:before="240" w:line-rule="auto"/>
        <w:ind w:firstLine="540"/>
        <w:jc w:val="both"/>
      </w:pPr>
      <w:r>
        <w:rPr>
          <w:sz w:val="24"/>
        </w:rPr>
        <w:t xml:space="preserve">7.4. Осуществление медицинской реабилитации детей в зависимости от сложности проведения медицинской реабилитации (уровня курации) с учетом: тяжести состояния ребенка, течения (формы) заболевания, стадии (периода) течения заболевания, наличия осложнений основного заболевания и (или) сопутствующих заболеваний, ухудшающих течение основного заболевания в соответствии с этапностью и маршрутизацией.</w:t>
      </w:r>
    </w:p>
    <w:p>
      <w:pPr>
        <w:pStyle w:val="0"/>
        <w:spacing w:before="240" w:line-rule="auto"/>
        <w:ind w:firstLine="540"/>
        <w:jc w:val="both"/>
      </w:pPr>
      <w:r>
        <w:rPr>
          <w:sz w:val="24"/>
        </w:rPr>
        <w:t xml:space="preserve">7.5. Осуществление каждого этапа медицинской реабилитации взрослого населения мультидисциплинарной реабилитационной командой.</w:t>
      </w:r>
    </w:p>
    <w:p>
      <w:pPr>
        <w:pStyle w:val="0"/>
        <w:spacing w:before="240" w:line-rule="auto"/>
        <w:ind w:firstLine="540"/>
        <w:jc w:val="both"/>
      </w:pPr>
      <w:r>
        <w:rPr>
          <w:sz w:val="24"/>
        </w:rPr>
        <w:t xml:space="preserve">Медицинская реабилитация детей на первом и втором этапах осуществляется специалистами мультидисциплинарной реабилитационной командой отделения медицинской реабилитации для детей. 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pPr>
        <w:pStyle w:val="0"/>
        <w:spacing w:before="240" w:line-rule="auto"/>
        <w:ind w:firstLine="540"/>
        <w:jc w:val="both"/>
      </w:pPr>
      <w:r>
        <w:rPr>
          <w:sz w:val="24"/>
        </w:rPr>
        <w:t xml:space="preserve">7.6. В целях реализации индивидуальной маршрутизации взрослому населению, включая этап медицинской реабилитации и группу медицинской организации, применяется шкала реабилитационной маршрутизации с оформлением медицинской документации в соответствии с условиями оказания медицинской помощи в целях дальнейшего динамического наблюдения, лечения и выполнения реабилитационных мероприятий (по показаниям).</w:t>
      </w:r>
    </w:p>
    <w:p>
      <w:pPr>
        <w:pStyle w:val="0"/>
        <w:spacing w:before="240" w:line-rule="auto"/>
        <w:ind w:firstLine="540"/>
        <w:jc w:val="both"/>
      </w:pPr>
      <w:r>
        <w:rPr>
          <w:sz w:val="24"/>
        </w:rPr>
        <w:t xml:space="preserve">8. В соответствии с Программой установлены сроки ожидания медицинской помощи, оказываемой в плановой форме, в том числе проведения отдельных диагностических обследований и консультаций врачей-специалистов:</w:t>
      </w:r>
    </w:p>
    <w:p>
      <w:pPr>
        <w:pStyle w:val="0"/>
        <w:spacing w:before="240" w:line-rule="auto"/>
        <w:ind w:firstLine="540"/>
        <w:jc w:val="both"/>
      </w:pPr>
      <w:r>
        <w:rPr>
          <w:sz w:val="24"/>
        </w:rPr>
        <w:t xml:space="preserve">-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40" w:line-rule="auto"/>
        <w:ind w:firstLine="540"/>
        <w:jc w:val="both"/>
      </w:pPr>
      <w:r>
        <w:rPr>
          <w:sz w:val="24"/>
        </w:rPr>
        <w:t xml:space="preserve">-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40" w:line-rule="auto"/>
        <w:ind w:firstLine="540"/>
        <w:jc w:val="both"/>
      </w:pPr>
      <w:r>
        <w:rPr>
          <w:sz w:val="24"/>
        </w:rPr>
        <w:t xml:space="preserve">-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 проведения консультаций врачей-специалистов в случае подозрения на онкологические заболевание не должны превышать 3 рабочих дня;</w:t>
      </w:r>
    </w:p>
    <w:p>
      <w:pPr>
        <w:pStyle w:val="0"/>
        <w:spacing w:before="240" w:line-rule="auto"/>
        <w:ind w:firstLine="540"/>
        <w:jc w:val="both"/>
      </w:pPr>
      <w:r>
        <w:rPr>
          <w:sz w:val="24"/>
        </w:rPr>
        <w:t xml:space="preserve">-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40" w:line-rule="auto"/>
        <w:ind w:firstLine="540"/>
        <w:jc w:val="both"/>
      </w:pPr>
      <w:r>
        <w:rPr>
          <w:sz w:val="24"/>
        </w:rPr>
        <w:t xml:space="preserve">-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40" w:line-rule="auto"/>
        <w:ind w:firstLine="540"/>
        <w:jc w:val="both"/>
      </w:pPr>
      <w:r>
        <w:rPr>
          <w:sz w:val="24"/>
        </w:rPr>
        <w:t xml:space="preserve">-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40" w:line-rule="auto"/>
        <w:ind w:firstLine="540"/>
        <w:jc w:val="both"/>
      </w:pPr>
      <w:r>
        <w:rPr>
          <w:sz w:val="24"/>
        </w:rPr>
        <w:t xml:space="preserve">-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40" w:line-rule="auto"/>
        <w:ind w:firstLine="540"/>
        <w:jc w:val="both"/>
      </w:pPr>
      <w:r>
        <w:rPr>
          <w:sz w:val="24"/>
        </w:rPr>
        <w:t xml:space="preserve">-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9.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 в том числе ветеранам боевых действий.</w:t>
      </w:r>
    </w:p>
    <w:p>
      <w:pPr>
        <w:pStyle w:val="0"/>
        <w:jc w:val="both"/>
      </w:pPr>
      <w:r>
        <w:rPr>
          <w:sz w:val="24"/>
        </w:rPr>
        <w:t xml:space="preserve">(в ред. </w:t>
      </w:r>
      <w:hyperlink w:history="0" r:id="rId14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spacing w:before="240" w:line-rule="auto"/>
        <w:ind w:firstLine="540"/>
        <w:jc w:val="both"/>
      </w:pPr>
      <w:r>
        <w:rPr>
          <w:sz w:val="24"/>
        </w:rPr>
        <w:t xml:space="preserve">9.1.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pPr>
        <w:pStyle w:val="0"/>
        <w:spacing w:before="240" w:line-rule="auto"/>
        <w:ind w:firstLine="540"/>
        <w:jc w:val="both"/>
      </w:pPr>
      <w:r>
        <w:rPr>
          <w:sz w:val="24"/>
        </w:rPr>
        <w:t xml:space="preserve">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pPr>
        <w:pStyle w:val="0"/>
        <w:spacing w:before="240" w:line-rule="auto"/>
        <w:ind w:firstLine="540"/>
        <w:jc w:val="both"/>
      </w:pPr>
      <w:r>
        <w:rPr>
          <w:sz w:val="24"/>
        </w:rPr>
        <w:t xml:space="preserve">9.2. Право на внеочередное оказание медицинской помощи имеют следующие категории граждан:</w:t>
      </w:r>
    </w:p>
    <w:p>
      <w:pPr>
        <w:pStyle w:val="0"/>
        <w:spacing w:before="240" w:line-rule="auto"/>
        <w:ind w:firstLine="540"/>
        <w:jc w:val="both"/>
      </w:pPr>
      <w:r>
        <w:rPr>
          <w:sz w:val="24"/>
        </w:rPr>
        <w:t xml:space="preserve">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0"/>
        <w:spacing w:before="240" w:line-rule="auto"/>
        <w:ind w:firstLine="540"/>
        <w:jc w:val="both"/>
      </w:pPr>
      <w:r>
        <w:rPr>
          <w:sz w:val="24"/>
        </w:rPr>
        <w:t xml:space="preserve">2) инвалиды войны;</w:t>
      </w:r>
    </w:p>
    <w:p>
      <w:pPr>
        <w:pStyle w:val="0"/>
        <w:spacing w:before="240" w:line-rule="auto"/>
        <w:ind w:firstLine="540"/>
        <w:jc w:val="both"/>
      </w:pPr>
      <w:r>
        <w:rPr>
          <w:sz w:val="24"/>
        </w:rPr>
        <w:t xml:space="preserve">3) участники Великой Отечественной войны;</w:t>
      </w:r>
    </w:p>
    <w:p>
      <w:pPr>
        <w:pStyle w:val="0"/>
        <w:spacing w:before="240" w:line-rule="auto"/>
        <w:ind w:firstLine="540"/>
        <w:jc w:val="both"/>
      </w:pPr>
      <w:r>
        <w:rPr>
          <w:sz w:val="24"/>
        </w:rPr>
        <w:t xml:space="preserve">4) ветераны боевых действий;</w:t>
      </w:r>
    </w:p>
    <w:p>
      <w:pPr>
        <w:pStyle w:val="0"/>
        <w:spacing w:before="240" w:line-rule="auto"/>
        <w:ind w:firstLine="540"/>
        <w:jc w:val="both"/>
      </w:pPr>
      <w:r>
        <w:rPr>
          <w:sz w:val="24"/>
        </w:rPr>
        <w:t xml:space="preserve">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line-rule="auto"/>
        <w:ind w:firstLine="540"/>
        <w:jc w:val="both"/>
      </w:pPr>
      <w:r>
        <w:rPr>
          <w:sz w:val="24"/>
        </w:rPr>
        <w:t xml:space="preserve">6) лица, награжденные знаком "Жителю блокадного Ленинграда";</w:t>
      </w:r>
    </w:p>
    <w:p>
      <w:pPr>
        <w:pStyle w:val="0"/>
        <w:spacing w:before="240" w:line-rule="auto"/>
        <w:ind w:firstLine="540"/>
        <w:jc w:val="both"/>
      </w:pPr>
      <w:r>
        <w:rPr>
          <w:sz w:val="24"/>
        </w:rPr>
        <w:t xml:space="preserve">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40" w:line-rule="auto"/>
        <w:ind w:firstLine="540"/>
        <w:jc w:val="both"/>
      </w:pPr>
      <w:r>
        <w:rPr>
          <w:sz w:val="24"/>
        </w:rPr>
        <w:t xml:space="preserve">8) члены семьи погибших (умерших) инвалидов войны, участников Великой Отечественной войны и ветеранов боевых действий;</w:t>
      </w:r>
    </w:p>
    <w:p>
      <w:pPr>
        <w:pStyle w:val="0"/>
        <w:spacing w:before="240" w:line-rule="auto"/>
        <w:ind w:firstLine="540"/>
        <w:jc w:val="both"/>
      </w:pPr>
      <w:r>
        <w:rPr>
          <w:sz w:val="24"/>
        </w:rPr>
        <w:t xml:space="preserve">9) лица, награжденные нагрудным знаком "Почетный донор России";</w:t>
      </w:r>
    </w:p>
    <w:p>
      <w:pPr>
        <w:pStyle w:val="0"/>
        <w:spacing w:before="240" w:line-rule="auto"/>
        <w:ind w:firstLine="540"/>
        <w:jc w:val="both"/>
      </w:pPr>
      <w:r>
        <w:rPr>
          <w:sz w:val="24"/>
        </w:rPr>
        <w:t xml:space="preserve">10) граждане, подвергшиеся воздействию радиации вследствие радиационных катастроф;</w:t>
      </w:r>
    </w:p>
    <w:p>
      <w:pPr>
        <w:pStyle w:val="0"/>
        <w:spacing w:before="240" w:line-rule="auto"/>
        <w:ind w:firstLine="540"/>
        <w:jc w:val="both"/>
      </w:pPr>
      <w:r>
        <w:rPr>
          <w:sz w:val="24"/>
        </w:rPr>
        <w:t xml:space="preserve">11) граждане, признанные пострадавшими от политических репрессий;</w:t>
      </w:r>
    </w:p>
    <w:p>
      <w:pPr>
        <w:pStyle w:val="0"/>
        <w:spacing w:before="240" w:line-rule="auto"/>
        <w:ind w:firstLine="540"/>
        <w:jc w:val="both"/>
      </w:pPr>
      <w:r>
        <w:rPr>
          <w:sz w:val="24"/>
        </w:rPr>
        <w:t xml:space="preserve">12) реабилитированные лица;</w:t>
      </w:r>
    </w:p>
    <w:p>
      <w:pPr>
        <w:pStyle w:val="0"/>
        <w:spacing w:before="240" w:line-rule="auto"/>
        <w:ind w:firstLine="540"/>
        <w:jc w:val="both"/>
      </w:pPr>
      <w:r>
        <w:rPr>
          <w:sz w:val="24"/>
        </w:rPr>
        <w:t xml:space="preserve">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 и лица, сопровождающие таких детей;</w:t>
      </w:r>
    </w:p>
    <w:p>
      <w:pPr>
        <w:pStyle w:val="0"/>
        <w:spacing w:before="240" w:line-rule="auto"/>
        <w:ind w:firstLine="540"/>
        <w:jc w:val="both"/>
      </w:pPr>
      <w:r>
        <w:rPr>
          <w:sz w:val="24"/>
        </w:rPr>
        <w:t xml:space="preserve">14) инвалиды I и II групп;</w:t>
      </w:r>
    </w:p>
    <w:p>
      <w:pPr>
        <w:pStyle w:val="0"/>
        <w:spacing w:before="240" w:line-rule="auto"/>
        <w:ind w:firstLine="540"/>
        <w:jc w:val="both"/>
      </w:pPr>
      <w:r>
        <w:rPr>
          <w:sz w:val="24"/>
        </w:rPr>
        <w:t xml:space="preserve">15) проживающие в Тюменской области члены семей военнослужащих, лица, проходящие (проходившие) службу в войсках национальной гвардии Российской Федерации и имеющие специальное звание полиции, граждане, добровольно принимающие (принимавшие) участие в специальной военной операции, а также 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w:history="0" r:id="rId143"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 в соответствии с </w:t>
      </w:r>
      <w:hyperlink w:history="0" r:id="rId144" w:tooltip="Постановление Правительства Тюменской области от 21.10.2022 N 750-п (ред. от 01.06.2023) &quot;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quot; {КонсультантПлюс}">
        <w:r>
          <w:rPr>
            <w:sz w:val="24"/>
            <w:color w:val="0000ff"/>
          </w:rPr>
          <w:t xml:space="preserve">постановлением</w:t>
        </w:r>
      </w:hyperlink>
      <w:r>
        <w:rPr>
          <w:sz w:val="24"/>
        </w:rP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 - в части оказания реабилитационной медицинской помощи при наличии медицинских показаний по полису обязательного медицинского страхования.</w:t>
      </w:r>
    </w:p>
    <w:p>
      <w:pPr>
        <w:pStyle w:val="0"/>
        <w:spacing w:before="240" w:line-rule="auto"/>
        <w:ind w:firstLine="540"/>
        <w:jc w:val="both"/>
      </w:pPr>
      <w:r>
        <w:rPr>
          <w:sz w:val="24"/>
        </w:rPr>
        <w:t xml:space="preserve">9.3.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pPr>
        <w:pStyle w:val="0"/>
        <w:spacing w:before="240" w:line-rule="auto"/>
        <w:ind w:firstLine="540"/>
        <w:jc w:val="both"/>
      </w:pPr>
      <w:r>
        <w:rPr>
          <w:sz w:val="24"/>
        </w:rPr>
        <w:t xml:space="preserve">9.4. 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pPr>
        <w:pStyle w:val="0"/>
        <w:spacing w:before="240" w:line-rule="auto"/>
        <w:ind w:firstLine="540"/>
        <w:jc w:val="both"/>
      </w:pPr>
      <w:r>
        <w:rPr>
          <w:sz w:val="24"/>
        </w:rPr>
        <w:t xml:space="preserve">9.5. 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p>
      <w:pPr>
        <w:pStyle w:val="0"/>
        <w:spacing w:before="240" w:line-rule="auto"/>
        <w:ind w:firstLine="540"/>
        <w:jc w:val="both"/>
      </w:pPr>
      <w:r>
        <w:rPr>
          <w:sz w:val="24"/>
        </w:rPr>
        <w:t xml:space="preserve">10.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организован в соответствии с </w:t>
      </w:r>
      <w:hyperlink w:history="0" r:id="rId14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Постановлением</w:t>
        </w:r>
      </w:hyperlink>
      <w:r>
        <w:rPr>
          <w:sz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w:t>
      </w:r>
    </w:p>
    <w:p>
      <w:pPr>
        <w:pStyle w:val="0"/>
        <w:spacing w:before="240" w:line-rule="auto"/>
        <w:ind w:firstLine="540"/>
        <w:jc w:val="both"/>
      </w:pPr>
      <w:r>
        <w:rPr>
          <w:sz w:val="24"/>
        </w:rPr>
        <w:t xml:space="preserve">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определен приказом Департамента здравоохранения Тюменской области от 03.08.2022 N 269 "О порядке взаимодействия медицинских организаций Тюменской области при оказании медицинской помощи взрослому населению с онкологическими заболеваниями", в соответствии с требованиями </w:t>
      </w:r>
      <w:hyperlink w:history="0" r:id="rId146"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4"/>
            <w:color w:val="0000ff"/>
          </w:rPr>
          <w:t xml:space="preserve">приказа</w:t>
        </w:r>
      </w:hyperlink>
      <w:r>
        <w:rPr>
          <w:sz w:val="24"/>
        </w:rPr>
        <w:t xml:space="preserve"> Министерства здравоохранения РФ от 19.02.2021 N 116н "Об утверждении Порядка оказания медицинской помощи взрослому населению при онкологических заболеваниях".</w:t>
      </w:r>
    </w:p>
    <w:p>
      <w:pPr>
        <w:pStyle w:val="0"/>
        <w:spacing w:before="240" w:line-rule="auto"/>
        <w:ind w:firstLine="540"/>
        <w:jc w:val="both"/>
      </w:pPr>
      <w:r>
        <w:rPr>
          <w:sz w:val="24"/>
        </w:rPr>
        <w:t xml:space="preserve">11. Исключен. - </w:t>
      </w:r>
      <w:hyperlink w:history="0" r:id="rId14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p>
      <w:pPr>
        <w:pStyle w:val="0"/>
        <w:spacing w:before="240" w:line-rule="auto"/>
        <w:ind w:firstLine="540"/>
        <w:jc w:val="both"/>
      </w:pPr>
      <w:hyperlink w:history="0" r:id="rId14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11</w:t>
        </w:r>
      </w:hyperlink>
      <w:r>
        <w:rPr>
          <w:sz w:val="24"/>
        </w:rPr>
        <w:t xml:space="preserve">. Целевые значения критериев доступности и качества 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5669"/>
        <w:gridCol w:w="907"/>
        <w:gridCol w:w="907"/>
        <w:gridCol w:w="907"/>
      </w:tblGrid>
      <w:tr>
        <w:tc>
          <w:tcPr>
            <w:tcW w:w="675" w:type="dxa"/>
          </w:tcPr>
          <w:p>
            <w:pPr>
              <w:pStyle w:val="0"/>
            </w:pPr>
            <w:r>
              <w:rPr>
                <w:sz w:val="24"/>
              </w:rPr>
            </w:r>
          </w:p>
        </w:tc>
        <w:tc>
          <w:tcPr>
            <w:tcW w:w="5669" w:type="dxa"/>
          </w:tcPr>
          <w:p>
            <w:pPr>
              <w:pStyle w:val="0"/>
              <w:jc w:val="center"/>
            </w:pPr>
            <w:r>
              <w:rPr>
                <w:sz w:val="24"/>
              </w:rPr>
              <w:t xml:space="preserve">Наименование показателя</w:t>
            </w:r>
          </w:p>
        </w:tc>
        <w:tc>
          <w:tcPr>
            <w:tcW w:w="907" w:type="dxa"/>
          </w:tcPr>
          <w:p>
            <w:pPr>
              <w:pStyle w:val="0"/>
              <w:jc w:val="center"/>
            </w:pPr>
            <w:r>
              <w:rPr>
                <w:sz w:val="24"/>
              </w:rPr>
              <w:t xml:space="preserve">2025</w:t>
            </w:r>
          </w:p>
        </w:tc>
        <w:tc>
          <w:tcPr>
            <w:tcW w:w="907" w:type="dxa"/>
          </w:tcPr>
          <w:p>
            <w:pPr>
              <w:pStyle w:val="0"/>
              <w:jc w:val="center"/>
            </w:pPr>
            <w:r>
              <w:rPr>
                <w:sz w:val="24"/>
              </w:rPr>
              <w:t xml:space="preserve">2026</w:t>
            </w:r>
          </w:p>
        </w:tc>
        <w:tc>
          <w:tcPr>
            <w:tcW w:w="907" w:type="dxa"/>
          </w:tcPr>
          <w:p>
            <w:pPr>
              <w:pStyle w:val="0"/>
              <w:jc w:val="center"/>
            </w:pPr>
            <w:r>
              <w:rPr>
                <w:sz w:val="24"/>
              </w:rPr>
              <w:t xml:space="preserve">2027</w:t>
            </w:r>
          </w:p>
        </w:tc>
      </w:tr>
      <w:tr>
        <w:tc>
          <w:tcPr>
            <w:gridSpan w:val="5"/>
            <w:tcW w:w="9065" w:type="dxa"/>
          </w:tcPr>
          <w:p>
            <w:pPr>
              <w:pStyle w:val="0"/>
              <w:jc w:val="center"/>
            </w:pPr>
            <w:r>
              <w:rPr>
                <w:sz w:val="24"/>
              </w:rPr>
              <w:t xml:space="preserve">Критерии качества медицинской помощи</w:t>
            </w:r>
          </w:p>
        </w:tc>
      </w:tr>
      <w:tr>
        <w:tc>
          <w:tcPr>
            <w:tcW w:w="675" w:type="dxa"/>
          </w:tcPr>
          <w:p>
            <w:pPr>
              <w:pStyle w:val="0"/>
              <w:jc w:val="center"/>
            </w:pPr>
            <w:r>
              <w:rPr>
                <w:sz w:val="24"/>
              </w:rPr>
              <w:t xml:space="preserve">1</w:t>
            </w:r>
          </w:p>
        </w:tc>
        <w:tc>
          <w:tcPr>
            <w:tcW w:w="5669" w:type="dxa"/>
          </w:tcPr>
          <w:p>
            <w:pPr>
              <w:pStyle w:val="0"/>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907" w:type="dxa"/>
          </w:tcPr>
          <w:p>
            <w:pPr>
              <w:pStyle w:val="0"/>
              <w:jc w:val="center"/>
            </w:pPr>
            <w:r>
              <w:rPr>
                <w:sz w:val="24"/>
              </w:rPr>
              <w:t xml:space="preserve">6,7</w:t>
            </w:r>
          </w:p>
        </w:tc>
        <w:tc>
          <w:tcPr>
            <w:tcW w:w="907" w:type="dxa"/>
          </w:tcPr>
          <w:p>
            <w:pPr>
              <w:pStyle w:val="0"/>
              <w:jc w:val="center"/>
            </w:pPr>
            <w:r>
              <w:rPr>
                <w:sz w:val="24"/>
              </w:rPr>
              <w:t xml:space="preserve">6,7</w:t>
            </w:r>
          </w:p>
        </w:tc>
        <w:tc>
          <w:tcPr>
            <w:tcW w:w="907" w:type="dxa"/>
          </w:tcPr>
          <w:p>
            <w:pPr>
              <w:pStyle w:val="0"/>
              <w:jc w:val="center"/>
            </w:pPr>
            <w:r>
              <w:rPr>
                <w:sz w:val="24"/>
              </w:rPr>
              <w:t xml:space="preserve">7</w:t>
            </w:r>
          </w:p>
        </w:tc>
      </w:tr>
      <w:tr>
        <w:tc>
          <w:tcPr>
            <w:tcW w:w="675" w:type="dxa"/>
          </w:tcPr>
          <w:p>
            <w:pPr>
              <w:pStyle w:val="0"/>
              <w:jc w:val="center"/>
            </w:pPr>
            <w:r>
              <w:rPr>
                <w:sz w:val="24"/>
              </w:rPr>
              <w:t xml:space="preserve">2</w:t>
            </w:r>
          </w:p>
        </w:tc>
        <w:tc>
          <w:tcPr>
            <w:tcW w:w="5669" w:type="dxa"/>
          </w:tcPr>
          <w:p>
            <w:pPr>
              <w:pStyle w:val="0"/>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907" w:type="dxa"/>
          </w:tcPr>
          <w:p>
            <w:pPr>
              <w:pStyle w:val="0"/>
              <w:jc w:val="center"/>
            </w:pPr>
            <w:r>
              <w:rPr>
                <w:sz w:val="24"/>
              </w:rPr>
              <w:t xml:space="preserve">2</w:t>
            </w:r>
          </w:p>
        </w:tc>
        <w:tc>
          <w:tcPr>
            <w:tcW w:w="907" w:type="dxa"/>
          </w:tcPr>
          <w:p>
            <w:pPr>
              <w:pStyle w:val="0"/>
              <w:jc w:val="center"/>
            </w:pPr>
            <w:r>
              <w:rPr>
                <w:sz w:val="24"/>
              </w:rPr>
              <w:t xml:space="preserve">2,1</w:t>
            </w:r>
          </w:p>
        </w:tc>
        <w:tc>
          <w:tcPr>
            <w:tcW w:w="907" w:type="dxa"/>
          </w:tcPr>
          <w:p>
            <w:pPr>
              <w:pStyle w:val="0"/>
              <w:jc w:val="center"/>
            </w:pPr>
            <w:r>
              <w:rPr>
                <w:sz w:val="24"/>
              </w:rPr>
              <w:t xml:space="preserve">2,5</w:t>
            </w:r>
          </w:p>
        </w:tc>
      </w:tr>
      <w:tr>
        <w:tc>
          <w:tcPr>
            <w:tcW w:w="675" w:type="dxa"/>
          </w:tcPr>
          <w:p>
            <w:pPr>
              <w:pStyle w:val="0"/>
              <w:jc w:val="center"/>
            </w:pPr>
            <w:r>
              <w:rPr>
                <w:sz w:val="24"/>
              </w:rPr>
              <w:t xml:space="preserve">3</w:t>
            </w:r>
          </w:p>
        </w:tc>
        <w:tc>
          <w:tcPr>
            <w:tcW w:w="5669" w:type="dxa"/>
          </w:tcPr>
          <w:p>
            <w:pPr>
              <w:pStyle w:val="0"/>
            </w:pPr>
            <w:r>
              <w:rPr>
                <w:sz w:val="24"/>
              </w:rPr>
              <w:t xml:space="preserve">Доля впервые выявленных онкологических заболеваний при профилактических медицинских осмотрах, в т.ч. в рамках диспансеризации, в общем количестве впервые в жизни зарегистрированных онкологических заболеваний в течение года</w:t>
            </w:r>
          </w:p>
        </w:tc>
        <w:tc>
          <w:tcPr>
            <w:tcW w:w="907" w:type="dxa"/>
          </w:tcPr>
          <w:p>
            <w:pPr>
              <w:pStyle w:val="0"/>
              <w:jc w:val="center"/>
            </w:pPr>
            <w:r>
              <w:rPr>
                <w:sz w:val="24"/>
              </w:rPr>
              <w:t xml:space="preserve">30</w:t>
            </w:r>
          </w:p>
        </w:tc>
        <w:tc>
          <w:tcPr>
            <w:tcW w:w="907" w:type="dxa"/>
          </w:tcPr>
          <w:p>
            <w:pPr>
              <w:pStyle w:val="0"/>
              <w:jc w:val="center"/>
            </w:pPr>
            <w:r>
              <w:rPr>
                <w:sz w:val="24"/>
              </w:rPr>
              <w:t xml:space="preserve">30</w:t>
            </w:r>
          </w:p>
        </w:tc>
        <w:tc>
          <w:tcPr>
            <w:tcW w:w="907" w:type="dxa"/>
          </w:tcPr>
          <w:p>
            <w:pPr>
              <w:pStyle w:val="0"/>
              <w:jc w:val="center"/>
            </w:pPr>
            <w:r>
              <w:rPr>
                <w:sz w:val="24"/>
              </w:rPr>
              <w:t xml:space="preserve">30</w:t>
            </w:r>
          </w:p>
        </w:tc>
      </w:tr>
      <w:tr>
        <w:tc>
          <w:tcPr>
            <w:tcW w:w="675" w:type="dxa"/>
          </w:tcPr>
          <w:p>
            <w:pPr>
              <w:pStyle w:val="0"/>
              <w:jc w:val="center"/>
            </w:pPr>
            <w:r>
              <w:rPr>
                <w:sz w:val="24"/>
              </w:rPr>
              <w:t xml:space="preserve">4</w:t>
            </w:r>
          </w:p>
        </w:tc>
        <w:tc>
          <w:tcPr>
            <w:tcW w:w="5669"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907" w:type="dxa"/>
          </w:tcPr>
          <w:p>
            <w:pPr>
              <w:pStyle w:val="0"/>
              <w:jc w:val="center"/>
            </w:pPr>
            <w:r>
              <w:rPr>
                <w:sz w:val="24"/>
              </w:rPr>
              <w:t xml:space="preserve">0,21</w:t>
            </w:r>
          </w:p>
        </w:tc>
        <w:tc>
          <w:tcPr>
            <w:tcW w:w="907" w:type="dxa"/>
          </w:tcPr>
          <w:p>
            <w:pPr>
              <w:pStyle w:val="0"/>
              <w:jc w:val="center"/>
            </w:pPr>
            <w:r>
              <w:rPr>
                <w:sz w:val="24"/>
              </w:rPr>
              <w:t xml:space="preserve">0,21</w:t>
            </w:r>
          </w:p>
        </w:tc>
        <w:tc>
          <w:tcPr>
            <w:tcW w:w="907" w:type="dxa"/>
          </w:tcPr>
          <w:p>
            <w:pPr>
              <w:pStyle w:val="0"/>
              <w:jc w:val="center"/>
            </w:pPr>
            <w:r>
              <w:rPr>
                <w:sz w:val="24"/>
              </w:rPr>
              <w:t xml:space="preserve">0,21</w:t>
            </w:r>
          </w:p>
        </w:tc>
      </w:tr>
      <w:tr>
        <w:tc>
          <w:tcPr>
            <w:tcW w:w="675" w:type="dxa"/>
          </w:tcPr>
          <w:p>
            <w:pPr>
              <w:pStyle w:val="0"/>
              <w:jc w:val="center"/>
            </w:pPr>
            <w:r>
              <w:rPr>
                <w:sz w:val="24"/>
              </w:rPr>
              <w:t xml:space="preserve">5</w:t>
            </w:r>
          </w:p>
        </w:tc>
        <w:tc>
          <w:tcPr>
            <w:tcW w:w="5669" w:type="dxa"/>
          </w:tcPr>
          <w:p>
            <w:pPr>
              <w:pStyle w:val="0"/>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r>
      <w:tr>
        <w:tc>
          <w:tcPr>
            <w:tcW w:w="675" w:type="dxa"/>
          </w:tcPr>
          <w:p>
            <w:pPr>
              <w:pStyle w:val="0"/>
              <w:jc w:val="center"/>
            </w:pPr>
            <w:r>
              <w:rPr>
                <w:sz w:val="24"/>
              </w:rPr>
              <w:t xml:space="preserve">6</w:t>
            </w:r>
          </w:p>
        </w:tc>
        <w:tc>
          <w:tcPr>
            <w:tcW w:w="5669" w:type="dxa"/>
          </w:tcPr>
          <w:p>
            <w:pPr>
              <w:pStyle w:val="0"/>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r>
      <w:tr>
        <w:tc>
          <w:tcPr>
            <w:tcW w:w="675" w:type="dxa"/>
          </w:tcPr>
          <w:p>
            <w:pPr>
              <w:pStyle w:val="0"/>
              <w:jc w:val="center"/>
            </w:pPr>
            <w:r>
              <w:rPr>
                <w:sz w:val="24"/>
              </w:rPr>
              <w:t xml:space="preserve">7</w:t>
            </w:r>
          </w:p>
        </w:tc>
        <w:tc>
          <w:tcPr>
            <w:tcW w:w="5669" w:type="dxa"/>
          </w:tcPr>
          <w:p>
            <w:pPr>
              <w:pStyle w:val="0"/>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907" w:type="dxa"/>
          </w:tcPr>
          <w:p>
            <w:pPr>
              <w:pStyle w:val="0"/>
              <w:jc w:val="center"/>
            </w:pPr>
            <w:r>
              <w:rPr>
                <w:sz w:val="24"/>
              </w:rPr>
              <w:t xml:space="preserve">95</w:t>
            </w:r>
          </w:p>
        </w:tc>
        <w:tc>
          <w:tcPr>
            <w:tcW w:w="907" w:type="dxa"/>
          </w:tcPr>
          <w:p>
            <w:pPr>
              <w:pStyle w:val="0"/>
              <w:jc w:val="center"/>
            </w:pPr>
            <w:r>
              <w:rPr>
                <w:sz w:val="24"/>
              </w:rPr>
              <w:t xml:space="preserve">95</w:t>
            </w:r>
          </w:p>
        </w:tc>
        <w:tc>
          <w:tcPr>
            <w:tcW w:w="907" w:type="dxa"/>
          </w:tcPr>
          <w:p>
            <w:pPr>
              <w:pStyle w:val="0"/>
              <w:jc w:val="center"/>
            </w:pPr>
            <w:r>
              <w:rPr>
                <w:sz w:val="24"/>
              </w:rPr>
              <w:t xml:space="preserve">95</w:t>
            </w:r>
          </w:p>
        </w:tc>
      </w:tr>
      <w:tr>
        <w:tc>
          <w:tcPr>
            <w:tcW w:w="675" w:type="dxa"/>
          </w:tcPr>
          <w:p>
            <w:pPr>
              <w:pStyle w:val="0"/>
              <w:jc w:val="center"/>
            </w:pPr>
            <w:r>
              <w:rPr>
                <w:sz w:val="24"/>
              </w:rPr>
              <w:t xml:space="preserve">8</w:t>
            </w:r>
          </w:p>
        </w:tc>
        <w:tc>
          <w:tcPr>
            <w:tcW w:w="5669" w:type="dxa"/>
          </w:tcPr>
          <w:p>
            <w:pPr>
              <w:pStyle w:val="0"/>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r>
      <w:tr>
        <w:tc>
          <w:tcPr>
            <w:tcW w:w="675" w:type="dxa"/>
          </w:tcPr>
          <w:p>
            <w:pPr>
              <w:pStyle w:val="0"/>
              <w:jc w:val="center"/>
            </w:pPr>
            <w:r>
              <w:rPr>
                <w:sz w:val="24"/>
              </w:rPr>
              <w:t xml:space="preserve">9</w:t>
            </w:r>
          </w:p>
        </w:tc>
        <w:tc>
          <w:tcPr>
            <w:tcW w:w="5669" w:type="dxa"/>
          </w:tcPr>
          <w:p>
            <w:pPr>
              <w:pStyle w:val="0"/>
            </w:pPr>
            <w:r>
              <w:rPr>
                <w:sz w:val="24"/>
              </w:rPr>
              <w:t xml:space="preserve">Доля пациентов с острым инфарктом миокарда, которым проведена тромболическая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907" w:type="dxa"/>
          </w:tcPr>
          <w:p>
            <w:pPr>
              <w:pStyle w:val="0"/>
              <w:jc w:val="center"/>
            </w:pPr>
            <w:r>
              <w:rPr>
                <w:sz w:val="24"/>
              </w:rPr>
              <w:t xml:space="preserve">97</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r>
      <w:tr>
        <w:tc>
          <w:tcPr>
            <w:tcW w:w="675" w:type="dxa"/>
          </w:tcPr>
          <w:p>
            <w:pPr>
              <w:pStyle w:val="0"/>
              <w:jc w:val="center"/>
            </w:pPr>
            <w:r>
              <w:rPr>
                <w:sz w:val="24"/>
              </w:rPr>
              <w:t xml:space="preserve">10</w:t>
            </w:r>
          </w:p>
        </w:tc>
        <w:tc>
          <w:tcPr>
            <w:tcW w:w="5669" w:type="dxa"/>
          </w:tcPr>
          <w:p>
            <w:pPr>
              <w:pStyle w:val="0"/>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907" w:type="dxa"/>
          </w:tcPr>
          <w:p>
            <w:pPr>
              <w:pStyle w:val="0"/>
              <w:jc w:val="center"/>
            </w:pPr>
            <w:r>
              <w:rPr>
                <w:sz w:val="24"/>
              </w:rPr>
              <w:t xml:space="preserve">44</w:t>
            </w:r>
          </w:p>
        </w:tc>
        <w:tc>
          <w:tcPr>
            <w:tcW w:w="907" w:type="dxa"/>
          </w:tcPr>
          <w:p>
            <w:pPr>
              <w:pStyle w:val="0"/>
              <w:jc w:val="center"/>
            </w:pPr>
            <w:r>
              <w:rPr>
                <w:sz w:val="24"/>
              </w:rPr>
              <w:t xml:space="preserve">44</w:t>
            </w:r>
          </w:p>
        </w:tc>
        <w:tc>
          <w:tcPr>
            <w:tcW w:w="907" w:type="dxa"/>
          </w:tcPr>
          <w:p>
            <w:pPr>
              <w:pStyle w:val="0"/>
              <w:jc w:val="center"/>
            </w:pPr>
            <w:r>
              <w:rPr>
                <w:sz w:val="24"/>
              </w:rPr>
              <w:t xml:space="preserve">44</w:t>
            </w:r>
          </w:p>
        </w:tc>
      </w:tr>
      <w:tr>
        <w:tc>
          <w:tcPr>
            <w:tcW w:w="675" w:type="dxa"/>
          </w:tcPr>
          <w:p>
            <w:pPr>
              <w:pStyle w:val="0"/>
              <w:jc w:val="center"/>
            </w:pPr>
            <w:r>
              <w:rPr>
                <w:sz w:val="24"/>
              </w:rPr>
              <w:t xml:space="preserve">11</w:t>
            </w:r>
          </w:p>
        </w:tc>
        <w:tc>
          <w:tcPr>
            <w:tcW w:w="5669"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907" w:type="dxa"/>
          </w:tcPr>
          <w:p>
            <w:pPr>
              <w:pStyle w:val="0"/>
              <w:jc w:val="center"/>
            </w:pPr>
            <w:r>
              <w:rPr>
                <w:sz w:val="24"/>
              </w:rPr>
              <w:t xml:space="preserve">22</w:t>
            </w:r>
          </w:p>
        </w:tc>
        <w:tc>
          <w:tcPr>
            <w:tcW w:w="907" w:type="dxa"/>
          </w:tcPr>
          <w:p>
            <w:pPr>
              <w:pStyle w:val="0"/>
              <w:jc w:val="center"/>
            </w:pPr>
            <w:r>
              <w:rPr>
                <w:sz w:val="24"/>
              </w:rPr>
              <w:t xml:space="preserve">22</w:t>
            </w:r>
          </w:p>
        </w:tc>
        <w:tc>
          <w:tcPr>
            <w:tcW w:w="907" w:type="dxa"/>
          </w:tcPr>
          <w:p>
            <w:pPr>
              <w:pStyle w:val="0"/>
              <w:jc w:val="center"/>
            </w:pPr>
            <w:r>
              <w:rPr>
                <w:sz w:val="24"/>
              </w:rPr>
              <w:t xml:space="preserve">22</w:t>
            </w:r>
          </w:p>
        </w:tc>
      </w:tr>
      <w:tr>
        <w:tc>
          <w:tcPr>
            <w:tcW w:w="675" w:type="dxa"/>
          </w:tcPr>
          <w:p>
            <w:pPr>
              <w:pStyle w:val="0"/>
              <w:jc w:val="center"/>
            </w:pPr>
            <w:r>
              <w:rPr>
                <w:sz w:val="24"/>
              </w:rPr>
              <w:t xml:space="preserve">12</w:t>
            </w:r>
          </w:p>
        </w:tc>
        <w:tc>
          <w:tcPr>
            <w:tcW w:w="5669"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907" w:type="dxa"/>
          </w:tcPr>
          <w:p>
            <w:pPr>
              <w:pStyle w:val="0"/>
              <w:jc w:val="center"/>
            </w:pPr>
            <w:r>
              <w:rPr>
                <w:sz w:val="24"/>
              </w:rPr>
              <w:t xml:space="preserve">9,1</w:t>
            </w:r>
          </w:p>
        </w:tc>
        <w:tc>
          <w:tcPr>
            <w:tcW w:w="907" w:type="dxa"/>
          </w:tcPr>
          <w:p>
            <w:pPr>
              <w:pStyle w:val="0"/>
              <w:jc w:val="center"/>
            </w:pPr>
            <w:r>
              <w:rPr>
                <w:sz w:val="24"/>
              </w:rPr>
              <w:t xml:space="preserve">9,2</w:t>
            </w:r>
          </w:p>
        </w:tc>
        <w:tc>
          <w:tcPr>
            <w:tcW w:w="907" w:type="dxa"/>
          </w:tcPr>
          <w:p>
            <w:pPr>
              <w:pStyle w:val="0"/>
              <w:jc w:val="center"/>
            </w:pPr>
            <w:r>
              <w:rPr>
                <w:sz w:val="24"/>
              </w:rPr>
              <w:t xml:space="preserve">9,3</w:t>
            </w:r>
          </w:p>
        </w:tc>
      </w:tr>
      <w:tr>
        <w:tc>
          <w:tcPr>
            <w:tcW w:w="675" w:type="dxa"/>
          </w:tcPr>
          <w:p>
            <w:pPr>
              <w:pStyle w:val="0"/>
              <w:jc w:val="center"/>
            </w:pPr>
            <w:r>
              <w:rPr>
                <w:sz w:val="24"/>
              </w:rPr>
              <w:t xml:space="preserve">13</w:t>
            </w:r>
          </w:p>
        </w:tc>
        <w:tc>
          <w:tcPr>
            <w:tcW w:w="5669" w:type="dxa"/>
          </w:tcPr>
          <w:p>
            <w:pPr>
              <w:pStyle w:val="0"/>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907" w:type="dxa"/>
          </w:tcPr>
          <w:p>
            <w:pPr>
              <w:pStyle w:val="0"/>
              <w:jc w:val="center"/>
            </w:pPr>
            <w:r>
              <w:rPr>
                <w:sz w:val="24"/>
              </w:rPr>
              <w:t xml:space="preserve">99,8</w:t>
            </w:r>
          </w:p>
        </w:tc>
        <w:tc>
          <w:tcPr>
            <w:tcW w:w="907" w:type="dxa"/>
          </w:tcPr>
          <w:p>
            <w:pPr>
              <w:pStyle w:val="0"/>
              <w:jc w:val="center"/>
            </w:pPr>
            <w:r>
              <w:rPr>
                <w:sz w:val="24"/>
              </w:rPr>
              <w:t xml:space="preserve">99,8</w:t>
            </w:r>
          </w:p>
        </w:tc>
        <w:tc>
          <w:tcPr>
            <w:tcW w:w="907" w:type="dxa"/>
          </w:tcPr>
          <w:p>
            <w:pPr>
              <w:pStyle w:val="0"/>
              <w:jc w:val="center"/>
            </w:pPr>
            <w:r>
              <w:rPr>
                <w:sz w:val="24"/>
              </w:rPr>
              <w:t xml:space="preserve">99,8</w:t>
            </w:r>
          </w:p>
        </w:tc>
      </w:tr>
      <w:tr>
        <w:tc>
          <w:tcPr>
            <w:tcW w:w="675" w:type="dxa"/>
          </w:tcPr>
          <w:p>
            <w:pPr>
              <w:pStyle w:val="0"/>
              <w:jc w:val="center"/>
            </w:pPr>
            <w:r>
              <w:rPr>
                <w:sz w:val="24"/>
              </w:rPr>
              <w:t xml:space="preserve">14</w:t>
            </w:r>
          </w:p>
        </w:tc>
        <w:tc>
          <w:tcPr>
            <w:tcW w:w="5669" w:type="dxa"/>
          </w:tcPr>
          <w:p>
            <w:pPr>
              <w:pStyle w:val="0"/>
            </w:pPr>
            <w:r>
              <w:rPr>
                <w:sz w:val="24"/>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w:history="0" r:id="rId149" w:tooltip="&quot;Клинические рекомендации &quot;Женское бесплодие&quot; (одобрены Минздравом России) {КонсультантПлюс}">
              <w:r>
                <w:rPr>
                  <w:sz w:val="24"/>
                  <w:color w:val="0000ff"/>
                </w:rPr>
                <w:t xml:space="preserve">рекомендаций</w:t>
              </w:r>
            </w:hyperlink>
            <w:r>
              <w:rPr>
                <w:sz w:val="24"/>
              </w:rPr>
              <w:t xml:space="preserve"> "Женское бесплодие"</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r>
      <w:tr>
        <w:tc>
          <w:tcPr>
            <w:tcW w:w="675" w:type="dxa"/>
          </w:tcPr>
          <w:p>
            <w:pPr>
              <w:pStyle w:val="0"/>
              <w:jc w:val="center"/>
            </w:pPr>
            <w:r>
              <w:rPr>
                <w:sz w:val="24"/>
              </w:rPr>
              <w:t xml:space="preserve">15</w:t>
            </w:r>
          </w:p>
        </w:tc>
        <w:tc>
          <w:tcPr>
            <w:tcW w:w="5669" w:type="dxa"/>
          </w:tcPr>
          <w:p>
            <w:pPr>
              <w:pStyle w:val="0"/>
            </w:pPr>
            <w:r>
              <w:rPr>
                <w:sz w:val="24"/>
              </w:rPr>
              <w:t xml:space="preserve">Число циклов ЭКО, выполняемых медицинской организацией, в течение одного года</w:t>
            </w:r>
          </w:p>
        </w:tc>
        <w:tc>
          <w:tcPr>
            <w:tcW w:w="907" w:type="dxa"/>
          </w:tcPr>
          <w:p>
            <w:pPr>
              <w:pStyle w:val="0"/>
              <w:jc w:val="center"/>
            </w:pPr>
            <w:r>
              <w:rPr>
                <w:sz w:val="24"/>
              </w:rPr>
              <w:t xml:space="preserve">100</w:t>
            </w:r>
          </w:p>
        </w:tc>
        <w:tc>
          <w:tcPr>
            <w:tcW w:w="907" w:type="dxa"/>
          </w:tcPr>
          <w:p>
            <w:pPr>
              <w:pStyle w:val="0"/>
              <w:jc w:val="center"/>
            </w:pPr>
            <w:r>
              <w:rPr>
                <w:sz w:val="24"/>
              </w:rPr>
              <w:t xml:space="preserve">100</w:t>
            </w:r>
          </w:p>
        </w:tc>
        <w:tc>
          <w:tcPr>
            <w:tcW w:w="907" w:type="dxa"/>
          </w:tcPr>
          <w:p>
            <w:pPr>
              <w:pStyle w:val="0"/>
              <w:jc w:val="center"/>
            </w:pPr>
            <w:r>
              <w:rPr>
                <w:sz w:val="24"/>
              </w:rPr>
              <w:t xml:space="preserve">100</w:t>
            </w:r>
          </w:p>
        </w:tc>
      </w:tr>
      <w:tr>
        <w:tc>
          <w:tcPr>
            <w:tcW w:w="675" w:type="dxa"/>
          </w:tcPr>
          <w:p>
            <w:pPr>
              <w:pStyle w:val="0"/>
              <w:jc w:val="center"/>
            </w:pPr>
            <w:r>
              <w:rPr>
                <w:sz w:val="24"/>
              </w:rPr>
              <w:t xml:space="preserve">16</w:t>
            </w:r>
          </w:p>
        </w:tc>
        <w:tc>
          <w:tcPr>
            <w:tcW w:w="5669" w:type="dxa"/>
          </w:tcPr>
          <w:p>
            <w:pPr>
              <w:pStyle w:val="0"/>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907" w:type="dxa"/>
          </w:tcPr>
          <w:p>
            <w:pPr>
              <w:pStyle w:val="0"/>
              <w:jc w:val="center"/>
            </w:pPr>
            <w:r>
              <w:rPr>
                <w:sz w:val="24"/>
              </w:rPr>
              <w:t xml:space="preserve">20</w:t>
            </w:r>
          </w:p>
        </w:tc>
        <w:tc>
          <w:tcPr>
            <w:tcW w:w="907" w:type="dxa"/>
          </w:tcPr>
          <w:p>
            <w:pPr>
              <w:pStyle w:val="0"/>
              <w:jc w:val="center"/>
            </w:pPr>
            <w:r>
              <w:rPr>
                <w:sz w:val="24"/>
              </w:rPr>
              <w:t xml:space="preserve">20</w:t>
            </w:r>
          </w:p>
        </w:tc>
        <w:tc>
          <w:tcPr>
            <w:tcW w:w="907" w:type="dxa"/>
          </w:tcPr>
          <w:p>
            <w:pPr>
              <w:pStyle w:val="0"/>
              <w:jc w:val="center"/>
            </w:pPr>
            <w:r>
              <w:rPr>
                <w:sz w:val="24"/>
              </w:rPr>
              <w:t xml:space="preserve">20</w:t>
            </w:r>
          </w:p>
        </w:tc>
      </w:tr>
      <w:tr>
        <w:tc>
          <w:tcPr>
            <w:tcW w:w="675" w:type="dxa"/>
          </w:tcPr>
          <w:p>
            <w:pPr>
              <w:pStyle w:val="0"/>
              <w:jc w:val="center"/>
            </w:pPr>
            <w:r>
              <w:rPr>
                <w:sz w:val="24"/>
              </w:rPr>
              <w:t xml:space="preserve">17</w:t>
            </w:r>
          </w:p>
        </w:tc>
        <w:tc>
          <w:tcPr>
            <w:tcW w:w="5669" w:type="dxa"/>
          </w:tcPr>
          <w:p>
            <w:pPr>
              <w:pStyle w:val="0"/>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бесплатного оказания медицинской помощи</w:t>
            </w:r>
          </w:p>
        </w:tc>
        <w:tc>
          <w:tcPr>
            <w:tcW w:w="907" w:type="dxa"/>
          </w:tcPr>
          <w:p>
            <w:pPr>
              <w:pStyle w:val="0"/>
              <w:jc w:val="center"/>
            </w:pPr>
            <w:r>
              <w:rPr>
                <w:sz w:val="24"/>
              </w:rPr>
              <w:t xml:space="preserve">350</w:t>
            </w:r>
          </w:p>
        </w:tc>
        <w:tc>
          <w:tcPr>
            <w:tcW w:w="907" w:type="dxa"/>
          </w:tcPr>
          <w:p>
            <w:pPr>
              <w:pStyle w:val="0"/>
              <w:jc w:val="center"/>
            </w:pPr>
            <w:r>
              <w:rPr>
                <w:sz w:val="24"/>
              </w:rPr>
              <w:t xml:space="preserve">350</w:t>
            </w:r>
          </w:p>
        </w:tc>
        <w:tc>
          <w:tcPr>
            <w:tcW w:w="907" w:type="dxa"/>
          </w:tcPr>
          <w:p>
            <w:pPr>
              <w:pStyle w:val="0"/>
              <w:jc w:val="center"/>
            </w:pPr>
            <w:r>
              <w:rPr>
                <w:sz w:val="24"/>
              </w:rPr>
              <w:t xml:space="preserve">350</w:t>
            </w:r>
          </w:p>
        </w:tc>
      </w:tr>
      <w:tr>
        <w:tc>
          <w:tcPr>
            <w:tcW w:w="675" w:type="dxa"/>
          </w:tcPr>
          <w:p>
            <w:pPr>
              <w:pStyle w:val="0"/>
              <w:jc w:val="center"/>
            </w:pPr>
            <w:r>
              <w:rPr>
                <w:sz w:val="24"/>
              </w:rPr>
              <w:t xml:space="preserve">18</w:t>
            </w:r>
          </w:p>
        </w:tc>
        <w:tc>
          <w:tcPr>
            <w:tcW w:w="5669" w:type="dxa"/>
          </w:tcPr>
          <w:p>
            <w:pPr>
              <w:pStyle w:val="0"/>
            </w:pPr>
            <w:r>
              <w:rPr>
                <w:sz w:val="24"/>
              </w:rPr>
              <w:t xml:space="preserve">Количество обоснованных жалоб на несоблюдение сроков ожидания оказания и на отказ в оказании медицинской помощи, предоставляемой в рамках территориальной программы</w:t>
            </w:r>
          </w:p>
        </w:tc>
        <w:tc>
          <w:tcPr>
            <w:tcW w:w="907" w:type="dxa"/>
          </w:tcPr>
          <w:p>
            <w:pPr>
              <w:pStyle w:val="0"/>
              <w:jc w:val="center"/>
            </w:pPr>
            <w:r>
              <w:rPr>
                <w:sz w:val="24"/>
              </w:rPr>
              <w:t xml:space="preserve">20</w:t>
            </w:r>
          </w:p>
        </w:tc>
        <w:tc>
          <w:tcPr>
            <w:tcW w:w="907" w:type="dxa"/>
          </w:tcPr>
          <w:p>
            <w:pPr>
              <w:pStyle w:val="0"/>
              <w:jc w:val="center"/>
            </w:pPr>
            <w:r>
              <w:rPr>
                <w:sz w:val="24"/>
              </w:rPr>
              <w:t xml:space="preserve">20</w:t>
            </w:r>
          </w:p>
        </w:tc>
        <w:tc>
          <w:tcPr>
            <w:tcW w:w="907" w:type="dxa"/>
          </w:tcPr>
          <w:p>
            <w:pPr>
              <w:pStyle w:val="0"/>
              <w:jc w:val="center"/>
            </w:pPr>
            <w:r>
              <w:rPr>
                <w:sz w:val="24"/>
              </w:rPr>
              <w:t xml:space="preserve">20</w:t>
            </w:r>
          </w:p>
        </w:tc>
      </w:tr>
      <w:tr>
        <w:tblPrEx>
          <w:tblBorders>
            <w:insideH w:val="nil"/>
          </w:tblBorders>
        </w:tblPrEx>
        <w:tc>
          <w:tcPr>
            <w:tcW w:w="675" w:type="dxa"/>
            <w:tcBorders>
              <w:bottom w:val="nil"/>
            </w:tcBorders>
          </w:tcPr>
          <w:p>
            <w:pPr>
              <w:pStyle w:val="0"/>
              <w:jc w:val="center"/>
            </w:pPr>
            <w:r>
              <w:rPr>
                <w:sz w:val="24"/>
              </w:rPr>
              <w:t xml:space="preserve">19</w:t>
            </w:r>
          </w:p>
        </w:tc>
        <w:tc>
          <w:tcPr>
            <w:gridSpan w:val="4"/>
            <w:tcW w:w="8390" w:type="dxa"/>
            <w:tcBorders>
              <w:bottom w:val="nil"/>
            </w:tcBorders>
          </w:tcPr>
          <w:p>
            <w:pPr>
              <w:pStyle w:val="0"/>
              <w:jc w:val="both"/>
            </w:pPr>
            <w:r>
              <w:rPr>
                <w:sz w:val="24"/>
              </w:rPr>
              <w:t xml:space="preserve">Исключена. - </w:t>
            </w:r>
            <w:hyperlink w:history="0" r:id="rId15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tc>
      </w:tr>
      <w:tr>
        <w:tc>
          <w:tcPr>
            <w:tcW w:w="675" w:type="dxa"/>
          </w:tcPr>
          <w:p>
            <w:pPr>
              <w:pStyle w:val="0"/>
              <w:jc w:val="center"/>
            </w:pPr>
            <w:hyperlink w:history="0" r:id="rId15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19</w:t>
              </w:r>
            </w:hyperlink>
          </w:p>
        </w:tc>
        <w:tc>
          <w:tcPr>
            <w:tcW w:w="5669" w:type="dxa"/>
          </w:tcPr>
          <w:p>
            <w:pPr>
              <w:pStyle w:val="0"/>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r>
      <w:tr>
        <w:tc>
          <w:tcPr>
            <w:tcW w:w="675" w:type="dxa"/>
          </w:tcPr>
          <w:p>
            <w:pPr>
              <w:pStyle w:val="0"/>
              <w:jc w:val="center"/>
            </w:pPr>
            <w:hyperlink w:history="0" r:id="rId15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20</w:t>
              </w:r>
            </w:hyperlink>
          </w:p>
        </w:tc>
        <w:tc>
          <w:tcPr>
            <w:tcW w:w="5669" w:type="dxa"/>
          </w:tcPr>
          <w:p>
            <w:pPr>
              <w:pStyle w:val="0"/>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907" w:type="dxa"/>
          </w:tcPr>
          <w:p>
            <w:pPr>
              <w:pStyle w:val="0"/>
              <w:jc w:val="center"/>
            </w:pPr>
            <w:r>
              <w:rPr>
                <w:sz w:val="24"/>
              </w:rPr>
              <w:t xml:space="preserve">55</w:t>
            </w:r>
          </w:p>
        </w:tc>
        <w:tc>
          <w:tcPr>
            <w:tcW w:w="907" w:type="dxa"/>
          </w:tcPr>
          <w:p>
            <w:pPr>
              <w:pStyle w:val="0"/>
              <w:jc w:val="center"/>
            </w:pPr>
            <w:r>
              <w:rPr>
                <w:sz w:val="24"/>
              </w:rPr>
              <w:t xml:space="preserve">60</w:t>
            </w:r>
          </w:p>
        </w:tc>
        <w:tc>
          <w:tcPr>
            <w:tcW w:w="907" w:type="dxa"/>
          </w:tcPr>
          <w:p>
            <w:pPr>
              <w:pStyle w:val="0"/>
              <w:jc w:val="center"/>
            </w:pPr>
            <w:r>
              <w:rPr>
                <w:sz w:val="24"/>
              </w:rPr>
              <w:t xml:space="preserve">60</w:t>
            </w:r>
          </w:p>
        </w:tc>
      </w:tr>
      <w:tr>
        <w:tc>
          <w:tcPr>
            <w:tcW w:w="675" w:type="dxa"/>
          </w:tcPr>
          <w:p>
            <w:pPr>
              <w:pStyle w:val="0"/>
              <w:jc w:val="center"/>
            </w:pPr>
            <w:hyperlink w:history="0" r:id="rId15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21</w:t>
              </w:r>
            </w:hyperlink>
          </w:p>
        </w:tc>
        <w:tc>
          <w:tcPr>
            <w:tcW w:w="5669" w:type="dxa"/>
          </w:tcPr>
          <w:p>
            <w:pPr>
              <w:pStyle w:val="0"/>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907" w:type="dxa"/>
          </w:tcPr>
          <w:p>
            <w:pPr>
              <w:pStyle w:val="0"/>
              <w:jc w:val="center"/>
            </w:pPr>
            <w:r>
              <w:rPr>
                <w:sz w:val="24"/>
              </w:rPr>
              <w:t xml:space="preserve">65,5</w:t>
            </w:r>
          </w:p>
        </w:tc>
        <w:tc>
          <w:tcPr>
            <w:tcW w:w="907" w:type="dxa"/>
          </w:tcPr>
          <w:p>
            <w:pPr>
              <w:pStyle w:val="0"/>
              <w:jc w:val="center"/>
            </w:pPr>
            <w:r>
              <w:rPr>
                <w:sz w:val="24"/>
              </w:rPr>
              <w:t xml:space="preserve">66</w:t>
            </w:r>
          </w:p>
        </w:tc>
        <w:tc>
          <w:tcPr>
            <w:tcW w:w="907" w:type="dxa"/>
          </w:tcPr>
          <w:p>
            <w:pPr>
              <w:pStyle w:val="0"/>
              <w:jc w:val="center"/>
            </w:pPr>
            <w:r>
              <w:rPr>
                <w:sz w:val="24"/>
              </w:rPr>
              <w:t xml:space="preserve">66</w:t>
            </w:r>
          </w:p>
        </w:tc>
      </w:tr>
      <w:tr>
        <w:tc>
          <w:tcPr>
            <w:tcW w:w="675" w:type="dxa"/>
          </w:tcPr>
          <w:p>
            <w:pPr>
              <w:pStyle w:val="0"/>
              <w:jc w:val="center"/>
            </w:pPr>
            <w:hyperlink w:history="0" r:id="rId15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22</w:t>
              </w:r>
            </w:hyperlink>
          </w:p>
        </w:tc>
        <w:tc>
          <w:tcPr>
            <w:tcW w:w="5669" w:type="dxa"/>
          </w:tcPr>
          <w:p>
            <w:pPr>
              <w:pStyle w:val="0"/>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r>
      <w:tr>
        <w:tc>
          <w:tcPr>
            <w:tcW w:w="675" w:type="dxa"/>
          </w:tcPr>
          <w:p>
            <w:pPr>
              <w:pStyle w:val="0"/>
              <w:jc w:val="center"/>
            </w:pPr>
            <w:hyperlink w:history="0" r:id="rId15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23</w:t>
              </w:r>
            </w:hyperlink>
          </w:p>
        </w:tc>
        <w:tc>
          <w:tcPr>
            <w:tcW w:w="5669" w:type="dxa"/>
          </w:tcPr>
          <w:p>
            <w:pPr>
              <w:pStyle w:val="0"/>
            </w:pPr>
            <w:r>
              <w:rPr>
                <w:sz w:val="24"/>
              </w:rPr>
              <w:t xml:space="preserve">Количество пациентов с гепатитом C, получивших противовирусную терапию, на 100 тыс. населения в год</w:t>
            </w:r>
          </w:p>
        </w:tc>
        <w:tc>
          <w:tcPr>
            <w:tcW w:w="907" w:type="dxa"/>
          </w:tcPr>
          <w:p>
            <w:pPr>
              <w:pStyle w:val="0"/>
              <w:jc w:val="center"/>
            </w:pPr>
            <w:r>
              <w:rPr>
                <w:sz w:val="24"/>
              </w:rPr>
              <w:t xml:space="preserve">25,1</w:t>
            </w:r>
          </w:p>
        </w:tc>
        <w:tc>
          <w:tcPr>
            <w:tcW w:w="907" w:type="dxa"/>
          </w:tcPr>
          <w:p>
            <w:pPr>
              <w:pStyle w:val="0"/>
              <w:jc w:val="center"/>
            </w:pPr>
            <w:r>
              <w:rPr>
                <w:sz w:val="24"/>
              </w:rPr>
              <w:t xml:space="preserve">25,1</w:t>
            </w:r>
          </w:p>
        </w:tc>
        <w:tc>
          <w:tcPr>
            <w:tcW w:w="907" w:type="dxa"/>
          </w:tcPr>
          <w:p>
            <w:pPr>
              <w:pStyle w:val="0"/>
              <w:jc w:val="center"/>
            </w:pPr>
            <w:r>
              <w:rPr>
                <w:sz w:val="24"/>
              </w:rPr>
              <w:t xml:space="preserve">25,1</w:t>
            </w:r>
          </w:p>
        </w:tc>
      </w:tr>
      <w:tr>
        <w:tc>
          <w:tcPr>
            <w:tcW w:w="675" w:type="dxa"/>
          </w:tcPr>
          <w:p>
            <w:pPr>
              <w:pStyle w:val="0"/>
              <w:jc w:val="center"/>
            </w:pPr>
            <w:hyperlink w:history="0" r:id="rId15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24</w:t>
              </w:r>
            </w:hyperlink>
          </w:p>
        </w:tc>
        <w:tc>
          <w:tcPr>
            <w:tcW w:w="5669" w:type="dxa"/>
          </w:tcPr>
          <w:p>
            <w:pPr>
              <w:pStyle w:val="0"/>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907" w:type="dxa"/>
          </w:tcPr>
          <w:p>
            <w:pPr>
              <w:pStyle w:val="0"/>
              <w:jc w:val="center"/>
            </w:pPr>
            <w:r>
              <w:rPr>
                <w:sz w:val="24"/>
              </w:rPr>
              <w:t xml:space="preserve">60</w:t>
            </w:r>
          </w:p>
        </w:tc>
        <w:tc>
          <w:tcPr>
            <w:tcW w:w="907" w:type="dxa"/>
          </w:tcPr>
          <w:p>
            <w:pPr>
              <w:pStyle w:val="0"/>
              <w:jc w:val="center"/>
            </w:pPr>
            <w:r>
              <w:rPr>
                <w:sz w:val="24"/>
              </w:rPr>
              <w:t xml:space="preserve">60</w:t>
            </w:r>
          </w:p>
        </w:tc>
        <w:tc>
          <w:tcPr>
            <w:tcW w:w="907" w:type="dxa"/>
          </w:tcPr>
          <w:p>
            <w:pPr>
              <w:pStyle w:val="0"/>
              <w:jc w:val="center"/>
            </w:pPr>
            <w:r>
              <w:rPr>
                <w:sz w:val="24"/>
              </w:rPr>
              <w:t xml:space="preserve">60</w:t>
            </w:r>
          </w:p>
        </w:tc>
      </w:tr>
      <w:tr>
        <w:tc>
          <w:tcPr>
            <w:tcW w:w="675" w:type="dxa"/>
          </w:tcPr>
          <w:p>
            <w:pPr>
              <w:pStyle w:val="0"/>
              <w:jc w:val="center"/>
            </w:pPr>
            <w:hyperlink w:history="0" r:id="rId15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25</w:t>
              </w:r>
            </w:hyperlink>
          </w:p>
        </w:tc>
        <w:tc>
          <w:tcPr>
            <w:tcW w:w="5669" w:type="dxa"/>
          </w:tcPr>
          <w:p>
            <w:pPr>
              <w:pStyle w:val="0"/>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907" w:type="dxa"/>
          </w:tcPr>
          <w:p>
            <w:pPr>
              <w:pStyle w:val="0"/>
              <w:jc w:val="center"/>
            </w:pPr>
            <w:r>
              <w:rPr>
                <w:sz w:val="24"/>
              </w:rPr>
              <w:t xml:space="preserve">55</w:t>
            </w:r>
          </w:p>
        </w:tc>
        <w:tc>
          <w:tcPr>
            <w:tcW w:w="907" w:type="dxa"/>
          </w:tcPr>
          <w:p>
            <w:pPr>
              <w:pStyle w:val="0"/>
              <w:jc w:val="center"/>
            </w:pPr>
            <w:r>
              <w:rPr>
                <w:sz w:val="24"/>
              </w:rPr>
              <w:t xml:space="preserve">60</w:t>
            </w:r>
          </w:p>
        </w:tc>
        <w:tc>
          <w:tcPr>
            <w:tcW w:w="907" w:type="dxa"/>
          </w:tcPr>
          <w:p>
            <w:pPr>
              <w:pStyle w:val="0"/>
              <w:jc w:val="center"/>
            </w:pPr>
            <w:r>
              <w:rPr>
                <w:sz w:val="24"/>
              </w:rPr>
              <w:t xml:space="preserve">65</w:t>
            </w:r>
          </w:p>
        </w:tc>
      </w:tr>
      <w:tr>
        <w:tc>
          <w:tcPr>
            <w:tcW w:w="675" w:type="dxa"/>
          </w:tcPr>
          <w:p>
            <w:pPr>
              <w:pStyle w:val="0"/>
              <w:jc w:val="center"/>
            </w:pPr>
            <w:hyperlink w:history="0" r:id="rId15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26</w:t>
              </w:r>
            </w:hyperlink>
          </w:p>
        </w:tc>
        <w:tc>
          <w:tcPr>
            <w:tcW w:w="5669" w:type="dxa"/>
          </w:tcPr>
          <w:p>
            <w:pPr>
              <w:pStyle w:val="0"/>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r>
      <w:tr>
        <w:tc>
          <w:tcPr>
            <w:tcW w:w="675" w:type="dxa"/>
          </w:tcPr>
          <w:p>
            <w:pPr>
              <w:pStyle w:val="0"/>
              <w:jc w:val="center"/>
            </w:pPr>
            <w:hyperlink w:history="0" r:id="rId15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27</w:t>
              </w:r>
            </w:hyperlink>
          </w:p>
        </w:tc>
        <w:tc>
          <w:tcPr>
            <w:tcW w:w="5669" w:type="dxa"/>
          </w:tcPr>
          <w:p>
            <w:pPr>
              <w:pStyle w:val="0"/>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907" w:type="dxa"/>
          </w:tcPr>
          <w:p>
            <w:pPr>
              <w:pStyle w:val="0"/>
              <w:jc w:val="center"/>
            </w:pPr>
            <w:r>
              <w:rPr>
                <w:sz w:val="24"/>
              </w:rPr>
              <w:t xml:space="preserve">100</w:t>
            </w:r>
          </w:p>
        </w:tc>
        <w:tc>
          <w:tcPr>
            <w:tcW w:w="907" w:type="dxa"/>
          </w:tcPr>
          <w:p>
            <w:pPr>
              <w:pStyle w:val="0"/>
              <w:jc w:val="center"/>
            </w:pPr>
            <w:r>
              <w:rPr>
                <w:sz w:val="24"/>
              </w:rPr>
              <w:t xml:space="preserve">100</w:t>
            </w:r>
          </w:p>
        </w:tc>
        <w:tc>
          <w:tcPr>
            <w:tcW w:w="907" w:type="dxa"/>
          </w:tcPr>
          <w:p>
            <w:pPr>
              <w:pStyle w:val="0"/>
              <w:jc w:val="center"/>
            </w:pPr>
            <w:r>
              <w:rPr>
                <w:sz w:val="24"/>
              </w:rPr>
              <w:t xml:space="preserve">100</w:t>
            </w:r>
          </w:p>
        </w:tc>
      </w:tr>
      <w:tr>
        <w:tc>
          <w:tcPr>
            <w:tcW w:w="675" w:type="dxa"/>
          </w:tcPr>
          <w:p>
            <w:pPr>
              <w:pStyle w:val="0"/>
              <w:jc w:val="center"/>
            </w:pPr>
            <w:hyperlink w:history="0" r:id="rId16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28</w:t>
              </w:r>
            </w:hyperlink>
          </w:p>
        </w:tc>
        <w:tc>
          <w:tcPr>
            <w:tcW w:w="5669" w:type="dxa"/>
          </w:tcPr>
          <w:p>
            <w:pPr>
              <w:pStyle w:val="0"/>
            </w:pPr>
            <w:r>
              <w:rPr>
                <w:sz w:val="24"/>
              </w:rPr>
              <w:t xml:space="preserve">Доля мужчин репродуктивного возраста, прошедших диспансеризацию для оценки репродуктивного здоровья женщин и мужчин</w:t>
            </w:r>
          </w:p>
        </w:tc>
        <w:tc>
          <w:tcPr>
            <w:tcW w:w="907" w:type="dxa"/>
          </w:tcPr>
          <w:p>
            <w:pPr>
              <w:pStyle w:val="0"/>
              <w:jc w:val="center"/>
            </w:pPr>
            <w:r>
              <w:rPr>
                <w:sz w:val="24"/>
              </w:rPr>
              <w:t xml:space="preserve">32</w:t>
            </w:r>
          </w:p>
        </w:tc>
        <w:tc>
          <w:tcPr>
            <w:tcW w:w="907" w:type="dxa"/>
          </w:tcPr>
          <w:p>
            <w:pPr>
              <w:pStyle w:val="0"/>
              <w:jc w:val="center"/>
            </w:pPr>
            <w:r>
              <w:rPr>
                <w:sz w:val="24"/>
              </w:rPr>
              <w:t xml:space="preserve">35</w:t>
            </w:r>
          </w:p>
        </w:tc>
        <w:tc>
          <w:tcPr>
            <w:tcW w:w="907" w:type="dxa"/>
          </w:tcPr>
          <w:p>
            <w:pPr>
              <w:pStyle w:val="0"/>
              <w:jc w:val="center"/>
            </w:pPr>
            <w:r>
              <w:rPr>
                <w:sz w:val="24"/>
              </w:rPr>
              <w:t xml:space="preserve">38</w:t>
            </w:r>
          </w:p>
        </w:tc>
      </w:tr>
      <w:tr>
        <w:tc>
          <w:tcPr>
            <w:tcW w:w="675" w:type="dxa"/>
          </w:tcPr>
          <w:p>
            <w:pPr>
              <w:pStyle w:val="0"/>
              <w:jc w:val="center"/>
            </w:pPr>
            <w:hyperlink w:history="0" r:id="rId16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29</w:t>
              </w:r>
            </w:hyperlink>
          </w:p>
        </w:tc>
        <w:tc>
          <w:tcPr>
            <w:tcW w:w="5669" w:type="dxa"/>
          </w:tcPr>
          <w:p>
            <w:pPr>
              <w:pStyle w:val="0"/>
            </w:pPr>
            <w:r>
              <w:rPr>
                <w:sz w:val="24"/>
              </w:rPr>
              <w:t xml:space="preserve">Доля женщин репродуктивного возраста, прошедших диспансеризацию для оценки репродуктивного здоровья женщин и мужчин</w:t>
            </w:r>
          </w:p>
        </w:tc>
        <w:tc>
          <w:tcPr>
            <w:tcW w:w="907" w:type="dxa"/>
          </w:tcPr>
          <w:p>
            <w:pPr>
              <w:pStyle w:val="0"/>
              <w:jc w:val="center"/>
            </w:pPr>
            <w:r>
              <w:rPr>
                <w:sz w:val="24"/>
              </w:rPr>
              <w:t xml:space="preserve">32</w:t>
            </w:r>
          </w:p>
        </w:tc>
        <w:tc>
          <w:tcPr>
            <w:tcW w:w="907" w:type="dxa"/>
          </w:tcPr>
          <w:p>
            <w:pPr>
              <w:pStyle w:val="0"/>
              <w:jc w:val="center"/>
            </w:pPr>
            <w:r>
              <w:rPr>
                <w:sz w:val="24"/>
              </w:rPr>
              <w:t xml:space="preserve">35</w:t>
            </w:r>
          </w:p>
        </w:tc>
        <w:tc>
          <w:tcPr>
            <w:tcW w:w="907" w:type="dxa"/>
          </w:tcPr>
          <w:p>
            <w:pPr>
              <w:pStyle w:val="0"/>
              <w:jc w:val="center"/>
            </w:pPr>
            <w:r>
              <w:rPr>
                <w:sz w:val="24"/>
              </w:rPr>
              <w:t xml:space="preserve">38</w:t>
            </w:r>
          </w:p>
        </w:tc>
      </w:tr>
      <w:tr>
        <w:tc>
          <w:tcPr>
            <w:tcW w:w="675" w:type="dxa"/>
          </w:tcPr>
          <w:p>
            <w:pPr>
              <w:pStyle w:val="0"/>
              <w:jc w:val="center"/>
            </w:pPr>
            <w:hyperlink w:history="0" r:id="rId16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30</w:t>
              </w:r>
            </w:hyperlink>
          </w:p>
        </w:tc>
        <w:tc>
          <w:tcPr>
            <w:tcW w:w="5669" w:type="dxa"/>
          </w:tcPr>
          <w:p>
            <w:pPr>
              <w:pStyle w:val="0"/>
            </w:pPr>
            <w:r>
              <w:rPr>
                <w:sz w:val="24"/>
              </w:rPr>
              <w:t xml:space="preserve">Доля случаев экстракорпорального оплодотворения, по результатам которого у женщины наступила беременность</w:t>
            </w:r>
          </w:p>
        </w:tc>
        <w:tc>
          <w:tcPr>
            <w:tcW w:w="907" w:type="dxa"/>
          </w:tcPr>
          <w:p>
            <w:pPr>
              <w:pStyle w:val="0"/>
              <w:jc w:val="center"/>
            </w:pPr>
            <w:r>
              <w:rPr>
                <w:sz w:val="24"/>
              </w:rPr>
              <w:t xml:space="preserve">20</w:t>
            </w:r>
          </w:p>
        </w:tc>
        <w:tc>
          <w:tcPr>
            <w:tcW w:w="907" w:type="dxa"/>
          </w:tcPr>
          <w:p>
            <w:pPr>
              <w:pStyle w:val="0"/>
              <w:jc w:val="center"/>
            </w:pPr>
            <w:r>
              <w:rPr>
                <w:sz w:val="24"/>
              </w:rPr>
              <w:t xml:space="preserve">20</w:t>
            </w:r>
          </w:p>
        </w:tc>
        <w:tc>
          <w:tcPr>
            <w:tcW w:w="907" w:type="dxa"/>
          </w:tcPr>
          <w:p>
            <w:pPr>
              <w:pStyle w:val="0"/>
              <w:jc w:val="center"/>
            </w:pPr>
            <w:r>
              <w:rPr>
                <w:sz w:val="24"/>
              </w:rPr>
              <w:t xml:space="preserve">20</w:t>
            </w:r>
          </w:p>
        </w:tc>
      </w:tr>
      <w:tr>
        <w:tblPrEx>
          <w:tblBorders>
            <w:insideH w:val="nil"/>
          </w:tblBorders>
        </w:tblPrEx>
        <w:tc>
          <w:tcPr>
            <w:tcW w:w="675" w:type="dxa"/>
            <w:tcBorders>
              <w:bottom w:val="nil"/>
            </w:tcBorders>
          </w:tcPr>
          <w:p>
            <w:pPr>
              <w:pStyle w:val="0"/>
              <w:jc w:val="center"/>
            </w:pPr>
            <w:r>
              <w:rPr>
                <w:sz w:val="24"/>
              </w:rPr>
              <w:t xml:space="preserve">32</w:t>
            </w:r>
          </w:p>
        </w:tc>
        <w:tc>
          <w:tcPr>
            <w:gridSpan w:val="4"/>
            <w:tcW w:w="8390" w:type="dxa"/>
            <w:tcBorders>
              <w:bottom w:val="nil"/>
            </w:tcBorders>
          </w:tcPr>
          <w:p>
            <w:pPr>
              <w:pStyle w:val="0"/>
              <w:jc w:val="both"/>
            </w:pPr>
            <w:r>
              <w:rPr>
                <w:sz w:val="24"/>
              </w:rPr>
              <w:t xml:space="preserve">Исключена. - </w:t>
            </w:r>
            <w:hyperlink w:history="0" r:id="rId16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tc>
      </w:tr>
      <w:tr>
        <w:tc>
          <w:tcPr>
            <w:gridSpan w:val="5"/>
            <w:tcW w:w="9065" w:type="dxa"/>
          </w:tcPr>
          <w:p>
            <w:pPr>
              <w:pStyle w:val="0"/>
              <w:jc w:val="center"/>
            </w:pPr>
            <w:r>
              <w:rPr>
                <w:sz w:val="24"/>
              </w:rPr>
              <w:t xml:space="preserve">Критерии доступности медицинской помощи</w:t>
            </w:r>
          </w:p>
        </w:tc>
      </w:tr>
      <w:tr>
        <w:tc>
          <w:tcPr>
            <w:tcW w:w="675" w:type="dxa"/>
          </w:tcPr>
          <w:p>
            <w:pPr>
              <w:pStyle w:val="0"/>
              <w:jc w:val="center"/>
            </w:pPr>
            <w:r>
              <w:rPr>
                <w:sz w:val="24"/>
              </w:rPr>
              <w:t xml:space="preserve">1</w:t>
            </w:r>
          </w:p>
        </w:tc>
        <w:tc>
          <w:tcPr>
            <w:tcW w:w="5669" w:type="dxa"/>
          </w:tcPr>
          <w:p>
            <w:pPr>
              <w:pStyle w:val="0"/>
            </w:pPr>
            <w:r>
              <w:rPr>
                <w:sz w:val="24"/>
              </w:rPr>
              <w:t xml:space="preserve">Удовлетворенность населения доступностью медицинской помощи (% числа опрошенных)</w:t>
            </w:r>
          </w:p>
        </w:tc>
        <w:tc>
          <w:tcPr>
            <w:tcW w:w="907" w:type="dxa"/>
          </w:tcPr>
          <w:p>
            <w:pPr>
              <w:pStyle w:val="0"/>
              <w:jc w:val="center"/>
            </w:pPr>
            <w:r>
              <w:rPr>
                <w:sz w:val="24"/>
              </w:rPr>
              <w:t xml:space="preserve">57</w:t>
            </w:r>
          </w:p>
        </w:tc>
        <w:tc>
          <w:tcPr>
            <w:tcW w:w="907" w:type="dxa"/>
          </w:tcPr>
          <w:p>
            <w:pPr>
              <w:pStyle w:val="0"/>
              <w:jc w:val="center"/>
            </w:pPr>
            <w:r>
              <w:rPr>
                <w:sz w:val="24"/>
              </w:rPr>
              <w:t xml:space="preserve">58</w:t>
            </w:r>
          </w:p>
        </w:tc>
        <w:tc>
          <w:tcPr>
            <w:tcW w:w="907" w:type="dxa"/>
          </w:tcPr>
          <w:p>
            <w:pPr>
              <w:pStyle w:val="0"/>
              <w:jc w:val="center"/>
            </w:pPr>
            <w:r>
              <w:rPr>
                <w:sz w:val="24"/>
              </w:rPr>
              <w:t xml:space="preserve">58</w:t>
            </w:r>
          </w:p>
        </w:tc>
      </w:tr>
      <w:tr>
        <w:tc>
          <w:tcPr>
            <w:tcW w:w="675" w:type="dxa"/>
          </w:tcPr>
          <w:p>
            <w:pPr>
              <w:pStyle w:val="0"/>
              <w:jc w:val="center"/>
            </w:pPr>
            <w:r>
              <w:rPr>
                <w:sz w:val="24"/>
              </w:rPr>
              <w:t xml:space="preserve">1.1</w:t>
            </w:r>
          </w:p>
        </w:tc>
        <w:tc>
          <w:tcPr>
            <w:tcW w:w="5669" w:type="dxa"/>
          </w:tcPr>
          <w:p>
            <w:pPr>
              <w:pStyle w:val="0"/>
            </w:pPr>
            <w:r>
              <w:rPr>
                <w:sz w:val="24"/>
              </w:rPr>
              <w:t xml:space="preserve">городского населения</w:t>
            </w:r>
          </w:p>
        </w:tc>
        <w:tc>
          <w:tcPr>
            <w:tcW w:w="907" w:type="dxa"/>
          </w:tcPr>
          <w:p>
            <w:pPr>
              <w:pStyle w:val="0"/>
              <w:jc w:val="center"/>
            </w:pPr>
            <w:r>
              <w:rPr>
                <w:sz w:val="24"/>
              </w:rPr>
              <w:t xml:space="preserve">57</w:t>
            </w:r>
          </w:p>
        </w:tc>
        <w:tc>
          <w:tcPr>
            <w:tcW w:w="907" w:type="dxa"/>
          </w:tcPr>
          <w:p>
            <w:pPr>
              <w:pStyle w:val="0"/>
              <w:jc w:val="center"/>
            </w:pPr>
            <w:r>
              <w:rPr>
                <w:sz w:val="24"/>
              </w:rPr>
              <w:t xml:space="preserve">58</w:t>
            </w:r>
          </w:p>
        </w:tc>
        <w:tc>
          <w:tcPr>
            <w:tcW w:w="907" w:type="dxa"/>
          </w:tcPr>
          <w:p>
            <w:pPr>
              <w:pStyle w:val="0"/>
              <w:jc w:val="center"/>
            </w:pPr>
            <w:r>
              <w:rPr>
                <w:sz w:val="24"/>
              </w:rPr>
              <w:t xml:space="preserve">58</w:t>
            </w:r>
          </w:p>
        </w:tc>
      </w:tr>
      <w:tr>
        <w:tc>
          <w:tcPr>
            <w:tcW w:w="675" w:type="dxa"/>
          </w:tcPr>
          <w:p>
            <w:pPr>
              <w:pStyle w:val="0"/>
              <w:jc w:val="center"/>
            </w:pPr>
            <w:r>
              <w:rPr>
                <w:sz w:val="24"/>
              </w:rPr>
              <w:t xml:space="preserve">1.2</w:t>
            </w:r>
          </w:p>
        </w:tc>
        <w:tc>
          <w:tcPr>
            <w:tcW w:w="5669" w:type="dxa"/>
          </w:tcPr>
          <w:p>
            <w:pPr>
              <w:pStyle w:val="0"/>
            </w:pPr>
            <w:r>
              <w:rPr>
                <w:sz w:val="24"/>
              </w:rPr>
              <w:t xml:space="preserve">сельского населения</w:t>
            </w:r>
          </w:p>
        </w:tc>
        <w:tc>
          <w:tcPr>
            <w:tcW w:w="907" w:type="dxa"/>
          </w:tcPr>
          <w:p>
            <w:pPr>
              <w:pStyle w:val="0"/>
              <w:jc w:val="center"/>
            </w:pPr>
            <w:r>
              <w:rPr>
                <w:sz w:val="24"/>
              </w:rPr>
              <w:t xml:space="preserve">57</w:t>
            </w:r>
          </w:p>
        </w:tc>
        <w:tc>
          <w:tcPr>
            <w:tcW w:w="907" w:type="dxa"/>
          </w:tcPr>
          <w:p>
            <w:pPr>
              <w:pStyle w:val="0"/>
              <w:jc w:val="center"/>
            </w:pPr>
            <w:r>
              <w:rPr>
                <w:sz w:val="24"/>
              </w:rPr>
              <w:t xml:space="preserve">58</w:t>
            </w:r>
          </w:p>
        </w:tc>
        <w:tc>
          <w:tcPr>
            <w:tcW w:w="907" w:type="dxa"/>
          </w:tcPr>
          <w:p>
            <w:pPr>
              <w:pStyle w:val="0"/>
              <w:jc w:val="center"/>
            </w:pPr>
            <w:r>
              <w:rPr>
                <w:sz w:val="24"/>
              </w:rPr>
              <w:t xml:space="preserve">58</w:t>
            </w:r>
          </w:p>
        </w:tc>
      </w:tr>
      <w:tr>
        <w:tc>
          <w:tcPr>
            <w:tcW w:w="675" w:type="dxa"/>
          </w:tcPr>
          <w:p>
            <w:pPr>
              <w:pStyle w:val="0"/>
              <w:jc w:val="center"/>
            </w:pPr>
            <w:r>
              <w:rPr>
                <w:sz w:val="24"/>
              </w:rPr>
              <w:t xml:space="preserve">2</w:t>
            </w:r>
          </w:p>
        </w:tc>
        <w:tc>
          <w:tcPr>
            <w:tcW w:w="5669" w:type="dxa"/>
          </w:tcPr>
          <w:p>
            <w:pPr>
              <w:pStyle w:val="0"/>
            </w:pPr>
            <w:r>
              <w:rPr>
                <w:sz w:val="24"/>
              </w:rPr>
              <w:t xml:space="preserve">Доля расходов на оказание медицинской помощи в условиях дневных стационаров в общих расходах на территориальную программу</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c>
          <w:tcPr>
            <w:tcW w:w="907" w:type="dxa"/>
          </w:tcPr>
          <w:p>
            <w:pPr>
              <w:pStyle w:val="0"/>
              <w:jc w:val="center"/>
            </w:pPr>
            <w:r>
              <w:rPr>
                <w:sz w:val="24"/>
              </w:rPr>
              <w:t xml:space="preserve">9,8</w:t>
            </w:r>
          </w:p>
        </w:tc>
      </w:tr>
      <w:tr>
        <w:tc>
          <w:tcPr>
            <w:tcW w:w="675" w:type="dxa"/>
          </w:tcPr>
          <w:p>
            <w:pPr>
              <w:pStyle w:val="0"/>
              <w:jc w:val="center"/>
            </w:pPr>
            <w:r>
              <w:rPr>
                <w:sz w:val="24"/>
              </w:rPr>
              <w:t xml:space="preserve">3</w:t>
            </w:r>
          </w:p>
        </w:tc>
        <w:tc>
          <w:tcPr>
            <w:tcW w:w="5669" w:type="dxa"/>
          </w:tcPr>
          <w:p>
            <w:pPr>
              <w:pStyle w:val="0"/>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tc>
        <w:tc>
          <w:tcPr>
            <w:tcW w:w="907" w:type="dxa"/>
          </w:tcPr>
          <w:p>
            <w:pPr>
              <w:pStyle w:val="0"/>
              <w:jc w:val="center"/>
            </w:pPr>
            <w:r>
              <w:rPr>
                <w:sz w:val="24"/>
              </w:rPr>
              <w:t xml:space="preserve">2,5</w:t>
            </w:r>
          </w:p>
        </w:tc>
        <w:tc>
          <w:tcPr>
            <w:tcW w:w="907" w:type="dxa"/>
          </w:tcPr>
          <w:p>
            <w:pPr>
              <w:pStyle w:val="0"/>
              <w:jc w:val="center"/>
            </w:pPr>
            <w:r>
              <w:rPr>
                <w:sz w:val="24"/>
              </w:rPr>
              <w:t xml:space="preserve">2,5</w:t>
            </w:r>
          </w:p>
        </w:tc>
        <w:tc>
          <w:tcPr>
            <w:tcW w:w="907" w:type="dxa"/>
          </w:tcPr>
          <w:p>
            <w:pPr>
              <w:pStyle w:val="0"/>
              <w:jc w:val="center"/>
            </w:pPr>
            <w:r>
              <w:rPr>
                <w:sz w:val="24"/>
              </w:rPr>
              <w:t xml:space="preserve">2,5</w:t>
            </w:r>
          </w:p>
        </w:tc>
      </w:tr>
      <w:tr>
        <w:tc>
          <w:tcPr>
            <w:tcW w:w="675" w:type="dxa"/>
          </w:tcPr>
          <w:p>
            <w:pPr>
              <w:pStyle w:val="0"/>
              <w:jc w:val="center"/>
            </w:pPr>
            <w:r>
              <w:rPr>
                <w:sz w:val="24"/>
              </w:rPr>
              <w:t xml:space="preserve">4</w:t>
            </w:r>
          </w:p>
        </w:tc>
        <w:tc>
          <w:tcPr>
            <w:tcW w:w="5669" w:type="dxa"/>
          </w:tcPr>
          <w:p>
            <w:pPr>
              <w:pStyle w:val="0"/>
            </w:pPr>
            <w:r>
              <w:rPr>
                <w:sz w:val="24"/>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907" w:type="dxa"/>
          </w:tcPr>
          <w:p>
            <w:pPr>
              <w:pStyle w:val="0"/>
              <w:jc w:val="center"/>
            </w:pPr>
            <w:r>
              <w:rPr>
                <w:sz w:val="24"/>
              </w:rPr>
              <w:t xml:space="preserve">1,3</w:t>
            </w:r>
          </w:p>
        </w:tc>
        <w:tc>
          <w:tcPr>
            <w:tcW w:w="907" w:type="dxa"/>
          </w:tcPr>
          <w:p>
            <w:pPr>
              <w:pStyle w:val="0"/>
              <w:jc w:val="center"/>
            </w:pPr>
            <w:r>
              <w:rPr>
                <w:sz w:val="24"/>
              </w:rPr>
              <w:t xml:space="preserve">1,3</w:t>
            </w:r>
          </w:p>
        </w:tc>
        <w:tc>
          <w:tcPr>
            <w:tcW w:w="907" w:type="dxa"/>
          </w:tcPr>
          <w:p>
            <w:pPr>
              <w:pStyle w:val="0"/>
              <w:jc w:val="center"/>
            </w:pPr>
            <w:r>
              <w:rPr>
                <w:sz w:val="24"/>
              </w:rPr>
              <w:t xml:space="preserve">1,3</w:t>
            </w:r>
          </w:p>
        </w:tc>
      </w:tr>
      <w:tr>
        <w:tc>
          <w:tcPr>
            <w:tcW w:w="675" w:type="dxa"/>
          </w:tcPr>
          <w:p>
            <w:pPr>
              <w:pStyle w:val="0"/>
              <w:jc w:val="center"/>
            </w:pPr>
            <w:r>
              <w:rPr>
                <w:sz w:val="24"/>
              </w:rPr>
              <w:t xml:space="preserve">5</w:t>
            </w:r>
          </w:p>
        </w:tc>
        <w:tc>
          <w:tcPr>
            <w:tcW w:w="5669" w:type="dxa"/>
          </w:tcPr>
          <w:p>
            <w:pPr>
              <w:pStyle w:val="0"/>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r>
      <w:tr>
        <w:tc>
          <w:tcPr>
            <w:tcW w:w="675" w:type="dxa"/>
          </w:tcPr>
          <w:p>
            <w:pPr>
              <w:pStyle w:val="0"/>
              <w:jc w:val="center"/>
            </w:pPr>
            <w:r>
              <w:rPr>
                <w:sz w:val="24"/>
              </w:rPr>
              <w:t xml:space="preserve">6</w:t>
            </w:r>
          </w:p>
        </w:tc>
        <w:tc>
          <w:tcPr>
            <w:tcW w:w="5669" w:type="dxa"/>
          </w:tcPr>
          <w:p>
            <w:pPr>
              <w:pStyle w:val="0"/>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РФ, на территории которого указанные пациенты зарегистрированы по месту жительства</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r>
      <w:tr>
        <w:tc>
          <w:tcPr>
            <w:tcW w:w="675" w:type="dxa"/>
          </w:tcPr>
          <w:p>
            <w:pPr>
              <w:pStyle w:val="0"/>
              <w:jc w:val="center"/>
            </w:pPr>
            <w:r>
              <w:rPr>
                <w:sz w:val="24"/>
              </w:rPr>
              <w:t xml:space="preserve">7</w:t>
            </w:r>
          </w:p>
        </w:tc>
        <w:tc>
          <w:tcPr>
            <w:tcW w:w="5669" w:type="dxa"/>
          </w:tcPr>
          <w:p>
            <w:pPr>
              <w:pStyle w:val="0"/>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c>
          <w:tcPr>
            <w:tcW w:w="907" w:type="dxa"/>
          </w:tcPr>
          <w:p>
            <w:pPr>
              <w:pStyle w:val="0"/>
              <w:jc w:val="center"/>
            </w:pPr>
            <w:r>
              <w:rPr>
                <w:sz w:val="24"/>
              </w:rPr>
              <w:t xml:space="preserve">0</w:t>
            </w:r>
          </w:p>
        </w:tc>
      </w:tr>
      <w:tr>
        <w:tc>
          <w:tcPr>
            <w:tcW w:w="675" w:type="dxa"/>
          </w:tcPr>
          <w:p>
            <w:pPr>
              <w:pStyle w:val="0"/>
              <w:jc w:val="center"/>
            </w:pPr>
            <w:r>
              <w:rPr>
                <w:sz w:val="24"/>
              </w:rPr>
              <w:t xml:space="preserve">8</w:t>
            </w:r>
          </w:p>
        </w:tc>
        <w:tc>
          <w:tcPr>
            <w:tcW w:w="5669" w:type="dxa"/>
          </w:tcPr>
          <w:p>
            <w:pPr>
              <w:pStyle w:val="0"/>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907" w:type="dxa"/>
          </w:tcPr>
          <w:p>
            <w:pPr>
              <w:pStyle w:val="0"/>
              <w:jc w:val="center"/>
            </w:pPr>
            <w:r>
              <w:rPr>
                <w:sz w:val="24"/>
              </w:rPr>
              <w:t xml:space="preserve">82</w:t>
            </w:r>
          </w:p>
        </w:tc>
        <w:tc>
          <w:tcPr>
            <w:tcW w:w="907" w:type="dxa"/>
          </w:tcPr>
          <w:p>
            <w:pPr>
              <w:pStyle w:val="0"/>
              <w:jc w:val="center"/>
            </w:pPr>
            <w:r>
              <w:rPr>
                <w:sz w:val="24"/>
              </w:rPr>
              <w:t xml:space="preserve">83</w:t>
            </w:r>
          </w:p>
        </w:tc>
        <w:tc>
          <w:tcPr>
            <w:tcW w:w="907" w:type="dxa"/>
          </w:tcPr>
          <w:p>
            <w:pPr>
              <w:pStyle w:val="0"/>
              <w:jc w:val="center"/>
            </w:pPr>
            <w:r>
              <w:rPr>
                <w:sz w:val="24"/>
              </w:rPr>
              <w:t xml:space="preserve">83</w:t>
            </w:r>
          </w:p>
        </w:tc>
      </w:tr>
      <w:tr>
        <w:tc>
          <w:tcPr>
            <w:tcW w:w="675" w:type="dxa"/>
          </w:tcPr>
          <w:p>
            <w:pPr>
              <w:pStyle w:val="0"/>
              <w:jc w:val="center"/>
            </w:pPr>
            <w:r>
              <w:rPr>
                <w:sz w:val="24"/>
              </w:rPr>
              <w:t xml:space="preserve">9</w:t>
            </w:r>
          </w:p>
        </w:tc>
        <w:tc>
          <w:tcPr>
            <w:tcW w:w="5669" w:type="dxa"/>
          </w:tcPr>
          <w:p>
            <w:pPr>
              <w:pStyle w:val="0"/>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907" w:type="dxa"/>
          </w:tcPr>
          <w:p>
            <w:pPr>
              <w:pStyle w:val="0"/>
              <w:jc w:val="center"/>
            </w:pPr>
            <w:r>
              <w:rPr>
                <w:sz w:val="24"/>
              </w:rPr>
              <w:t xml:space="preserve">98,8</w:t>
            </w:r>
          </w:p>
        </w:tc>
        <w:tc>
          <w:tcPr>
            <w:tcW w:w="907" w:type="dxa"/>
          </w:tcPr>
          <w:p>
            <w:pPr>
              <w:pStyle w:val="0"/>
              <w:jc w:val="center"/>
            </w:pPr>
            <w:r>
              <w:rPr>
                <w:sz w:val="24"/>
              </w:rPr>
              <w:t xml:space="preserve">98,8</w:t>
            </w:r>
          </w:p>
        </w:tc>
        <w:tc>
          <w:tcPr>
            <w:tcW w:w="907" w:type="dxa"/>
          </w:tcPr>
          <w:p>
            <w:pPr>
              <w:pStyle w:val="0"/>
              <w:jc w:val="center"/>
            </w:pPr>
            <w:r>
              <w:rPr>
                <w:sz w:val="24"/>
              </w:rPr>
              <w:t xml:space="preserve">98,8</w:t>
            </w:r>
          </w:p>
        </w:tc>
      </w:tr>
      <w:tr>
        <w:tc>
          <w:tcPr>
            <w:tcW w:w="675" w:type="dxa"/>
          </w:tcPr>
          <w:p>
            <w:pPr>
              <w:pStyle w:val="0"/>
              <w:jc w:val="center"/>
            </w:pPr>
            <w:r>
              <w:rPr>
                <w:sz w:val="24"/>
              </w:rPr>
              <w:t xml:space="preserve">10</w:t>
            </w:r>
          </w:p>
        </w:tc>
        <w:tc>
          <w:tcPr>
            <w:tcW w:w="5669" w:type="dxa"/>
          </w:tcPr>
          <w:p>
            <w:pPr>
              <w:pStyle w:val="0"/>
            </w:pPr>
            <w:r>
              <w:rPr>
                <w:sz w:val="24"/>
              </w:rPr>
              <w:t xml:space="preserve">Доля граждан, обеспеченных лекарственными препаратами, в общем количестве льготных категорий граждан</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c>
          <w:tcPr>
            <w:tcW w:w="907" w:type="dxa"/>
          </w:tcPr>
          <w:p>
            <w:pPr>
              <w:pStyle w:val="0"/>
              <w:jc w:val="center"/>
            </w:pPr>
            <w:r>
              <w:rPr>
                <w:sz w:val="24"/>
              </w:rPr>
              <w:t xml:space="preserve">75</w:t>
            </w:r>
          </w:p>
        </w:tc>
      </w:tr>
      <w:tr>
        <w:tc>
          <w:tcPr>
            <w:tcW w:w="675" w:type="dxa"/>
          </w:tcPr>
          <w:p>
            <w:pPr>
              <w:pStyle w:val="0"/>
              <w:jc w:val="center"/>
            </w:pPr>
            <w:r>
              <w:rPr>
                <w:sz w:val="24"/>
              </w:rPr>
              <w:t xml:space="preserve">11</w:t>
            </w:r>
          </w:p>
        </w:tc>
        <w:tc>
          <w:tcPr>
            <w:tcW w:w="5669" w:type="dxa"/>
          </w:tcPr>
          <w:p>
            <w:pPr>
              <w:pStyle w:val="0"/>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907" w:type="dxa"/>
          </w:tcPr>
          <w:p>
            <w:pPr>
              <w:pStyle w:val="0"/>
              <w:jc w:val="center"/>
            </w:pPr>
            <w:r>
              <w:rPr>
                <w:sz w:val="24"/>
              </w:rPr>
              <w:t xml:space="preserve">80</w:t>
            </w:r>
          </w:p>
        </w:tc>
        <w:tc>
          <w:tcPr>
            <w:tcW w:w="907" w:type="dxa"/>
          </w:tcPr>
          <w:p>
            <w:pPr>
              <w:pStyle w:val="0"/>
              <w:jc w:val="center"/>
            </w:pPr>
            <w:r>
              <w:rPr>
                <w:sz w:val="24"/>
              </w:rPr>
              <w:t xml:space="preserve">80</w:t>
            </w:r>
          </w:p>
        </w:tc>
        <w:tc>
          <w:tcPr>
            <w:tcW w:w="907" w:type="dxa"/>
          </w:tcPr>
          <w:p>
            <w:pPr>
              <w:pStyle w:val="0"/>
              <w:jc w:val="center"/>
            </w:pPr>
            <w:r>
              <w:rPr>
                <w:sz w:val="24"/>
              </w:rPr>
              <w:t xml:space="preserve">80</w:t>
            </w:r>
          </w:p>
        </w:tc>
      </w:tr>
      <w:tr>
        <w:tblPrEx>
          <w:tblBorders>
            <w:insideH w:val="nil"/>
          </w:tblBorders>
        </w:tblPrEx>
        <w:tc>
          <w:tcPr>
            <w:tcW w:w="675" w:type="dxa"/>
            <w:tcBorders>
              <w:bottom w:val="nil"/>
            </w:tcBorders>
          </w:tcPr>
          <w:p>
            <w:pPr>
              <w:pStyle w:val="0"/>
              <w:jc w:val="center"/>
            </w:pPr>
            <w:r>
              <w:rPr>
                <w:sz w:val="24"/>
              </w:rPr>
              <w:t xml:space="preserve">12</w:t>
            </w:r>
          </w:p>
        </w:tc>
        <w:tc>
          <w:tcPr>
            <w:tcW w:w="5669" w:type="dxa"/>
            <w:tcBorders>
              <w:bottom w:val="nil"/>
            </w:tcBorders>
          </w:tcPr>
          <w:p>
            <w:pPr>
              <w:pStyle w:val="0"/>
            </w:pPr>
            <w:r>
              <w:rPr>
                <w:sz w:val="24"/>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907" w:type="dxa"/>
            <w:tcBorders>
              <w:bottom w:val="nil"/>
            </w:tcBorders>
          </w:tcPr>
          <w:p>
            <w:pPr>
              <w:pStyle w:val="0"/>
              <w:jc w:val="center"/>
            </w:pPr>
            <w:r>
              <w:rPr>
                <w:sz w:val="24"/>
              </w:rPr>
              <w:t xml:space="preserve">113,3</w:t>
            </w:r>
          </w:p>
        </w:tc>
        <w:tc>
          <w:tcPr>
            <w:tcW w:w="907" w:type="dxa"/>
            <w:tcBorders>
              <w:bottom w:val="nil"/>
            </w:tcBorders>
          </w:tcPr>
          <w:p>
            <w:pPr>
              <w:pStyle w:val="0"/>
              <w:jc w:val="center"/>
            </w:pPr>
            <w:r>
              <w:rPr>
                <w:sz w:val="24"/>
              </w:rPr>
              <w:t xml:space="preserve">113,3</w:t>
            </w:r>
          </w:p>
        </w:tc>
        <w:tc>
          <w:tcPr>
            <w:tcW w:w="907" w:type="dxa"/>
            <w:tcBorders>
              <w:bottom w:val="nil"/>
            </w:tcBorders>
          </w:tcPr>
          <w:p>
            <w:pPr>
              <w:pStyle w:val="0"/>
              <w:jc w:val="center"/>
            </w:pPr>
            <w:r>
              <w:rPr>
                <w:sz w:val="24"/>
              </w:rPr>
              <w:t xml:space="preserve">113,3</w:t>
            </w:r>
          </w:p>
        </w:tc>
      </w:tr>
      <w:tr>
        <w:tblPrEx>
          <w:tblBorders>
            <w:insideH w:val="nil"/>
          </w:tblBorders>
        </w:tblPrEx>
        <w:tc>
          <w:tcPr>
            <w:gridSpan w:val="5"/>
            <w:tcW w:w="9065" w:type="dxa"/>
            <w:tcBorders>
              <w:top w:val="nil"/>
            </w:tcBorders>
          </w:tcPr>
          <w:p>
            <w:pPr>
              <w:pStyle w:val="0"/>
              <w:jc w:val="both"/>
            </w:pPr>
            <w:r>
              <w:rPr>
                <w:sz w:val="24"/>
              </w:rPr>
              <w:t xml:space="preserve">(п. 12 введен </w:t>
            </w:r>
            <w:hyperlink w:history="0" r:id="rId16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r>
        <w:tblPrEx>
          <w:tblBorders>
            <w:insideH w:val="nil"/>
          </w:tblBorders>
        </w:tblPrEx>
        <w:tc>
          <w:tcPr>
            <w:tcW w:w="675" w:type="dxa"/>
            <w:tcBorders>
              <w:bottom w:val="nil"/>
            </w:tcBorders>
          </w:tcPr>
          <w:p>
            <w:pPr>
              <w:pStyle w:val="0"/>
              <w:jc w:val="center"/>
            </w:pPr>
            <w:r>
              <w:rPr>
                <w:sz w:val="24"/>
              </w:rPr>
              <w:t xml:space="preserve">13</w:t>
            </w:r>
          </w:p>
        </w:tc>
        <w:tc>
          <w:tcPr>
            <w:tcW w:w="5669" w:type="dxa"/>
            <w:tcBorders>
              <w:bottom w:val="nil"/>
            </w:tcBorders>
          </w:tcPr>
          <w:p>
            <w:pPr>
              <w:pStyle w:val="0"/>
            </w:pPr>
            <w:r>
              <w:rPr>
                <w:sz w:val="24"/>
              </w:rPr>
              <w:t xml:space="preserve">Оперативная активность на одну занятую должность врача хирургической специальности</w:t>
            </w:r>
          </w:p>
        </w:tc>
        <w:tc>
          <w:tcPr>
            <w:tcW w:w="907" w:type="dxa"/>
            <w:tcBorders>
              <w:bottom w:val="nil"/>
            </w:tcBorders>
          </w:tcPr>
          <w:p>
            <w:pPr>
              <w:pStyle w:val="0"/>
              <w:jc w:val="center"/>
            </w:pPr>
            <w:r>
              <w:rPr>
                <w:sz w:val="24"/>
              </w:rPr>
              <w:t xml:space="preserve">215,9</w:t>
            </w:r>
          </w:p>
        </w:tc>
        <w:tc>
          <w:tcPr>
            <w:tcW w:w="907" w:type="dxa"/>
            <w:tcBorders>
              <w:bottom w:val="nil"/>
            </w:tcBorders>
          </w:tcPr>
          <w:p>
            <w:pPr>
              <w:pStyle w:val="0"/>
              <w:jc w:val="center"/>
            </w:pPr>
            <w:r>
              <w:rPr>
                <w:sz w:val="24"/>
              </w:rPr>
              <w:t xml:space="preserve">215,9</w:t>
            </w:r>
          </w:p>
        </w:tc>
        <w:tc>
          <w:tcPr>
            <w:tcW w:w="907" w:type="dxa"/>
            <w:tcBorders>
              <w:bottom w:val="nil"/>
            </w:tcBorders>
          </w:tcPr>
          <w:p>
            <w:pPr>
              <w:pStyle w:val="0"/>
              <w:jc w:val="center"/>
            </w:pPr>
            <w:r>
              <w:rPr>
                <w:sz w:val="24"/>
              </w:rPr>
              <w:t xml:space="preserve">215,9</w:t>
            </w:r>
          </w:p>
        </w:tc>
      </w:tr>
      <w:tr>
        <w:tblPrEx>
          <w:tblBorders>
            <w:insideH w:val="nil"/>
          </w:tblBorders>
        </w:tblPrEx>
        <w:tc>
          <w:tcPr>
            <w:gridSpan w:val="5"/>
            <w:tcW w:w="9065" w:type="dxa"/>
            <w:tcBorders>
              <w:top w:val="nil"/>
            </w:tcBorders>
          </w:tcPr>
          <w:p>
            <w:pPr>
              <w:pStyle w:val="0"/>
              <w:jc w:val="both"/>
            </w:pPr>
            <w:r>
              <w:rPr>
                <w:sz w:val="24"/>
              </w:rPr>
              <w:t xml:space="preserve">(п. 13 введен </w:t>
            </w:r>
            <w:hyperlink w:history="0" r:id="rId16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Территориальной программе</w:t>
      </w:r>
    </w:p>
    <w:p>
      <w:pPr>
        <w:pStyle w:val="0"/>
        <w:jc w:val="both"/>
      </w:pPr>
      <w:r>
        <w:rPr>
          <w:sz w:val="24"/>
        </w:rPr>
      </w:r>
    </w:p>
    <w:bookmarkStart w:id="1077" w:name="P1077"/>
    <w:bookmarkEnd w:id="1077"/>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 В ТОМ</w:t>
      </w:r>
    </w:p>
    <w:p>
      <w:pPr>
        <w:pStyle w:val="2"/>
        <w:jc w:val="center"/>
      </w:pPr>
      <w:r>
        <w:rPr>
          <w:sz w:val="24"/>
        </w:rPr>
        <w:t xml:space="preserve">ЧИСЛЕ ТЕРРИТОРИАЛЬНОЙ ПРОГРАММЫ ОБЯЗАТЕЛЬНОГО МЕДИЦИНСКОГО</w:t>
      </w:r>
    </w:p>
    <w:p>
      <w:pPr>
        <w:pStyle w:val="2"/>
        <w:jc w:val="center"/>
      </w:pPr>
      <w:r>
        <w:rPr>
          <w:sz w:val="24"/>
        </w:rPr>
        <w:t xml:space="preserve">СТРАХОВАНИЯ, И ПЕРЕЧЕНЬ МЕДИЦИНСКИХ ОРГАНИЗАЦИЙ, ПРОВОДЯЩИХ</w:t>
      </w:r>
    </w:p>
    <w:p>
      <w:pPr>
        <w:pStyle w:val="2"/>
        <w:jc w:val="center"/>
      </w:pPr>
      <w:r>
        <w:rPr>
          <w:sz w:val="24"/>
        </w:rPr>
        <w:t xml:space="preserve">ПРОФИЛАКТИЧЕСКИЕ МЕДИЦИНСКИЕ ОСМОТРЫ И ДИСПАНСЕРИЗАЦИЮ,</w:t>
      </w:r>
    </w:p>
    <w:p>
      <w:pPr>
        <w:pStyle w:val="2"/>
        <w:jc w:val="center"/>
      </w:pPr>
      <w:r>
        <w:rPr>
          <w:sz w:val="24"/>
        </w:rPr>
        <w:t xml:space="preserve">В ТОМ ЧИСЛЕ УГЛУБЛЕННУЮ И ДЛЯ ОЦЕНКИ РЕПРОДУКТИВНОГО</w:t>
      </w:r>
    </w:p>
    <w:p>
      <w:pPr>
        <w:pStyle w:val="2"/>
        <w:jc w:val="center"/>
      </w:pPr>
      <w:r>
        <w:rPr>
          <w:sz w:val="24"/>
        </w:rPr>
        <w:t xml:space="preserve">ЗДОРОВЬЯ ЖЕНЩИН И МУЖЧИН, А ТАКЖЕ ДИСПАНСЕРНОЕ НАБЛЮДЕНИЕ</w:t>
      </w:r>
    </w:p>
    <w:p>
      <w:pPr>
        <w:pStyle w:val="2"/>
        <w:jc w:val="center"/>
      </w:pPr>
      <w:r>
        <w:rPr>
          <w:sz w:val="24"/>
        </w:rPr>
        <w:t xml:space="preserve">И МЕДИЦИНСКУЮ РЕАБИЛИТАЦИЮ В 2025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6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504"/>
        <w:gridCol w:w="3589"/>
        <w:gridCol w:w="1924"/>
        <w:gridCol w:w="1644"/>
        <w:gridCol w:w="2014"/>
        <w:gridCol w:w="1191"/>
        <w:gridCol w:w="1361"/>
        <w:gridCol w:w="1549"/>
        <w:gridCol w:w="1624"/>
        <w:gridCol w:w="1134"/>
        <w:gridCol w:w="1429"/>
        <w:gridCol w:w="1744"/>
        <w:gridCol w:w="340"/>
      </w:tblGrid>
      <w:tr>
        <w:tc>
          <w:tcPr>
            <w:tcW w:w="484" w:type="dxa"/>
            <w:vMerge w:val="restart"/>
          </w:tcPr>
          <w:p>
            <w:pPr>
              <w:pStyle w:val="0"/>
              <w:jc w:val="center"/>
            </w:pPr>
            <w:r>
              <w:rPr>
                <w:sz w:val="24"/>
              </w:rPr>
              <w:t xml:space="preserve">N п/п</w:t>
            </w:r>
          </w:p>
        </w:tc>
        <w:tc>
          <w:tcPr>
            <w:tcW w:w="1504" w:type="dxa"/>
            <w:vMerge w:val="restart"/>
          </w:tcPr>
          <w:p>
            <w:pPr>
              <w:pStyle w:val="0"/>
              <w:jc w:val="center"/>
            </w:pPr>
            <w:r>
              <w:rPr>
                <w:sz w:val="24"/>
              </w:rPr>
              <w:t xml:space="preserve">Код медицинской организации по реестру</w:t>
            </w:r>
          </w:p>
        </w:tc>
        <w:tc>
          <w:tcPr>
            <w:tcW w:w="3589" w:type="dxa"/>
            <w:vMerge w:val="restart"/>
          </w:tcPr>
          <w:p>
            <w:pPr>
              <w:pStyle w:val="0"/>
              <w:jc w:val="center"/>
            </w:pPr>
            <w:r>
              <w:rPr>
                <w:sz w:val="24"/>
              </w:rPr>
              <w:t xml:space="preserve">Наименование медицинской организации</w:t>
            </w:r>
          </w:p>
        </w:tc>
        <w:tc>
          <w:tcPr>
            <w:gridSpan w:val="11"/>
            <w:tcW w:w="15954" w:type="dxa"/>
          </w:tcPr>
          <w:p>
            <w:pPr>
              <w:pStyle w:val="0"/>
              <w:jc w:val="center"/>
            </w:pPr>
            <w:r>
              <w:rPr>
                <w:sz w:val="24"/>
              </w:rPr>
              <w:t xml:space="preserve">в том числе </w:t>
            </w:r>
            <w:hyperlink w:history="0" w:anchor="P2454" w:tooltip="&lt;*&gt; заполняется знак отличия (+)">
              <w:r>
                <w:rPr>
                  <w:sz w:val="24"/>
                  <w:color w:val="0000ff"/>
                </w:rPr>
                <w:t xml:space="preserve">&lt;*&gt;</w:t>
              </w:r>
            </w:hyperlink>
          </w:p>
        </w:tc>
      </w:tr>
      <w:tr>
        <w:tc>
          <w:tcPr>
            <w:vMerge w:val="continue"/>
          </w:tcPr>
          <w:p/>
        </w:tc>
        <w:tc>
          <w:tcPr>
            <w:vMerge w:val="continue"/>
          </w:tcPr>
          <w:p/>
        </w:tc>
        <w:tc>
          <w:tcPr>
            <w:vMerge w:val="continue"/>
          </w:tcPr>
          <w:p/>
        </w:tc>
        <w:tc>
          <w:tcPr>
            <w:tcW w:w="1924" w:type="dxa"/>
            <w:vMerge w:val="restart"/>
          </w:tcPr>
          <w:p>
            <w:pPr>
              <w:pStyle w:val="0"/>
              <w:jc w:val="center"/>
            </w:pPr>
            <w:r>
              <w:rPr>
                <w:sz w:val="24"/>
              </w:rPr>
              <w:t xml:space="preserve">Осуществляющие деятельность за счет бюджета Тюменской области, в том числе в рамках выполнения государственного задания</w:t>
            </w:r>
          </w:p>
        </w:tc>
        <w:tc>
          <w:tcPr>
            <w:tcW w:w="1644" w:type="dxa"/>
            <w:vMerge w:val="restart"/>
          </w:tcPr>
          <w:p>
            <w:pPr>
              <w:pStyle w:val="0"/>
              <w:jc w:val="center"/>
            </w:pPr>
            <w:r>
              <w:rPr>
                <w:sz w:val="24"/>
              </w:rPr>
              <w:t xml:space="preserve">Осуществляющие деятельность в сфере обязательного медицинского страхования</w:t>
            </w:r>
          </w:p>
        </w:tc>
        <w:tc>
          <w:tcPr>
            <w:gridSpan w:val="3"/>
            <w:tcW w:w="4566" w:type="dxa"/>
          </w:tcPr>
          <w:p>
            <w:pPr>
              <w:pStyle w:val="0"/>
              <w:jc w:val="center"/>
            </w:pPr>
            <w:r>
              <w:rPr>
                <w:sz w:val="24"/>
              </w:rPr>
              <w:t xml:space="preserve">из них:</w:t>
            </w:r>
          </w:p>
        </w:tc>
        <w:tc>
          <w:tcPr>
            <w:tcW w:w="1549" w:type="dxa"/>
            <w:vMerge w:val="restart"/>
          </w:tcPr>
          <w:p>
            <w:pPr>
              <w:pStyle w:val="0"/>
              <w:jc w:val="center"/>
            </w:pPr>
            <w:r>
              <w:rPr>
                <w:sz w:val="24"/>
              </w:rPr>
              <w:t xml:space="preserve">Проводящие диспансерное наблюдение</w:t>
            </w:r>
          </w:p>
        </w:tc>
        <w:tc>
          <w:tcPr>
            <w:tcW w:w="1624" w:type="dxa"/>
            <w:vMerge w:val="restart"/>
          </w:tcPr>
          <w:p>
            <w:pPr>
              <w:pStyle w:val="0"/>
              <w:jc w:val="center"/>
            </w:pPr>
            <w:r>
              <w:rPr>
                <w:sz w:val="24"/>
              </w:rPr>
              <w:t xml:space="preserve">Проводящие медицинскую реабилитацию</w:t>
            </w:r>
          </w:p>
        </w:tc>
        <w:tc>
          <w:tcPr>
            <w:gridSpan w:val="4"/>
            <w:tcW w:w="4647"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tcW w:w="2014" w:type="dxa"/>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2552" w:type="dxa"/>
          </w:tcPr>
          <w:p>
            <w:pPr>
              <w:pStyle w:val="0"/>
              <w:jc w:val="center"/>
            </w:pPr>
            <w:r>
              <w:rPr>
                <w:sz w:val="24"/>
              </w:rPr>
              <w:t xml:space="preserve">в том числе:</w:t>
            </w:r>
          </w:p>
        </w:tc>
        <w:tc>
          <w:tcPr>
            <w:vMerge w:val="continue"/>
          </w:tcPr>
          <w:p/>
        </w:tc>
        <w:tc>
          <w:tcPr>
            <w:vMerge w:val="continue"/>
          </w:tcPr>
          <w:p/>
        </w:tc>
        <w:tc>
          <w:tcPr>
            <w:tcW w:w="1134" w:type="dxa"/>
            <w:vMerge w:val="restart"/>
          </w:tcPr>
          <w:p>
            <w:pPr>
              <w:pStyle w:val="0"/>
              <w:jc w:val="center"/>
            </w:pPr>
            <w:r>
              <w:rPr>
                <w:sz w:val="24"/>
              </w:rPr>
              <w:t xml:space="preserve">в амбулаторных условиях</w:t>
            </w:r>
          </w:p>
        </w:tc>
        <w:tc>
          <w:tcPr>
            <w:tcW w:w="1429" w:type="dxa"/>
            <w:vMerge w:val="restart"/>
          </w:tcPr>
          <w:p>
            <w:pPr>
              <w:pStyle w:val="0"/>
              <w:jc w:val="center"/>
            </w:pPr>
            <w:r>
              <w:rPr>
                <w:sz w:val="24"/>
              </w:rPr>
              <w:t xml:space="preserve">в условиях дневных стационаров</w:t>
            </w:r>
          </w:p>
        </w:tc>
        <w:tc>
          <w:tcPr>
            <w:tcW w:w="1744" w:type="dxa"/>
          </w:tcPr>
          <w:p>
            <w:pPr>
              <w:pStyle w:val="0"/>
              <w:jc w:val="center"/>
            </w:pPr>
            <w:r>
              <w:rPr>
                <w:sz w:val="24"/>
              </w:rPr>
              <w:t xml:space="preserve">в условиях круглосуточных стационаров</w:t>
            </w:r>
          </w:p>
        </w:tc>
        <w:tc>
          <w:tcPr>
            <w:tcW w:w="34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91" w:type="dxa"/>
          </w:tcPr>
          <w:p>
            <w:pPr>
              <w:pStyle w:val="0"/>
              <w:jc w:val="center"/>
            </w:pPr>
            <w:r>
              <w:rPr>
                <w:sz w:val="24"/>
              </w:rPr>
              <w:t xml:space="preserve">углубленную диспансеризацию</w:t>
            </w:r>
          </w:p>
        </w:tc>
        <w:tc>
          <w:tcPr>
            <w:tcW w:w="1361" w:type="dxa"/>
          </w:tcPr>
          <w:p>
            <w:pPr>
              <w:pStyle w:val="0"/>
              <w:jc w:val="center"/>
            </w:pPr>
            <w:r>
              <w:rPr>
                <w:sz w:val="24"/>
              </w:rPr>
              <w:t xml:space="preserve">для оценки репродуктивного здоровья женщин и мужчин</w:t>
            </w:r>
          </w:p>
        </w:tc>
        <w:tc>
          <w:tcPr>
            <w:vMerge w:val="continue"/>
          </w:tcPr>
          <w:p/>
        </w:tc>
        <w:tc>
          <w:tcPr>
            <w:vMerge w:val="continue"/>
          </w:tcPr>
          <w:p/>
        </w:tc>
        <w:tc>
          <w:tcPr>
            <w:vMerge w:val="continue"/>
          </w:tcPr>
          <w:p/>
        </w:tc>
        <w:tc>
          <w:tcPr>
            <w:vMerge w:val="continue"/>
          </w:tcPr>
          <w:p/>
        </w:tc>
        <w:tc>
          <w:tcPr>
            <w:tcW w:w="1744" w:type="dxa"/>
          </w:tcPr>
          <w:p>
            <w:pPr>
              <w:pStyle w:val="0"/>
            </w:pPr>
            <w:r>
              <w:rPr>
                <w:sz w:val="24"/>
              </w:rPr>
            </w:r>
          </w:p>
        </w:tc>
        <w:tc>
          <w:tcPr>
            <w:tcW w:w="340" w:type="dxa"/>
          </w:tcPr>
          <w:p>
            <w:pPr>
              <w:pStyle w:val="0"/>
            </w:pPr>
            <w:r>
              <w:rPr>
                <w:sz w:val="24"/>
              </w:rPr>
            </w:r>
          </w:p>
        </w:tc>
      </w:tr>
      <w:tr>
        <w:tc>
          <w:tcPr>
            <w:tcW w:w="484" w:type="dxa"/>
          </w:tcPr>
          <w:p>
            <w:pPr>
              <w:pStyle w:val="0"/>
              <w:jc w:val="center"/>
            </w:pPr>
            <w:r>
              <w:rPr>
                <w:sz w:val="24"/>
              </w:rPr>
              <w:t xml:space="preserve">1</w:t>
            </w:r>
          </w:p>
        </w:tc>
        <w:tc>
          <w:tcPr>
            <w:tcW w:w="1504" w:type="dxa"/>
          </w:tcPr>
          <w:p>
            <w:pPr>
              <w:pStyle w:val="0"/>
              <w:jc w:val="center"/>
            </w:pPr>
            <w:r>
              <w:rPr>
                <w:sz w:val="24"/>
              </w:rPr>
              <w:t xml:space="preserve">720001</w:t>
            </w:r>
          </w:p>
        </w:tc>
        <w:tc>
          <w:tcPr>
            <w:tcW w:w="3589"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r>
              <w:rPr>
                <w:sz w:val="24"/>
              </w:rPr>
              <w:t xml:space="preserve">2</w:t>
            </w:r>
          </w:p>
        </w:tc>
        <w:tc>
          <w:tcPr>
            <w:tcW w:w="1504" w:type="dxa"/>
          </w:tcPr>
          <w:p>
            <w:pPr>
              <w:pStyle w:val="0"/>
              <w:jc w:val="center"/>
            </w:pPr>
            <w:r>
              <w:rPr>
                <w:sz w:val="24"/>
              </w:rPr>
              <w:t xml:space="preserve">720002</w:t>
            </w:r>
          </w:p>
        </w:tc>
        <w:tc>
          <w:tcPr>
            <w:tcW w:w="3589"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2"</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r>
              <w:rPr>
                <w:sz w:val="24"/>
              </w:rPr>
              <w:t xml:space="preserve">3</w:t>
            </w:r>
          </w:p>
        </w:tc>
        <w:tc>
          <w:tcPr>
            <w:tcW w:w="1504" w:type="dxa"/>
          </w:tcPr>
          <w:p>
            <w:pPr>
              <w:pStyle w:val="0"/>
              <w:jc w:val="center"/>
            </w:pPr>
            <w:r>
              <w:rPr>
                <w:sz w:val="24"/>
              </w:rPr>
              <w:t xml:space="preserve">720003</w:t>
            </w:r>
          </w:p>
        </w:tc>
        <w:tc>
          <w:tcPr>
            <w:tcW w:w="3589" w:type="dxa"/>
          </w:tcPr>
          <w:p>
            <w:pPr>
              <w:pStyle w:val="0"/>
            </w:pPr>
            <w:r>
              <w:rPr>
                <w:sz w:val="24"/>
              </w:rPr>
              <w:t xml:space="preserve">Государственное автономное учреждение здравоохранения Тюменской области "Областной кожно-венерологический диспансер"</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4</w:t>
            </w:r>
          </w:p>
        </w:tc>
        <w:tc>
          <w:tcPr>
            <w:tcW w:w="1504" w:type="dxa"/>
          </w:tcPr>
          <w:p>
            <w:pPr>
              <w:pStyle w:val="0"/>
              <w:jc w:val="center"/>
            </w:pPr>
            <w:r>
              <w:rPr>
                <w:sz w:val="24"/>
              </w:rPr>
              <w:t xml:space="preserve">720004</w:t>
            </w:r>
          </w:p>
        </w:tc>
        <w:tc>
          <w:tcPr>
            <w:tcW w:w="3589" w:type="dxa"/>
          </w:tcPr>
          <w:p>
            <w:pPr>
              <w:pStyle w:val="0"/>
            </w:pPr>
            <w:r>
              <w:rPr>
                <w:sz w:val="24"/>
              </w:rPr>
              <w:t xml:space="preserve">Государственное автономное учреждение здравоохранения Тюменской области "Областной офтальмологический диспансер"</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5</w:t>
            </w:r>
          </w:p>
        </w:tc>
        <w:tc>
          <w:tcPr>
            <w:tcW w:w="1504" w:type="dxa"/>
          </w:tcPr>
          <w:p>
            <w:pPr>
              <w:pStyle w:val="0"/>
              <w:jc w:val="center"/>
            </w:pPr>
            <w:r>
              <w:rPr>
                <w:sz w:val="24"/>
              </w:rPr>
              <w:t xml:space="preserve">720005</w:t>
            </w:r>
          </w:p>
        </w:tc>
        <w:tc>
          <w:tcPr>
            <w:tcW w:w="3589" w:type="dxa"/>
          </w:tcPr>
          <w:p>
            <w:pPr>
              <w:pStyle w:val="0"/>
            </w:pPr>
            <w:r>
              <w:rPr>
                <w:sz w:val="24"/>
              </w:rPr>
              <w:t xml:space="preserve">Государственное автономное учреждение здравоохранения Тюменской области "Областная стоматологическая поликлиника"</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6</w:t>
            </w:r>
          </w:p>
        </w:tc>
        <w:tc>
          <w:tcPr>
            <w:tcW w:w="1504" w:type="dxa"/>
          </w:tcPr>
          <w:p>
            <w:pPr>
              <w:pStyle w:val="0"/>
              <w:jc w:val="center"/>
            </w:pPr>
            <w:r>
              <w:rPr>
                <w:sz w:val="24"/>
              </w:rPr>
              <w:t xml:space="preserve">720006</w:t>
            </w:r>
          </w:p>
        </w:tc>
        <w:tc>
          <w:tcPr>
            <w:tcW w:w="3589" w:type="dxa"/>
          </w:tcPr>
          <w:p>
            <w:pPr>
              <w:pStyle w:val="0"/>
            </w:pPr>
            <w:r>
              <w:rPr>
                <w:sz w:val="24"/>
              </w:rPr>
              <w:t xml:space="preserve">Государственное бюджетное учреждение здравоохранения Тюменской области "Перинатальный центр" (г. Тюмень)</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7</w:t>
            </w:r>
          </w:p>
        </w:tc>
        <w:tc>
          <w:tcPr>
            <w:tcW w:w="1504" w:type="dxa"/>
          </w:tcPr>
          <w:p>
            <w:pPr>
              <w:pStyle w:val="0"/>
              <w:jc w:val="center"/>
            </w:pPr>
            <w:r>
              <w:rPr>
                <w:sz w:val="24"/>
              </w:rPr>
              <w:t xml:space="preserve">720008</w:t>
            </w:r>
          </w:p>
        </w:tc>
        <w:tc>
          <w:tcPr>
            <w:tcW w:w="3589" w:type="dxa"/>
          </w:tcPr>
          <w:p>
            <w:pPr>
              <w:pStyle w:val="0"/>
            </w:pPr>
            <w:r>
              <w:rPr>
                <w:sz w:val="24"/>
              </w:rPr>
              <w:t xml:space="preserve">Государственное бюджетное учреждение здравоохранения Тюменской области "Областная инфекционная клиническая больница"</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8</w:t>
            </w:r>
          </w:p>
        </w:tc>
        <w:tc>
          <w:tcPr>
            <w:tcW w:w="1504" w:type="dxa"/>
          </w:tcPr>
          <w:p>
            <w:pPr>
              <w:pStyle w:val="0"/>
              <w:jc w:val="center"/>
            </w:pPr>
            <w:r>
              <w:rPr>
                <w:sz w:val="24"/>
              </w:rPr>
              <w:t xml:space="preserve">720009</w:t>
            </w:r>
          </w:p>
        </w:tc>
        <w:tc>
          <w:tcPr>
            <w:tcW w:w="3589" w:type="dxa"/>
          </w:tcPr>
          <w:p>
            <w:pPr>
              <w:pStyle w:val="0"/>
            </w:pPr>
            <w:r>
              <w:rPr>
                <w:sz w:val="24"/>
              </w:rPr>
              <w:t xml:space="preserve">Государственное автономное учреждение здравоохранения Тюменской области "Госпиталь для ветеранов войн"</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9</w:t>
            </w:r>
          </w:p>
        </w:tc>
        <w:tc>
          <w:tcPr>
            <w:tcW w:w="1504" w:type="dxa"/>
          </w:tcPr>
          <w:p>
            <w:pPr>
              <w:pStyle w:val="0"/>
              <w:jc w:val="center"/>
            </w:pPr>
            <w:r>
              <w:rPr>
                <w:sz w:val="24"/>
              </w:rPr>
              <w:t xml:space="preserve">720010</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r>
              <w:rPr>
                <w:sz w:val="24"/>
              </w:rPr>
              <w:t xml:space="preserve">10</w:t>
            </w:r>
          </w:p>
        </w:tc>
        <w:tc>
          <w:tcPr>
            <w:tcW w:w="1504" w:type="dxa"/>
          </w:tcPr>
          <w:p>
            <w:pPr>
              <w:pStyle w:val="0"/>
              <w:jc w:val="center"/>
            </w:pPr>
            <w:r>
              <w:rPr>
                <w:sz w:val="24"/>
              </w:rPr>
              <w:t xml:space="preserve">720011</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r>
              <w:rPr>
                <w:sz w:val="24"/>
              </w:rPr>
              <w:t xml:space="preserve">11</w:t>
            </w:r>
          </w:p>
        </w:tc>
        <w:tc>
          <w:tcPr>
            <w:tcW w:w="1504" w:type="dxa"/>
          </w:tcPr>
          <w:p>
            <w:pPr>
              <w:pStyle w:val="0"/>
              <w:jc w:val="center"/>
            </w:pPr>
            <w:r>
              <w:rPr>
                <w:sz w:val="24"/>
              </w:rPr>
              <w:t xml:space="preserve">720016</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9" (с. Вагай)</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12</w:t>
            </w:r>
          </w:p>
        </w:tc>
        <w:tc>
          <w:tcPr>
            <w:tcW w:w="1504" w:type="dxa"/>
          </w:tcPr>
          <w:p>
            <w:pPr>
              <w:pStyle w:val="0"/>
              <w:jc w:val="center"/>
            </w:pPr>
            <w:r>
              <w:rPr>
                <w:sz w:val="24"/>
              </w:rPr>
              <w:t xml:space="preserve">720018</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11" (р.п. Голышманово)</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r>
              <w:rPr>
                <w:sz w:val="24"/>
              </w:rPr>
              <w:t xml:space="preserve">13</w:t>
            </w:r>
          </w:p>
        </w:tc>
        <w:tc>
          <w:tcPr>
            <w:tcW w:w="1504" w:type="dxa"/>
          </w:tcPr>
          <w:p>
            <w:pPr>
              <w:pStyle w:val="0"/>
              <w:jc w:val="center"/>
            </w:pPr>
            <w:r>
              <w:rPr>
                <w:sz w:val="24"/>
              </w:rPr>
              <w:t xml:space="preserve">720019</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12" (г. Заводоуковск)</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r>
              <w:rPr>
                <w:sz w:val="24"/>
              </w:rPr>
              <w:t xml:space="preserve">14</w:t>
            </w:r>
          </w:p>
        </w:tc>
        <w:tc>
          <w:tcPr>
            <w:tcW w:w="1504" w:type="dxa"/>
          </w:tcPr>
          <w:p>
            <w:pPr>
              <w:pStyle w:val="0"/>
              <w:jc w:val="center"/>
            </w:pPr>
            <w:r>
              <w:rPr>
                <w:sz w:val="24"/>
              </w:rPr>
              <w:t xml:space="preserve">720020</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13" (с. Исетское)</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15</w:t>
            </w:r>
          </w:p>
        </w:tc>
        <w:tc>
          <w:tcPr>
            <w:tcW w:w="1504" w:type="dxa"/>
          </w:tcPr>
          <w:p>
            <w:pPr>
              <w:pStyle w:val="0"/>
              <w:jc w:val="center"/>
            </w:pPr>
            <w:r>
              <w:rPr>
                <w:sz w:val="24"/>
              </w:rPr>
              <w:t xml:space="preserve">720021</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14 имени В.Н. Шанаурина" (с. Казанское)</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16</w:t>
            </w:r>
          </w:p>
        </w:tc>
        <w:tc>
          <w:tcPr>
            <w:tcW w:w="1504" w:type="dxa"/>
          </w:tcPr>
          <w:p>
            <w:pPr>
              <w:pStyle w:val="0"/>
              <w:jc w:val="center"/>
            </w:pPr>
            <w:r>
              <w:rPr>
                <w:sz w:val="24"/>
              </w:rPr>
              <w:t xml:space="preserve">720022</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15" (с. Нижняя Тавда)</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17</w:t>
            </w:r>
          </w:p>
        </w:tc>
        <w:tc>
          <w:tcPr>
            <w:tcW w:w="1504" w:type="dxa"/>
          </w:tcPr>
          <w:p>
            <w:pPr>
              <w:pStyle w:val="0"/>
              <w:jc w:val="center"/>
            </w:pPr>
            <w:r>
              <w:rPr>
                <w:sz w:val="24"/>
              </w:rPr>
              <w:t xml:space="preserve">720026</w:t>
            </w:r>
          </w:p>
        </w:tc>
        <w:tc>
          <w:tcPr>
            <w:tcW w:w="3589" w:type="dxa"/>
          </w:tcPr>
          <w:p>
            <w:pPr>
              <w:pStyle w:val="0"/>
            </w:pPr>
            <w:r>
              <w:rPr>
                <w:sz w:val="24"/>
              </w:rPr>
              <w:t xml:space="preserve">Государственное автономное учреждение здравоохранения Тюменской области "Областная больница N 19" (г. Тюмень)</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18</w:t>
            </w:r>
          </w:p>
        </w:tc>
        <w:tc>
          <w:tcPr>
            <w:tcW w:w="1504" w:type="dxa"/>
          </w:tcPr>
          <w:p>
            <w:pPr>
              <w:pStyle w:val="0"/>
              <w:jc w:val="center"/>
            </w:pPr>
            <w:r>
              <w:rPr>
                <w:sz w:val="24"/>
              </w:rPr>
              <w:t xml:space="preserve">720027</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20" (с. Уват)</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19</w:t>
            </w:r>
          </w:p>
        </w:tc>
        <w:tc>
          <w:tcPr>
            <w:tcW w:w="1504" w:type="dxa"/>
          </w:tcPr>
          <w:p>
            <w:pPr>
              <w:pStyle w:val="0"/>
              <w:jc w:val="center"/>
            </w:pPr>
            <w:r>
              <w:rPr>
                <w:sz w:val="24"/>
              </w:rPr>
              <w:t xml:space="preserve">720030</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r>
              <w:rPr>
                <w:sz w:val="24"/>
              </w:rPr>
              <w:t xml:space="preserve">20</w:t>
            </w:r>
          </w:p>
        </w:tc>
        <w:tc>
          <w:tcPr>
            <w:tcW w:w="1504" w:type="dxa"/>
          </w:tcPr>
          <w:p>
            <w:pPr>
              <w:pStyle w:val="0"/>
              <w:jc w:val="center"/>
            </w:pPr>
            <w:r>
              <w:rPr>
                <w:sz w:val="24"/>
              </w:rPr>
              <w:t xml:space="preserve">720031</w:t>
            </w:r>
          </w:p>
        </w:tc>
        <w:tc>
          <w:tcPr>
            <w:tcW w:w="3589" w:type="dxa"/>
          </w:tcPr>
          <w:p>
            <w:pPr>
              <w:pStyle w:val="0"/>
            </w:pPr>
            <w:r>
              <w:rPr>
                <w:sz w:val="24"/>
              </w:rPr>
              <w:t xml:space="preserve">Государственное бюджетное учреждение здравоохранения Тюменской области "Областная больница N 24" (с. Ярково)</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21</w:t>
            </w:r>
          </w:p>
        </w:tc>
        <w:tc>
          <w:tcPr>
            <w:tcW w:w="1504" w:type="dxa"/>
          </w:tcPr>
          <w:p>
            <w:pPr>
              <w:pStyle w:val="0"/>
              <w:jc w:val="center"/>
            </w:pPr>
            <w:r>
              <w:rPr>
                <w:sz w:val="24"/>
              </w:rPr>
              <w:t xml:space="preserve">720032</w:t>
            </w:r>
          </w:p>
        </w:tc>
        <w:tc>
          <w:tcPr>
            <w:tcW w:w="3589" w:type="dxa"/>
          </w:tcPr>
          <w:p>
            <w:pPr>
              <w:pStyle w:val="0"/>
            </w:pPr>
            <w:r>
              <w:rPr>
                <w:sz w:val="24"/>
              </w:rPr>
              <w:t xml:space="preserve">Государственное автономное учреждение здравоохранения Тюменской области "Многопрофильный консультативно-диагностический центр"</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r>
              <w:rPr>
                <w:sz w:val="24"/>
              </w:rPr>
              <w:t xml:space="preserve">22</w:t>
            </w:r>
          </w:p>
        </w:tc>
        <w:tc>
          <w:tcPr>
            <w:tcW w:w="1504" w:type="dxa"/>
          </w:tcPr>
          <w:p>
            <w:pPr>
              <w:pStyle w:val="0"/>
              <w:jc w:val="center"/>
            </w:pPr>
            <w:r>
              <w:rPr>
                <w:sz w:val="24"/>
              </w:rPr>
              <w:t xml:space="preserve">720033</w:t>
            </w:r>
          </w:p>
        </w:tc>
        <w:tc>
          <w:tcPr>
            <w:tcW w:w="3589" w:type="dxa"/>
          </w:tcPr>
          <w:p>
            <w:pPr>
              <w:pStyle w:val="0"/>
            </w:pPr>
            <w:r>
              <w:rPr>
                <w:sz w:val="24"/>
              </w:rPr>
              <w:t xml:space="preserve">Государственное автономное учреждение здравоохранения Тюменской области "Областной лечебно-реабилитационный центр"</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r>
              <w:rPr>
                <w:sz w:val="24"/>
              </w:rPr>
              <w:t xml:space="preserve">23</w:t>
            </w:r>
          </w:p>
        </w:tc>
        <w:tc>
          <w:tcPr>
            <w:tcW w:w="1504" w:type="dxa"/>
          </w:tcPr>
          <w:p>
            <w:pPr>
              <w:pStyle w:val="0"/>
              <w:jc w:val="center"/>
            </w:pPr>
            <w:r>
              <w:rPr>
                <w:sz w:val="24"/>
              </w:rPr>
              <w:t xml:space="preserve">720035</w:t>
            </w:r>
          </w:p>
        </w:tc>
        <w:tc>
          <w:tcPr>
            <w:tcW w:w="3589" w:type="dxa"/>
          </w:tcPr>
          <w:p>
            <w:pPr>
              <w:pStyle w:val="0"/>
            </w:pPr>
            <w:r>
              <w:rPr>
                <w:sz w:val="24"/>
              </w:rPr>
              <w:t xml:space="preserve">Государственное автономное учреждение здравоохранения Тюменской области "Детский лечебно-реабилитационный центр "Надежда"</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r>
              <w:rPr>
                <w:sz w:val="24"/>
              </w:rPr>
              <w:t xml:space="preserve">24</w:t>
            </w:r>
          </w:p>
        </w:tc>
        <w:tc>
          <w:tcPr>
            <w:tcW w:w="1504" w:type="dxa"/>
          </w:tcPr>
          <w:p>
            <w:pPr>
              <w:pStyle w:val="0"/>
              <w:jc w:val="center"/>
            </w:pPr>
            <w:r>
              <w:rPr>
                <w:sz w:val="24"/>
              </w:rPr>
              <w:t xml:space="preserve">720036</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1"</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r>
              <w:rPr>
                <w:sz w:val="24"/>
              </w:rPr>
              <w:t xml:space="preserve">25</w:t>
            </w:r>
          </w:p>
        </w:tc>
        <w:tc>
          <w:tcPr>
            <w:tcW w:w="1504" w:type="dxa"/>
          </w:tcPr>
          <w:p>
            <w:pPr>
              <w:pStyle w:val="0"/>
              <w:jc w:val="center"/>
            </w:pPr>
            <w:r>
              <w:rPr>
                <w:sz w:val="24"/>
              </w:rPr>
              <w:t xml:space="preserve">720037</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3"</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pPr>
            <w:r>
              <w:rPr>
                <w:sz w:val="24"/>
              </w:rPr>
            </w:r>
          </w:p>
        </w:tc>
      </w:tr>
      <w:tr>
        <w:tblPrEx>
          <w:tblBorders>
            <w:insideH w:val="nil"/>
          </w:tblBorders>
        </w:tblPrEx>
        <w:tc>
          <w:tcPr>
            <w:tcW w:w="484" w:type="dxa"/>
            <w:tcBorders>
              <w:bottom w:val="nil"/>
            </w:tcBorders>
          </w:tcPr>
          <w:p>
            <w:pPr>
              <w:pStyle w:val="0"/>
              <w:jc w:val="center"/>
            </w:pPr>
            <w:r>
              <w:rPr>
                <w:sz w:val="24"/>
              </w:rPr>
              <w:t xml:space="preserve">26</w:t>
            </w:r>
          </w:p>
        </w:tc>
        <w:tc>
          <w:tcPr>
            <w:gridSpan w:val="13"/>
            <w:tcW w:w="21047" w:type="dxa"/>
            <w:tcBorders>
              <w:bottom w:val="nil"/>
            </w:tcBorders>
          </w:tcPr>
          <w:p>
            <w:pPr>
              <w:pStyle w:val="0"/>
              <w:jc w:val="both"/>
            </w:pPr>
            <w:r>
              <w:rPr>
                <w:sz w:val="24"/>
              </w:rPr>
              <w:t xml:space="preserve">Исключена. - </w:t>
            </w:r>
            <w:hyperlink w:history="0" r:id="rId16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w:t>
            </w:r>
          </w:p>
          <w:p>
            <w:pPr>
              <w:pStyle w:val="0"/>
              <w:jc w:val="both"/>
            </w:pPr>
            <w:r>
              <w:rPr>
                <w:sz w:val="24"/>
              </w:rPr>
              <w:t xml:space="preserve">N 120-п</w:t>
            </w:r>
          </w:p>
        </w:tc>
      </w:tr>
      <w:tr>
        <w:tc>
          <w:tcPr>
            <w:tcW w:w="484" w:type="dxa"/>
          </w:tcPr>
          <w:p>
            <w:pPr>
              <w:pStyle w:val="0"/>
              <w:jc w:val="center"/>
            </w:pPr>
            <w:hyperlink w:history="0" r:id="rId17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26</w:t>
              </w:r>
            </w:hyperlink>
          </w:p>
        </w:tc>
        <w:tc>
          <w:tcPr>
            <w:tcW w:w="1504" w:type="dxa"/>
          </w:tcPr>
          <w:p>
            <w:pPr>
              <w:pStyle w:val="0"/>
              <w:jc w:val="center"/>
            </w:pPr>
            <w:r>
              <w:rPr>
                <w:sz w:val="24"/>
              </w:rPr>
              <w:t xml:space="preserve">720039</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5"</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hyperlink w:history="0" r:id="rId17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27</w:t>
              </w:r>
            </w:hyperlink>
          </w:p>
        </w:tc>
        <w:tc>
          <w:tcPr>
            <w:tcW w:w="1504" w:type="dxa"/>
          </w:tcPr>
          <w:p>
            <w:pPr>
              <w:pStyle w:val="0"/>
              <w:jc w:val="center"/>
            </w:pPr>
            <w:r>
              <w:rPr>
                <w:sz w:val="24"/>
              </w:rPr>
              <w:t xml:space="preserve">720040</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6"</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7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28</w:t>
              </w:r>
            </w:hyperlink>
          </w:p>
        </w:tc>
        <w:tc>
          <w:tcPr>
            <w:tcW w:w="1504" w:type="dxa"/>
          </w:tcPr>
          <w:p>
            <w:pPr>
              <w:pStyle w:val="0"/>
              <w:jc w:val="center"/>
            </w:pPr>
            <w:r>
              <w:rPr>
                <w:sz w:val="24"/>
              </w:rPr>
              <w:t xml:space="preserve">720042</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8"</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7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29</w:t>
              </w:r>
            </w:hyperlink>
          </w:p>
        </w:tc>
        <w:tc>
          <w:tcPr>
            <w:tcW w:w="1504" w:type="dxa"/>
          </w:tcPr>
          <w:p>
            <w:pPr>
              <w:pStyle w:val="0"/>
              <w:jc w:val="center"/>
            </w:pPr>
            <w:r>
              <w:rPr>
                <w:sz w:val="24"/>
              </w:rPr>
              <w:t xml:space="preserve">720045</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12"</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hyperlink w:history="0" r:id="rId17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30</w:t>
              </w:r>
            </w:hyperlink>
          </w:p>
        </w:tc>
        <w:tc>
          <w:tcPr>
            <w:tcW w:w="1504" w:type="dxa"/>
          </w:tcPr>
          <w:p>
            <w:pPr>
              <w:pStyle w:val="0"/>
              <w:jc w:val="center"/>
            </w:pPr>
            <w:r>
              <w:rPr>
                <w:sz w:val="24"/>
              </w:rPr>
              <w:t xml:space="preserve">720046</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13"</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7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31</w:t>
              </w:r>
            </w:hyperlink>
          </w:p>
        </w:tc>
        <w:tc>
          <w:tcPr>
            <w:tcW w:w="1504" w:type="dxa"/>
          </w:tcPr>
          <w:p>
            <w:pPr>
              <w:pStyle w:val="0"/>
              <w:jc w:val="center"/>
            </w:pPr>
            <w:r>
              <w:rPr>
                <w:sz w:val="24"/>
              </w:rPr>
              <w:t xml:space="preserve">720048</w:t>
            </w:r>
          </w:p>
        </w:tc>
        <w:tc>
          <w:tcPr>
            <w:tcW w:w="3589" w:type="dxa"/>
          </w:tcPr>
          <w:p>
            <w:pPr>
              <w:pStyle w:val="0"/>
            </w:pPr>
            <w:r>
              <w:rPr>
                <w:sz w:val="24"/>
              </w:rPr>
              <w:t xml:space="preserve">Государственное автономное учреждение здравоохранения Тюменской области "Городская поликлиника N 17"</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hyperlink w:history="0" r:id="rId17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32</w:t>
              </w:r>
            </w:hyperlink>
          </w:p>
        </w:tc>
        <w:tc>
          <w:tcPr>
            <w:tcW w:w="1504" w:type="dxa"/>
          </w:tcPr>
          <w:p>
            <w:pPr>
              <w:pStyle w:val="0"/>
              <w:jc w:val="center"/>
            </w:pPr>
            <w:r>
              <w:rPr>
                <w:sz w:val="24"/>
              </w:rPr>
              <w:t xml:space="preserve">720052</w:t>
            </w:r>
          </w:p>
        </w:tc>
        <w:tc>
          <w:tcPr>
            <w:tcW w:w="3589" w:type="dxa"/>
          </w:tcPr>
          <w:p>
            <w:pPr>
              <w:pStyle w:val="0"/>
            </w:pPr>
            <w:r>
              <w:rPr>
                <w:sz w:val="24"/>
              </w:rPr>
              <w:t xml:space="preserve">Государственное бюджетное учреждение здравоохранения Тюменской области "Родильный дом N 2"</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7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33</w:t>
              </w:r>
            </w:hyperlink>
          </w:p>
        </w:tc>
        <w:tc>
          <w:tcPr>
            <w:tcW w:w="1504" w:type="dxa"/>
          </w:tcPr>
          <w:p>
            <w:pPr>
              <w:pStyle w:val="0"/>
              <w:jc w:val="center"/>
            </w:pPr>
            <w:r>
              <w:rPr>
                <w:sz w:val="24"/>
              </w:rPr>
              <w:t xml:space="preserve">720053</w:t>
            </w:r>
          </w:p>
        </w:tc>
        <w:tc>
          <w:tcPr>
            <w:tcW w:w="3589" w:type="dxa"/>
          </w:tcPr>
          <w:p>
            <w:pPr>
              <w:pStyle w:val="0"/>
            </w:pPr>
            <w:r>
              <w:rPr>
                <w:sz w:val="24"/>
              </w:rPr>
              <w:t xml:space="preserve">Государственное бюджетное учреждение здравоохранения Тюменской области "Родильный дом N 3"</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7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34</w:t>
              </w:r>
            </w:hyperlink>
          </w:p>
        </w:tc>
        <w:tc>
          <w:tcPr>
            <w:tcW w:w="1504" w:type="dxa"/>
          </w:tcPr>
          <w:p>
            <w:pPr>
              <w:pStyle w:val="0"/>
              <w:jc w:val="center"/>
            </w:pPr>
            <w:r>
              <w:rPr>
                <w:sz w:val="24"/>
              </w:rPr>
              <w:t xml:space="preserve">720057</w:t>
            </w:r>
          </w:p>
        </w:tc>
        <w:tc>
          <w:tcPr>
            <w:tcW w:w="3589" w:type="dxa"/>
          </w:tcPr>
          <w:p>
            <w:pPr>
              <w:pStyle w:val="0"/>
            </w:pPr>
            <w:r>
              <w:rPr>
                <w:sz w:val="24"/>
              </w:rP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7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35</w:t>
              </w:r>
            </w:hyperlink>
          </w:p>
        </w:tc>
        <w:tc>
          <w:tcPr>
            <w:tcW w:w="1504" w:type="dxa"/>
          </w:tcPr>
          <w:p>
            <w:pPr>
              <w:pStyle w:val="0"/>
              <w:jc w:val="center"/>
            </w:pPr>
            <w:r>
              <w:rPr>
                <w:sz w:val="24"/>
              </w:rPr>
              <w:t xml:space="preserve">720060</w:t>
            </w:r>
          </w:p>
        </w:tc>
        <w:tc>
          <w:tcPr>
            <w:tcW w:w="3589" w:type="dxa"/>
          </w:tcPr>
          <w:p>
            <w:pPr>
              <w:pStyle w:val="0"/>
            </w:pPr>
            <w:r>
              <w:rPr>
                <w:sz w:val="24"/>
              </w:rPr>
              <w:t xml:space="preserve">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36</w:t>
              </w:r>
            </w:hyperlink>
          </w:p>
        </w:tc>
        <w:tc>
          <w:tcPr>
            <w:tcW w:w="1504" w:type="dxa"/>
          </w:tcPr>
          <w:p>
            <w:pPr>
              <w:pStyle w:val="0"/>
              <w:jc w:val="center"/>
            </w:pPr>
            <w:r>
              <w:rPr>
                <w:sz w:val="24"/>
              </w:rPr>
              <w:t xml:space="preserve">720062</w:t>
            </w:r>
          </w:p>
        </w:tc>
        <w:tc>
          <w:tcPr>
            <w:tcW w:w="3589" w:type="dxa"/>
          </w:tcPr>
          <w:p>
            <w:pPr>
              <w:pStyle w:val="0"/>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37</w:t>
              </w:r>
            </w:hyperlink>
          </w:p>
        </w:tc>
        <w:tc>
          <w:tcPr>
            <w:tcW w:w="1504" w:type="dxa"/>
          </w:tcPr>
          <w:p>
            <w:pPr>
              <w:pStyle w:val="0"/>
              <w:jc w:val="center"/>
            </w:pPr>
            <w:r>
              <w:rPr>
                <w:sz w:val="24"/>
              </w:rPr>
              <w:t xml:space="preserve">720063</w:t>
            </w:r>
          </w:p>
        </w:tc>
        <w:tc>
          <w:tcPr>
            <w:tcW w:w="3589" w:type="dxa"/>
          </w:tcPr>
          <w:p>
            <w:pPr>
              <w:pStyle w:val="0"/>
            </w:pPr>
            <w:r>
              <w:rPr>
                <w:sz w:val="24"/>
              </w:rPr>
              <w:t xml:space="preserve">Акционерное общество "Медико-санитарная часть "Нефтяник"</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hyperlink w:history="0" r:id="rId18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38</w:t>
              </w:r>
            </w:hyperlink>
          </w:p>
        </w:tc>
        <w:tc>
          <w:tcPr>
            <w:tcW w:w="1504" w:type="dxa"/>
          </w:tcPr>
          <w:p>
            <w:pPr>
              <w:pStyle w:val="0"/>
              <w:jc w:val="center"/>
            </w:pPr>
            <w:r>
              <w:rPr>
                <w:sz w:val="24"/>
              </w:rPr>
              <w:t xml:space="preserve">720065</w:t>
            </w:r>
          </w:p>
        </w:tc>
        <w:tc>
          <w:tcPr>
            <w:tcW w:w="3589" w:type="dxa"/>
          </w:tcPr>
          <w:p>
            <w:pPr>
              <w:pStyle w:val="0"/>
            </w:pPr>
            <w:r>
              <w:rPr>
                <w:sz w:val="24"/>
              </w:rPr>
              <w:t xml:space="preserve">Частное учреждение здравоохранения "Клиническая больница "РЖД-Медицина" города Тюмень"</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39</w:t>
              </w:r>
            </w:hyperlink>
          </w:p>
        </w:tc>
        <w:tc>
          <w:tcPr>
            <w:tcW w:w="1504" w:type="dxa"/>
          </w:tcPr>
          <w:p>
            <w:pPr>
              <w:pStyle w:val="0"/>
              <w:jc w:val="center"/>
            </w:pPr>
            <w:r>
              <w:rPr>
                <w:sz w:val="24"/>
              </w:rPr>
              <w:t xml:space="preserve">720066</w:t>
            </w:r>
          </w:p>
        </w:tc>
        <w:tc>
          <w:tcPr>
            <w:tcW w:w="3589" w:type="dxa"/>
          </w:tcPr>
          <w:p>
            <w:pPr>
              <w:pStyle w:val="0"/>
            </w:pPr>
            <w:r>
              <w:rPr>
                <w:sz w:val="24"/>
              </w:rPr>
              <w:t xml:space="preserve">Общество с ограниченной ответственностью "Стоматологическая поликлиника N 3"</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40</w:t>
              </w:r>
            </w:hyperlink>
          </w:p>
        </w:tc>
        <w:tc>
          <w:tcPr>
            <w:tcW w:w="1504" w:type="dxa"/>
          </w:tcPr>
          <w:p>
            <w:pPr>
              <w:pStyle w:val="0"/>
              <w:jc w:val="center"/>
            </w:pPr>
            <w:r>
              <w:rPr>
                <w:sz w:val="24"/>
              </w:rPr>
              <w:t xml:space="preserve">720067</w:t>
            </w:r>
          </w:p>
        </w:tc>
        <w:tc>
          <w:tcPr>
            <w:tcW w:w="3589" w:type="dxa"/>
          </w:tcPr>
          <w:p>
            <w:pPr>
              <w:pStyle w:val="0"/>
            </w:pPr>
            <w:r>
              <w:rPr>
                <w:sz w:val="24"/>
              </w:rPr>
              <w:t xml:space="preserve">Общество с ограниченной ответственностью "НПО Востокэкосоцтехнология - Тюменский научно-медицинский центр "Диатест"</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41</w:t>
              </w:r>
            </w:hyperlink>
          </w:p>
        </w:tc>
        <w:tc>
          <w:tcPr>
            <w:tcW w:w="1504" w:type="dxa"/>
          </w:tcPr>
          <w:p>
            <w:pPr>
              <w:pStyle w:val="0"/>
              <w:jc w:val="center"/>
            </w:pPr>
            <w:r>
              <w:rPr>
                <w:sz w:val="24"/>
              </w:rPr>
              <w:t xml:space="preserve">720068</w:t>
            </w:r>
          </w:p>
        </w:tc>
        <w:tc>
          <w:tcPr>
            <w:tcW w:w="3589" w:type="dxa"/>
          </w:tcPr>
          <w:p>
            <w:pPr>
              <w:pStyle w:val="0"/>
            </w:pPr>
            <w:r>
              <w:rPr>
                <w:sz w:val="24"/>
              </w:rPr>
              <w:t xml:space="preserve">Общество с ограниченной ответственностью Лечебно-профилактическое учреждение Поликлиника "Кросно"</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42</w:t>
              </w:r>
            </w:hyperlink>
          </w:p>
        </w:tc>
        <w:tc>
          <w:tcPr>
            <w:tcW w:w="1504" w:type="dxa"/>
          </w:tcPr>
          <w:p>
            <w:pPr>
              <w:pStyle w:val="0"/>
              <w:jc w:val="center"/>
            </w:pPr>
            <w:r>
              <w:rPr>
                <w:sz w:val="24"/>
              </w:rPr>
              <w:t xml:space="preserve">720069</w:t>
            </w:r>
          </w:p>
        </w:tc>
        <w:tc>
          <w:tcPr>
            <w:tcW w:w="3589" w:type="dxa"/>
          </w:tcPr>
          <w:p>
            <w:pPr>
              <w:pStyle w:val="0"/>
            </w:pPr>
            <w:r>
              <w:rPr>
                <w:sz w:val="24"/>
              </w:rPr>
              <w:t xml:space="preserve">Общество с ограниченной ответственностью "Визус-1"</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43</w:t>
              </w:r>
            </w:hyperlink>
          </w:p>
        </w:tc>
        <w:tc>
          <w:tcPr>
            <w:tcW w:w="1504" w:type="dxa"/>
          </w:tcPr>
          <w:p>
            <w:pPr>
              <w:pStyle w:val="0"/>
              <w:jc w:val="center"/>
            </w:pPr>
            <w:r>
              <w:rPr>
                <w:sz w:val="24"/>
              </w:rPr>
              <w:t xml:space="preserve">720071</w:t>
            </w:r>
          </w:p>
        </w:tc>
        <w:tc>
          <w:tcPr>
            <w:tcW w:w="3589" w:type="dxa"/>
          </w:tcPr>
          <w:p>
            <w:pPr>
              <w:pStyle w:val="0"/>
            </w:pPr>
            <w:r>
              <w:rPr>
                <w:sz w:val="24"/>
              </w:rPr>
              <w:t xml:space="preserve">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44</w:t>
              </w:r>
            </w:hyperlink>
          </w:p>
        </w:tc>
        <w:tc>
          <w:tcPr>
            <w:tcW w:w="1504" w:type="dxa"/>
          </w:tcPr>
          <w:p>
            <w:pPr>
              <w:pStyle w:val="0"/>
              <w:jc w:val="center"/>
            </w:pPr>
            <w:r>
              <w:rPr>
                <w:sz w:val="24"/>
              </w:rPr>
              <w:t xml:space="preserve">720075</w:t>
            </w:r>
          </w:p>
        </w:tc>
        <w:tc>
          <w:tcPr>
            <w:tcW w:w="3589" w:type="dxa"/>
          </w:tcPr>
          <w:p>
            <w:pPr>
              <w:pStyle w:val="0"/>
            </w:pPr>
            <w:r>
              <w:rPr>
                <w:sz w:val="24"/>
              </w:rPr>
              <w:t xml:space="preserve">Общество с ограниченной ответственностью "ГолДент"</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8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45</w:t>
              </w:r>
            </w:hyperlink>
          </w:p>
        </w:tc>
        <w:tc>
          <w:tcPr>
            <w:tcW w:w="1504" w:type="dxa"/>
          </w:tcPr>
          <w:p>
            <w:pPr>
              <w:pStyle w:val="0"/>
              <w:jc w:val="center"/>
            </w:pPr>
            <w:r>
              <w:rPr>
                <w:sz w:val="24"/>
              </w:rPr>
              <w:t xml:space="preserve">720076</w:t>
            </w:r>
          </w:p>
        </w:tc>
        <w:tc>
          <w:tcPr>
            <w:tcW w:w="3589" w:type="dxa"/>
          </w:tcPr>
          <w:p>
            <w:pPr>
              <w:pStyle w:val="0"/>
            </w:pPr>
            <w:r>
              <w:rPr>
                <w:sz w:val="24"/>
              </w:rPr>
              <w:t xml:space="preserve">Общество с ограниченной ответственностью "АЛЛЮР"</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46</w:t>
              </w:r>
            </w:hyperlink>
          </w:p>
        </w:tc>
        <w:tc>
          <w:tcPr>
            <w:tcW w:w="1504" w:type="dxa"/>
          </w:tcPr>
          <w:p>
            <w:pPr>
              <w:pStyle w:val="0"/>
              <w:jc w:val="center"/>
            </w:pPr>
            <w:r>
              <w:rPr>
                <w:sz w:val="24"/>
              </w:rPr>
              <w:t xml:space="preserve">720079</w:t>
            </w:r>
          </w:p>
        </w:tc>
        <w:tc>
          <w:tcPr>
            <w:tcW w:w="3589" w:type="dxa"/>
          </w:tcPr>
          <w:p>
            <w:pPr>
              <w:pStyle w:val="0"/>
            </w:pPr>
            <w:r>
              <w:rPr>
                <w:sz w:val="24"/>
              </w:rPr>
              <w:t xml:space="preserve">Общество с ограниченной ответственностью "Поликлиника консультативно-диагностическая им. Е.М. Нигинского"</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47</w:t>
              </w:r>
            </w:hyperlink>
          </w:p>
        </w:tc>
        <w:tc>
          <w:tcPr>
            <w:tcW w:w="1504" w:type="dxa"/>
          </w:tcPr>
          <w:p>
            <w:pPr>
              <w:pStyle w:val="0"/>
              <w:jc w:val="center"/>
            </w:pPr>
            <w:r>
              <w:rPr>
                <w:sz w:val="24"/>
              </w:rPr>
              <w:t xml:space="preserve">720081</w:t>
            </w:r>
          </w:p>
        </w:tc>
        <w:tc>
          <w:tcPr>
            <w:tcW w:w="3589" w:type="dxa"/>
          </w:tcPr>
          <w:p>
            <w:pPr>
              <w:pStyle w:val="0"/>
            </w:pPr>
            <w:r>
              <w:rPr>
                <w:sz w:val="24"/>
              </w:rPr>
              <w:t xml:space="preserve">Государственное бюджетное учреждение здравоохранения Тюменской области "Областной клинический фтизиопульмонологический центр"</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48</w:t>
              </w:r>
            </w:hyperlink>
          </w:p>
        </w:tc>
        <w:tc>
          <w:tcPr>
            <w:tcW w:w="1504" w:type="dxa"/>
          </w:tcPr>
          <w:p>
            <w:pPr>
              <w:pStyle w:val="0"/>
              <w:jc w:val="center"/>
            </w:pPr>
            <w:r>
              <w:rPr>
                <w:sz w:val="24"/>
              </w:rPr>
              <w:t xml:space="preserve">720087</w:t>
            </w:r>
          </w:p>
        </w:tc>
        <w:tc>
          <w:tcPr>
            <w:tcW w:w="3589" w:type="dxa"/>
          </w:tcPr>
          <w:p>
            <w:pPr>
              <w:pStyle w:val="0"/>
            </w:pPr>
            <w:r>
              <w:rPr>
                <w:sz w:val="24"/>
              </w:rPr>
              <w:t xml:space="preserve">Государственное автономное учреждение здравоохранения Тюменской области "Областной лечебно-реабилитационный центр "Градостроитель"</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hyperlink w:history="0" r:id="rId19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49</w:t>
              </w:r>
            </w:hyperlink>
          </w:p>
        </w:tc>
        <w:tc>
          <w:tcPr>
            <w:tcW w:w="1504" w:type="dxa"/>
          </w:tcPr>
          <w:p>
            <w:pPr>
              <w:pStyle w:val="0"/>
              <w:jc w:val="center"/>
            </w:pPr>
            <w:r>
              <w:rPr>
                <w:sz w:val="24"/>
              </w:rPr>
              <w:t xml:space="preserve">720090</w:t>
            </w:r>
          </w:p>
        </w:tc>
        <w:tc>
          <w:tcPr>
            <w:tcW w:w="3589" w:type="dxa"/>
          </w:tcPr>
          <w:p>
            <w:pPr>
              <w:pStyle w:val="0"/>
            </w:pPr>
            <w:r>
              <w:rPr>
                <w:sz w:val="24"/>
              </w:rPr>
              <w:t xml:space="preserve">Государственное бюджетное учреждение здравоохранения Тюменской области "Станция скорой медицинской помощи"</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50</w:t>
              </w:r>
            </w:hyperlink>
          </w:p>
        </w:tc>
        <w:tc>
          <w:tcPr>
            <w:tcW w:w="1504" w:type="dxa"/>
          </w:tcPr>
          <w:p>
            <w:pPr>
              <w:pStyle w:val="0"/>
              <w:jc w:val="center"/>
            </w:pPr>
            <w:r>
              <w:rPr>
                <w:sz w:val="24"/>
              </w:rPr>
              <w:t xml:space="preserve">720093</w:t>
            </w:r>
          </w:p>
        </w:tc>
        <w:tc>
          <w:tcPr>
            <w:tcW w:w="3589" w:type="dxa"/>
          </w:tcPr>
          <w:p>
            <w:pPr>
              <w:pStyle w:val="0"/>
            </w:pPr>
            <w:r>
              <w:rPr>
                <w:sz w:val="24"/>
              </w:rPr>
              <w:t xml:space="preserve">Государственное автономное учреждение здравоохранения Тюменской области "Лечебно-реабилитационный центр "Светлый"</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jc w:val="center"/>
            </w:pPr>
            <w:r>
              <w:rPr>
                <w:sz w:val="24"/>
              </w:rPr>
              <w:t xml:space="preserve">+</w:t>
            </w:r>
          </w:p>
        </w:tc>
        <w:tc>
          <w:tcPr>
            <w:gridSpan w:val="2"/>
            <w:tcW w:w="2084" w:type="dxa"/>
          </w:tcPr>
          <w:p>
            <w:pPr>
              <w:pStyle w:val="0"/>
              <w:jc w:val="center"/>
            </w:pPr>
            <w:r>
              <w:rPr>
                <w:sz w:val="24"/>
              </w:rPr>
              <w:t xml:space="preserve">+</w:t>
            </w:r>
          </w:p>
        </w:tc>
      </w:tr>
      <w:tr>
        <w:tc>
          <w:tcPr>
            <w:tcW w:w="484" w:type="dxa"/>
          </w:tcPr>
          <w:p>
            <w:pPr>
              <w:pStyle w:val="0"/>
              <w:jc w:val="center"/>
            </w:pPr>
            <w:hyperlink w:history="0" r:id="rId19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51</w:t>
              </w:r>
            </w:hyperlink>
          </w:p>
        </w:tc>
        <w:tc>
          <w:tcPr>
            <w:tcW w:w="1504" w:type="dxa"/>
          </w:tcPr>
          <w:p>
            <w:pPr>
              <w:pStyle w:val="0"/>
              <w:jc w:val="center"/>
            </w:pPr>
            <w:r>
              <w:rPr>
                <w:sz w:val="24"/>
              </w:rPr>
              <w:t xml:space="preserve">720094</w:t>
            </w:r>
          </w:p>
        </w:tc>
        <w:tc>
          <w:tcPr>
            <w:tcW w:w="3589" w:type="dxa"/>
          </w:tcPr>
          <w:p>
            <w:pPr>
              <w:pStyle w:val="0"/>
            </w:pPr>
            <w:r>
              <w:rPr>
                <w:sz w:val="24"/>
              </w:rPr>
              <w:t xml:space="preserve">Закрытое акционерное общество Медицинский центр "Малыш"</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52</w:t>
              </w:r>
            </w:hyperlink>
          </w:p>
        </w:tc>
        <w:tc>
          <w:tcPr>
            <w:tcW w:w="1504" w:type="dxa"/>
          </w:tcPr>
          <w:p>
            <w:pPr>
              <w:pStyle w:val="0"/>
              <w:jc w:val="center"/>
            </w:pPr>
            <w:r>
              <w:rPr>
                <w:sz w:val="24"/>
              </w:rPr>
              <w:t xml:space="preserve">720095</w:t>
            </w:r>
          </w:p>
        </w:tc>
        <w:tc>
          <w:tcPr>
            <w:tcW w:w="3589" w:type="dxa"/>
          </w:tcPr>
          <w:p>
            <w:pPr>
              <w:pStyle w:val="0"/>
            </w:pPr>
            <w:r>
              <w:rPr>
                <w:sz w:val="24"/>
              </w:rPr>
              <w:t xml:space="preserve">Общество с ограниченной ответственностью "Международный центр репродуктивной медицины "Меркурий"</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53</w:t>
              </w:r>
            </w:hyperlink>
          </w:p>
        </w:tc>
        <w:tc>
          <w:tcPr>
            <w:tcW w:w="1504" w:type="dxa"/>
          </w:tcPr>
          <w:p>
            <w:pPr>
              <w:pStyle w:val="0"/>
              <w:jc w:val="center"/>
            </w:pPr>
            <w:r>
              <w:rPr>
                <w:sz w:val="24"/>
              </w:rPr>
              <w:t xml:space="preserve">720100</w:t>
            </w:r>
          </w:p>
        </w:tc>
        <w:tc>
          <w:tcPr>
            <w:tcW w:w="3589" w:type="dxa"/>
          </w:tcPr>
          <w:p>
            <w:pPr>
              <w:pStyle w:val="0"/>
            </w:pPr>
            <w:r>
              <w:rPr>
                <w:sz w:val="24"/>
              </w:rPr>
              <w:t xml:space="preserve">Общество с ограниченной ответственностью "Профилакторий "Светлый"</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54</w:t>
              </w:r>
            </w:hyperlink>
          </w:p>
        </w:tc>
        <w:tc>
          <w:tcPr>
            <w:tcW w:w="1504" w:type="dxa"/>
          </w:tcPr>
          <w:p>
            <w:pPr>
              <w:pStyle w:val="0"/>
              <w:jc w:val="center"/>
            </w:pPr>
            <w:r>
              <w:rPr>
                <w:sz w:val="24"/>
              </w:rPr>
              <w:t xml:space="preserve">720108</w:t>
            </w:r>
          </w:p>
        </w:tc>
        <w:tc>
          <w:tcPr>
            <w:tcW w:w="3589" w:type="dxa"/>
          </w:tcPr>
          <w:p>
            <w:pPr>
              <w:pStyle w:val="0"/>
            </w:pPr>
            <w:r>
              <w:rPr>
                <w:sz w:val="24"/>
              </w:rPr>
              <w:t xml:space="preserve">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19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55</w:t>
              </w:r>
            </w:hyperlink>
          </w:p>
        </w:tc>
        <w:tc>
          <w:tcPr>
            <w:tcW w:w="1504" w:type="dxa"/>
          </w:tcPr>
          <w:p>
            <w:pPr>
              <w:pStyle w:val="0"/>
              <w:jc w:val="center"/>
            </w:pPr>
            <w:r>
              <w:rPr>
                <w:sz w:val="24"/>
              </w:rPr>
              <w:t xml:space="preserve">720131</w:t>
            </w:r>
          </w:p>
        </w:tc>
        <w:tc>
          <w:tcPr>
            <w:tcW w:w="3589" w:type="dxa"/>
          </w:tcPr>
          <w:p>
            <w:pPr>
              <w:pStyle w:val="0"/>
            </w:pPr>
            <w:r>
              <w:rPr>
                <w:sz w:val="24"/>
              </w:rPr>
              <w:t xml:space="preserve">Медицинское частное учреждение "Нефросовет"</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0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56</w:t>
              </w:r>
            </w:hyperlink>
          </w:p>
        </w:tc>
        <w:tc>
          <w:tcPr>
            <w:tcW w:w="1504" w:type="dxa"/>
          </w:tcPr>
          <w:p>
            <w:pPr>
              <w:pStyle w:val="0"/>
              <w:jc w:val="center"/>
            </w:pPr>
            <w:r>
              <w:rPr>
                <w:sz w:val="24"/>
              </w:rPr>
              <w:t xml:space="preserve">720134</w:t>
            </w:r>
          </w:p>
        </w:tc>
        <w:tc>
          <w:tcPr>
            <w:tcW w:w="3589" w:type="dxa"/>
          </w:tcPr>
          <w:p>
            <w:pPr>
              <w:pStyle w:val="0"/>
            </w:pPr>
            <w:r>
              <w:rPr>
                <w:sz w:val="24"/>
              </w:rPr>
              <w:t xml:space="preserve">Общество с ограниченной ответственностью "Международная Клиника Восстановительной Ортопедии"</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hyperlink w:history="0" r:id="rId20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57</w:t>
              </w:r>
            </w:hyperlink>
          </w:p>
        </w:tc>
        <w:tc>
          <w:tcPr>
            <w:tcW w:w="1504" w:type="dxa"/>
          </w:tcPr>
          <w:p>
            <w:pPr>
              <w:pStyle w:val="0"/>
              <w:jc w:val="center"/>
            </w:pPr>
            <w:r>
              <w:rPr>
                <w:sz w:val="24"/>
              </w:rPr>
              <w:t xml:space="preserve">720150</w:t>
            </w:r>
          </w:p>
        </w:tc>
        <w:tc>
          <w:tcPr>
            <w:tcW w:w="3589" w:type="dxa"/>
          </w:tcPr>
          <w:p>
            <w:pPr>
              <w:pStyle w:val="0"/>
            </w:pPr>
            <w:r>
              <w:rPr>
                <w:sz w:val="24"/>
              </w:rPr>
              <w:t xml:space="preserve">Государственное бюджетное учреждение Ямало-Ненецкого автономного округа "Реабилитационный центр "Большой Тараскуль"</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jc w:val="center"/>
            </w:pPr>
            <w:r>
              <w:rPr>
                <w:sz w:val="24"/>
              </w:rPr>
              <w:t xml:space="preserve">+</w:t>
            </w:r>
          </w:p>
        </w:tc>
      </w:tr>
      <w:tr>
        <w:tc>
          <w:tcPr>
            <w:tcW w:w="484" w:type="dxa"/>
          </w:tcPr>
          <w:p>
            <w:pPr>
              <w:pStyle w:val="0"/>
              <w:jc w:val="center"/>
            </w:pPr>
            <w:hyperlink w:history="0" r:id="rId20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58</w:t>
              </w:r>
            </w:hyperlink>
          </w:p>
        </w:tc>
        <w:tc>
          <w:tcPr>
            <w:tcW w:w="1504" w:type="dxa"/>
          </w:tcPr>
          <w:p>
            <w:pPr>
              <w:pStyle w:val="0"/>
              <w:jc w:val="center"/>
            </w:pPr>
            <w:r>
              <w:rPr>
                <w:sz w:val="24"/>
              </w:rPr>
              <w:t xml:space="preserve">720152</w:t>
            </w:r>
          </w:p>
        </w:tc>
        <w:tc>
          <w:tcPr>
            <w:tcW w:w="3589" w:type="dxa"/>
          </w:tcPr>
          <w:p>
            <w:pPr>
              <w:pStyle w:val="0"/>
            </w:pPr>
            <w:r>
              <w:rPr>
                <w:sz w:val="24"/>
              </w:rPr>
              <w:t xml:space="preserve">Автономное учреждение Тюменской области "Центр комплексной реабилитации "Родник"</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jc w:val="center"/>
            </w:pPr>
            <w:r>
              <w:rPr>
                <w:sz w:val="24"/>
              </w:rPr>
              <w:t xml:space="preserve">+</w:t>
            </w:r>
          </w:p>
        </w:tc>
      </w:tr>
      <w:tr>
        <w:tc>
          <w:tcPr>
            <w:tcW w:w="484" w:type="dxa"/>
          </w:tcPr>
          <w:p>
            <w:pPr>
              <w:pStyle w:val="0"/>
              <w:jc w:val="center"/>
            </w:pPr>
            <w:hyperlink w:history="0" r:id="rId20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59</w:t>
              </w:r>
            </w:hyperlink>
          </w:p>
        </w:tc>
        <w:tc>
          <w:tcPr>
            <w:tcW w:w="1504" w:type="dxa"/>
          </w:tcPr>
          <w:p>
            <w:pPr>
              <w:pStyle w:val="0"/>
              <w:jc w:val="center"/>
            </w:pPr>
            <w:r>
              <w:rPr>
                <w:sz w:val="24"/>
              </w:rPr>
              <w:t xml:space="preserve">720163</w:t>
            </w:r>
          </w:p>
        </w:tc>
        <w:tc>
          <w:tcPr>
            <w:tcW w:w="3589" w:type="dxa"/>
          </w:tcPr>
          <w:p>
            <w:pPr>
              <w:pStyle w:val="0"/>
            </w:pPr>
            <w:r>
              <w:rPr>
                <w:sz w:val="24"/>
              </w:rPr>
              <w:t xml:space="preserve">Общество с ограниченной ответственностью Стоматология "Дантист"</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0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60</w:t>
              </w:r>
            </w:hyperlink>
          </w:p>
        </w:tc>
        <w:tc>
          <w:tcPr>
            <w:tcW w:w="1504" w:type="dxa"/>
          </w:tcPr>
          <w:p>
            <w:pPr>
              <w:pStyle w:val="0"/>
              <w:jc w:val="center"/>
            </w:pPr>
            <w:r>
              <w:rPr>
                <w:sz w:val="24"/>
              </w:rPr>
              <w:t xml:space="preserve">720176</w:t>
            </w:r>
          </w:p>
        </w:tc>
        <w:tc>
          <w:tcPr>
            <w:tcW w:w="3589" w:type="dxa"/>
          </w:tcPr>
          <w:p>
            <w:pPr>
              <w:pStyle w:val="0"/>
            </w:pPr>
            <w:r>
              <w:rPr>
                <w:sz w:val="24"/>
              </w:rPr>
              <w:t xml:space="preserve">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0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61</w:t>
              </w:r>
            </w:hyperlink>
          </w:p>
        </w:tc>
        <w:tc>
          <w:tcPr>
            <w:tcW w:w="1504" w:type="dxa"/>
          </w:tcPr>
          <w:p>
            <w:pPr>
              <w:pStyle w:val="0"/>
              <w:jc w:val="center"/>
            </w:pPr>
            <w:r>
              <w:rPr>
                <w:sz w:val="24"/>
              </w:rPr>
              <w:t xml:space="preserve">720187</w:t>
            </w:r>
          </w:p>
        </w:tc>
        <w:tc>
          <w:tcPr>
            <w:tcW w:w="3589" w:type="dxa"/>
          </w:tcPr>
          <w:p>
            <w:pPr>
              <w:pStyle w:val="0"/>
            </w:pPr>
            <w:r>
              <w:rPr>
                <w:sz w:val="24"/>
              </w:rPr>
              <w:t xml:space="preserve">Автономное учреждение Тюменской области "Центр социального обслуживания и комплексной реабилитации детей-инвалидов"</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0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62</w:t>
              </w:r>
            </w:hyperlink>
          </w:p>
        </w:tc>
        <w:tc>
          <w:tcPr>
            <w:tcW w:w="1504" w:type="dxa"/>
          </w:tcPr>
          <w:p>
            <w:pPr>
              <w:pStyle w:val="0"/>
              <w:jc w:val="center"/>
            </w:pPr>
            <w:r>
              <w:rPr>
                <w:sz w:val="24"/>
              </w:rPr>
              <w:t xml:space="preserve">720188</w:t>
            </w:r>
          </w:p>
        </w:tc>
        <w:tc>
          <w:tcPr>
            <w:tcW w:w="3589" w:type="dxa"/>
          </w:tcPr>
          <w:p>
            <w:pPr>
              <w:pStyle w:val="0"/>
            </w:pPr>
            <w:r>
              <w:rPr>
                <w:sz w:val="24"/>
              </w:rPr>
              <w:t xml:space="preserve">Городская больница Акционерное общество "Медицинский центр"</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jc w:val="center"/>
            </w:pPr>
            <w:r>
              <w:rPr>
                <w:sz w:val="24"/>
              </w:rPr>
              <w:t xml:space="preserve">+</w:t>
            </w:r>
          </w:p>
        </w:tc>
        <w:tc>
          <w:tcPr>
            <w:gridSpan w:val="2"/>
            <w:tcW w:w="2084" w:type="dxa"/>
          </w:tcPr>
          <w:p>
            <w:pPr>
              <w:pStyle w:val="0"/>
            </w:pPr>
            <w:r>
              <w:rPr>
                <w:sz w:val="24"/>
              </w:rPr>
            </w:r>
          </w:p>
        </w:tc>
      </w:tr>
      <w:tr>
        <w:tc>
          <w:tcPr>
            <w:tcW w:w="484" w:type="dxa"/>
          </w:tcPr>
          <w:p>
            <w:pPr>
              <w:pStyle w:val="0"/>
              <w:jc w:val="center"/>
            </w:pPr>
            <w:hyperlink w:history="0" r:id="rId20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63</w:t>
              </w:r>
            </w:hyperlink>
          </w:p>
        </w:tc>
        <w:tc>
          <w:tcPr>
            <w:tcW w:w="1504" w:type="dxa"/>
          </w:tcPr>
          <w:p>
            <w:pPr>
              <w:pStyle w:val="0"/>
              <w:jc w:val="center"/>
            </w:pPr>
            <w:r>
              <w:rPr>
                <w:sz w:val="24"/>
              </w:rPr>
              <w:t xml:space="preserve">720200</w:t>
            </w:r>
          </w:p>
        </w:tc>
        <w:tc>
          <w:tcPr>
            <w:tcW w:w="3589" w:type="dxa"/>
          </w:tcPr>
          <w:p>
            <w:pPr>
              <w:pStyle w:val="0"/>
            </w:pPr>
            <w:r>
              <w:rPr>
                <w:sz w:val="24"/>
              </w:rPr>
              <w:t xml:space="preserve">Общество с ограниченной ответственностью "Мать и дитя Тюмень"</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0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64</w:t>
              </w:r>
            </w:hyperlink>
          </w:p>
        </w:tc>
        <w:tc>
          <w:tcPr>
            <w:tcW w:w="1504" w:type="dxa"/>
          </w:tcPr>
          <w:p>
            <w:pPr>
              <w:pStyle w:val="0"/>
              <w:jc w:val="center"/>
            </w:pPr>
            <w:r>
              <w:rPr>
                <w:sz w:val="24"/>
              </w:rPr>
              <w:t xml:space="preserve">720201</w:t>
            </w:r>
          </w:p>
        </w:tc>
        <w:tc>
          <w:tcPr>
            <w:tcW w:w="3589" w:type="dxa"/>
          </w:tcPr>
          <w:p>
            <w:pPr>
              <w:pStyle w:val="0"/>
            </w:pPr>
            <w:r>
              <w:rPr>
                <w:sz w:val="24"/>
              </w:rPr>
              <w:t xml:space="preserve">Общество с ограниченной ответственностью "МедЭдванс Консалтинг"</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0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65</w:t>
              </w:r>
            </w:hyperlink>
          </w:p>
        </w:tc>
        <w:tc>
          <w:tcPr>
            <w:tcW w:w="1504" w:type="dxa"/>
          </w:tcPr>
          <w:p>
            <w:pPr>
              <w:pStyle w:val="0"/>
              <w:jc w:val="center"/>
            </w:pPr>
            <w:r>
              <w:rPr>
                <w:sz w:val="24"/>
              </w:rPr>
              <w:t xml:space="preserve">720206</w:t>
            </w:r>
          </w:p>
        </w:tc>
        <w:tc>
          <w:tcPr>
            <w:tcW w:w="3589" w:type="dxa"/>
          </w:tcPr>
          <w:p>
            <w:pPr>
              <w:pStyle w:val="0"/>
            </w:pPr>
            <w:r>
              <w:rPr>
                <w:sz w:val="24"/>
              </w:rPr>
              <w:t xml:space="preserve">Автономная некоммерческая организация "Футбол-Хоккей"</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66</w:t>
              </w:r>
            </w:hyperlink>
          </w:p>
        </w:tc>
        <w:tc>
          <w:tcPr>
            <w:tcW w:w="1504" w:type="dxa"/>
          </w:tcPr>
          <w:p>
            <w:pPr>
              <w:pStyle w:val="0"/>
              <w:jc w:val="center"/>
            </w:pPr>
            <w:r>
              <w:rPr>
                <w:sz w:val="24"/>
              </w:rPr>
              <w:t xml:space="preserve">720207</w:t>
            </w:r>
          </w:p>
        </w:tc>
        <w:tc>
          <w:tcPr>
            <w:tcW w:w="3589" w:type="dxa"/>
          </w:tcPr>
          <w:p>
            <w:pPr>
              <w:pStyle w:val="0"/>
            </w:pPr>
            <w:r>
              <w:rPr>
                <w:sz w:val="24"/>
              </w:rPr>
              <w:t xml:space="preserve">Общество с ограниченной ответственностью "НефроМед"</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67</w:t>
              </w:r>
            </w:hyperlink>
          </w:p>
        </w:tc>
        <w:tc>
          <w:tcPr>
            <w:tcW w:w="1504" w:type="dxa"/>
          </w:tcPr>
          <w:p>
            <w:pPr>
              <w:pStyle w:val="0"/>
              <w:jc w:val="center"/>
            </w:pPr>
            <w:r>
              <w:rPr>
                <w:sz w:val="24"/>
              </w:rPr>
              <w:t xml:space="preserve">720208</w:t>
            </w:r>
          </w:p>
        </w:tc>
        <w:tc>
          <w:tcPr>
            <w:tcW w:w="3589" w:type="dxa"/>
          </w:tcPr>
          <w:p>
            <w:pPr>
              <w:pStyle w:val="0"/>
            </w:pPr>
            <w:r>
              <w:rPr>
                <w:sz w:val="24"/>
              </w:rPr>
              <w:t xml:space="preserve">Общество с ограниченной ответственностью "М-ЛАЙН"</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68</w:t>
              </w:r>
            </w:hyperlink>
          </w:p>
        </w:tc>
        <w:tc>
          <w:tcPr>
            <w:tcW w:w="1504" w:type="dxa"/>
          </w:tcPr>
          <w:p>
            <w:pPr>
              <w:pStyle w:val="0"/>
              <w:jc w:val="center"/>
            </w:pPr>
            <w:r>
              <w:rPr>
                <w:sz w:val="24"/>
              </w:rPr>
              <w:t xml:space="preserve">720213</w:t>
            </w:r>
          </w:p>
        </w:tc>
        <w:tc>
          <w:tcPr>
            <w:tcW w:w="3589" w:type="dxa"/>
          </w:tcPr>
          <w:p>
            <w:pPr>
              <w:pStyle w:val="0"/>
            </w:pPr>
            <w:r>
              <w:rPr>
                <w:sz w:val="24"/>
              </w:rPr>
              <w:t xml:space="preserve">Общество с ограниченной ответственностью Медицинский центр охраны здоровья семьи "МироМед"</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69</w:t>
              </w:r>
            </w:hyperlink>
          </w:p>
        </w:tc>
        <w:tc>
          <w:tcPr>
            <w:tcW w:w="1504" w:type="dxa"/>
          </w:tcPr>
          <w:p>
            <w:pPr>
              <w:pStyle w:val="0"/>
              <w:jc w:val="center"/>
            </w:pPr>
            <w:r>
              <w:rPr>
                <w:sz w:val="24"/>
              </w:rPr>
              <w:t xml:space="preserve">720234</w:t>
            </w:r>
          </w:p>
        </w:tc>
        <w:tc>
          <w:tcPr>
            <w:tcW w:w="3589" w:type="dxa"/>
          </w:tcPr>
          <w:p>
            <w:pPr>
              <w:pStyle w:val="0"/>
            </w:pPr>
            <w:r>
              <w:rPr>
                <w:sz w:val="24"/>
              </w:rPr>
              <w:t xml:space="preserve">Общество с ограниченной ответственностью "МРТ Гранд"</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70</w:t>
              </w:r>
            </w:hyperlink>
          </w:p>
        </w:tc>
        <w:tc>
          <w:tcPr>
            <w:tcW w:w="1504" w:type="dxa"/>
          </w:tcPr>
          <w:p>
            <w:pPr>
              <w:pStyle w:val="0"/>
              <w:jc w:val="center"/>
            </w:pPr>
            <w:r>
              <w:rPr>
                <w:sz w:val="24"/>
              </w:rPr>
              <w:t xml:space="preserve">720236</w:t>
            </w:r>
          </w:p>
        </w:tc>
        <w:tc>
          <w:tcPr>
            <w:tcW w:w="3589" w:type="dxa"/>
          </w:tcPr>
          <w:p>
            <w:pPr>
              <w:pStyle w:val="0"/>
            </w:pPr>
            <w:r>
              <w:rPr>
                <w:sz w:val="24"/>
              </w:rPr>
              <w:t xml:space="preserve">Общество с ограниченной ответственностью "Центр нефрологии и диализа"</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71</w:t>
              </w:r>
            </w:hyperlink>
          </w:p>
        </w:tc>
        <w:tc>
          <w:tcPr>
            <w:tcW w:w="1504" w:type="dxa"/>
          </w:tcPr>
          <w:p>
            <w:pPr>
              <w:pStyle w:val="0"/>
              <w:jc w:val="center"/>
            </w:pPr>
            <w:r>
              <w:rPr>
                <w:sz w:val="24"/>
              </w:rPr>
              <w:t xml:space="preserve">720237</w:t>
            </w:r>
          </w:p>
        </w:tc>
        <w:tc>
          <w:tcPr>
            <w:tcW w:w="3589" w:type="dxa"/>
          </w:tcPr>
          <w:p>
            <w:pPr>
              <w:pStyle w:val="0"/>
            </w:pPr>
            <w:r>
              <w:rPr>
                <w:sz w:val="24"/>
              </w:rPr>
              <w:t xml:space="preserve">Индивидуальный предприниматель Гурьева Елена Михайловна</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72</w:t>
              </w:r>
            </w:hyperlink>
          </w:p>
        </w:tc>
        <w:tc>
          <w:tcPr>
            <w:tcW w:w="1504" w:type="dxa"/>
          </w:tcPr>
          <w:p>
            <w:pPr>
              <w:pStyle w:val="0"/>
              <w:jc w:val="center"/>
            </w:pPr>
            <w:r>
              <w:rPr>
                <w:sz w:val="24"/>
              </w:rPr>
              <w:t xml:space="preserve">720244</w:t>
            </w:r>
          </w:p>
        </w:tc>
        <w:tc>
          <w:tcPr>
            <w:tcW w:w="3589" w:type="dxa"/>
          </w:tcPr>
          <w:p>
            <w:pPr>
              <w:pStyle w:val="0"/>
            </w:pPr>
            <w:r>
              <w:rPr>
                <w:sz w:val="24"/>
              </w:rPr>
              <w:t xml:space="preserve">Общество с ограниченной ответственностью "Виталаб"</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73</w:t>
              </w:r>
            </w:hyperlink>
          </w:p>
        </w:tc>
        <w:tc>
          <w:tcPr>
            <w:tcW w:w="1504" w:type="dxa"/>
          </w:tcPr>
          <w:p>
            <w:pPr>
              <w:pStyle w:val="0"/>
              <w:jc w:val="center"/>
            </w:pPr>
            <w:r>
              <w:rPr>
                <w:sz w:val="24"/>
              </w:rPr>
              <w:t xml:space="preserve">720058</w:t>
            </w:r>
          </w:p>
        </w:tc>
        <w:tc>
          <w:tcPr>
            <w:tcW w:w="3589"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jc w:val="center"/>
            </w:pPr>
            <w:r>
              <w:rPr>
                <w:sz w:val="24"/>
              </w:rPr>
              <w:t xml:space="preserve">+</w:t>
            </w:r>
          </w:p>
        </w:tc>
        <w:tc>
          <w:tcPr>
            <w:tcW w:w="1134" w:type="dxa"/>
          </w:tcPr>
          <w:p>
            <w:pPr>
              <w:pStyle w:val="0"/>
              <w:jc w:val="center"/>
            </w:pPr>
            <w:r>
              <w:rPr>
                <w:sz w:val="24"/>
              </w:rPr>
              <w:t xml:space="preserve">+</w:t>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74</w:t>
              </w:r>
            </w:hyperlink>
          </w:p>
        </w:tc>
        <w:tc>
          <w:tcPr>
            <w:tcW w:w="1504" w:type="dxa"/>
          </w:tcPr>
          <w:p>
            <w:pPr>
              <w:pStyle w:val="0"/>
              <w:jc w:val="center"/>
            </w:pPr>
            <w:r>
              <w:rPr>
                <w:sz w:val="24"/>
              </w:rPr>
              <w:t xml:space="preserve">720059</w:t>
            </w:r>
          </w:p>
        </w:tc>
        <w:tc>
          <w:tcPr>
            <w:tcW w:w="3589"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4" w:type="dxa"/>
          </w:tcPr>
          <w:p>
            <w:pPr>
              <w:pStyle w:val="0"/>
              <w:jc w:val="center"/>
            </w:pPr>
            <w:r>
              <w:rPr>
                <w:sz w:val="24"/>
              </w:rPr>
              <w:t xml:space="preserve">+</w:t>
            </w:r>
          </w:p>
        </w:tc>
        <w:tc>
          <w:tcPr>
            <w:tcW w:w="1644" w:type="dxa"/>
          </w:tcPr>
          <w:p>
            <w:pPr>
              <w:pStyle w:val="0"/>
              <w:jc w:val="center"/>
            </w:pPr>
            <w:r>
              <w:rPr>
                <w:sz w:val="24"/>
              </w:rPr>
              <w:t xml:space="preserve">+</w:t>
            </w:r>
          </w:p>
        </w:tc>
        <w:tc>
          <w:tcPr>
            <w:tcW w:w="2014" w:type="dxa"/>
          </w:tcPr>
          <w:p>
            <w:pPr>
              <w:pStyle w:val="0"/>
              <w:jc w:val="center"/>
            </w:pPr>
            <w:r>
              <w:rPr>
                <w:sz w:val="24"/>
              </w:rPr>
              <w:t xml:space="preserve">+</w:t>
            </w:r>
          </w:p>
        </w:tc>
        <w:tc>
          <w:tcPr>
            <w:tcW w:w="1191" w:type="dxa"/>
          </w:tcPr>
          <w:p>
            <w:pPr>
              <w:pStyle w:val="0"/>
              <w:jc w:val="center"/>
            </w:pPr>
            <w:r>
              <w:rPr>
                <w:sz w:val="24"/>
              </w:rPr>
              <w:t xml:space="preserve">+</w:t>
            </w:r>
          </w:p>
        </w:tc>
        <w:tc>
          <w:tcPr>
            <w:tcW w:w="1361" w:type="dxa"/>
          </w:tcPr>
          <w:p>
            <w:pPr>
              <w:pStyle w:val="0"/>
              <w:jc w:val="center"/>
            </w:pPr>
            <w:r>
              <w:rPr>
                <w:sz w:val="24"/>
              </w:rPr>
              <w:t xml:space="preserve">+</w:t>
            </w:r>
          </w:p>
        </w:tc>
        <w:tc>
          <w:tcPr>
            <w:tcW w:w="1549" w:type="dxa"/>
          </w:tcPr>
          <w:p>
            <w:pPr>
              <w:pStyle w:val="0"/>
              <w:jc w:val="center"/>
            </w:pPr>
            <w:r>
              <w:rPr>
                <w:sz w:val="24"/>
              </w:rPr>
              <w:t xml:space="preserve">+</w:t>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1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75</w:t>
              </w:r>
            </w:hyperlink>
          </w:p>
        </w:tc>
        <w:tc>
          <w:tcPr>
            <w:tcW w:w="1504" w:type="dxa"/>
          </w:tcPr>
          <w:p>
            <w:pPr>
              <w:pStyle w:val="0"/>
              <w:jc w:val="center"/>
            </w:pPr>
            <w:r>
              <w:rPr>
                <w:sz w:val="24"/>
              </w:rPr>
              <w:t xml:space="preserve">720230</w:t>
            </w:r>
          </w:p>
        </w:tc>
        <w:tc>
          <w:tcPr>
            <w:tcW w:w="3589" w:type="dxa"/>
          </w:tcPr>
          <w:p>
            <w:pPr>
              <w:pStyle w:val="0"/>
            </w:pPr>
            <w:r>
              <w:rPr>
                <w:sz w:val="24"/>
              </w:rPr>
              <w:t xml:space="preserve">Общество с ограниченной ответственностью "МРТ Экспресс"</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76</w:t>
              </w:r>
            </w:hyperlink>
          </w:p>
        </w:tc>
        <w:tc>
          <w:tcPr>
            <w:tcW w:w="1504" w:type="dxa"/>
          </w:tcPr>
          <w:p>
            <w:pPr>
              <w:pStyle w:val="0"/>
              <w:jc w:val="center"/>
            </w:pPr>
            <w:r>
              <w:rPr>
                <w:sz w:val="24"/>
              </w:rPr>
              <w:t xml:space="preserve">720254</w:t>
            </w:r>
          </w:p>
        </w:tc>
        <w:tc>
          <w:tcPr>
            <w:tcW w:w="3589" w:type="dxa"/>
          </w:tcPr>
          <w:p>
            <w:pPr>
              <w:pStyle w:val="0"/>
            </w:pPr>
            <w:r>
              <w:rPr>
                <w:sz w:val="24"/>
              </w:rPr>
              <w:t xml:space="preserve">Общество с ограниченной ответственностью "Константа"</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77</w:t>
              </w:r>
            </w:hyperlink>
          </w:p>
        </w:tc>
        <w:tc>
          <w:tcPr>
            <w:tcW w:w="1504" w:type="dxa"/>
          </w:tcPr>
          <w:p>
            <w:pPr>
              <w:pStyle w:val="0"/>
              <w:jc w:val="center"/>
            </w:pPr>
            <w:r>
              <w:rPr>
                <w:sz w:val="24"/>
              </w:rPr>
              <w:t xml:space="preserve">720253</w:t>
            </w:r>
          </w:p>
        </w:tc>
        <w:tc>
          <w:tcPr>
            <w:tcW w:w="3589" w:type="dxa"/>
          </w:tcPr>
          <w:p>
            <w:pPr>
              <w:pStyle w:val="0"/>
            </w:pPr>
            <w:r>
              <w:rPr>
                <w:sz w:val="24"/>
              </w:rPr>
              <w:t xml:space="preserve">Общество с ограниченной ответственностью "Кардиологика"</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78</w:t>
              </w:r>
            </w:hyperlink>
          </w:p>
        </w:tc>
        <w:tc>
          <w:tcPr>
            <w:tcW w:w="1504" w:type="dxa"/>
          </w:tcPr>
          <w:p>
            <w:pPr>
              <w:pStyle w:val="0"/>
            </w:pPr>
            <w:r>
              <w:rPr>
                <w:sz w:val="24"/>
              </w:rPr>
            </w:r>
          </w:p>
        </w:tc>
        <w:tc>
          <w:tcPr>
            <w:tcW w:w="3589" w:type="dxa"/>
          </w:tcPr>
          <w:p>
            <w:pPr>
              <w:pStyle w:val="0"/>
            </w:pPr>
            <w:r>
              <w:rPr>
                <w:sz w:val="24"/>
              </w:rPr>
              <w:t xml:space="preserve">Государственное бюджетное учреждение здравоохранения Тюменской области "Областная станция переливания крови"</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79</w:t>
              </w:r>
            </w:hyperlink>
          </w:p>
        </w:tc>
        <w:tc>
          <w:tcPr>
            <w:tcW w:w="1504" w:type="dxa"/>
          </w:tcPr>
          <w:p>
            <w:pPr>
              <w:pStyle w:val="0"/>
              <w:jc w:val="center"/>
            </w:pPr>
            <w:r>
              <w:rPr>
                <w:sz w:val="24"/>
              </w:rPr>
              <w:t xml:space="preserve">720151</w:t>
            </w:r>
          </w:p>
        </w:tc>
        <w:tc>
          <w:tcPr>
            <w:tcW w:w="3589" w:type="dxa"/>
          </w:tcPr>
          <w:p>
            <w:pPr>
              <w:pStyle w:val="0"/>
            </w:pPr>
            <w:r>
              <w:rPr>
                <w:sz w:val="24"/>
              </w:rPr>
              <w:t xml:space="preserve">Тюменская областная общественная организация "Будущее начинается сейчас"</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80</w:t>
              </w:r>
            </w:hyperlink>
          </w:p>
        </w:tc>
        <w:tc>
          <w:tcPr>
            <w:tcW w:w="1504" w:type="dxa"/>
          </w:tcPr>
          <w:p>
            <w:pPr>
              <w:pStyle w:val="0"/>
              <w:jc w:val="center"/>
            </w:pPr>
            <w:r>
              <w:rPr>
                <w:sz w:val="24"/>
              </w:rPr>
              <w:t xml:space="preserve">720089</w:t>
            </w:r>
          </w:p>
        </w:tc>
        <w:tc>
          <w:tcPr>
            <w:tcW w:w="3589" w:type="dxa"/>
          </w:tcPr>
          <w:p>
            <w:pPr>
              <w:pStyle w:val="0"/>
            </w:pPr>
            <w:r>
              <w:rPr>
                <w:sz w:val="24"/>
              </w:rPr>
              <w:t xml:space="preserve">Государственное автономное учреждение здравоохранения Тюменской области "Хоспис"</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81</w:t>
              </w:r>
            </w:hyperlink>
          </w:p>
        </w:tc>
        <w:tc>
          <w:tcPr>
            <w:tcW w:w="1504" w:type="dxa"/>
          </w:tcPr>
          <w:p>
            <w:pPr>
              <w:pStyle w:val="0"/>
              <w:jc w:val="center"/>
            </w:pPr>
            <w:r>
              <w:rPr>
                <w:sz w:val="24"/>
              </w:rPr>
              <w:t xml:space="preserve">720082</w:t>
            </w:r>
          </w:p>
        </w:tc>
        <w:tc>
          <w:tcPr>
            <w:tcW w:w="3589" w:type="dxa"/>
          </w:tcPr>
          <w:p>
            <w:pPr>
              <w:pStyle w:val="0"/>
            </w:pPr>
            <w:r>
              <w:rPr>
                <w:sz w:val="24"/>
              </w:rPr>
              <w:t xml:space="preserve">Государственное бюджетное учреждение здравоохранения Тюменской области "Областной наркологический диспансер"</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82</w:t>
              </w:r>
            </w:hyperlink>
          </w:p>
        </w:tc>
        <w:tc>
          <w:tcPr>
            <w:tcW w:w="1504" w:type="dxa"/>
          </w:tcPr>
          <w:p>
            <w:pPr>
              <w:pStyle w:val="0"/>
            </w:pPr>
            <w:r>
              <w:rPr>
                <w:sz w:val="24"/>
              </w:rPr>
            </w:r>
          </w:p>
        </w:tc>
        <w:tc>
          <w:tcPr>
            <w:tcW w:w="3589" w:type="dxa"/>
          </w:tcPr>
          <w:p>
            <w:pPr>
              <w:pStyle w:val="0"/>
            </w:pPr>
            <w:r>
              <w:rPr>
                <w:sz w:val="24"/>
              </w:rPr>
              <w:t xml:space="preserve">Государственное казенное учреждение Тюменской области "Областной медицинский центр мобрезервов "Резерв"</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83</w:t>
              </w:r>
            </w:hyperlink>
          </w:p>
        </w:tc>
        <w:tc>
          <w:tcPr>
            <w:tcW w:w="1504" w:type="dxa"/>
          </w:tcPr>
          <w:p>
            <w:pPr>
              <w:pStyle w:val="0"/>
            </w:pPr>
            <w:r>
              <w:rPr>
                <w:sz w:val="24"/>
              </w:rPr>
            </w:r>
          </w:p>
        </w:tc>
        <w:tc>
          <w:tcPr>
            <w:tcW w:w="3589" w:type="dxa"/>
          </w:tcPr>
          <w:p>
            <w:pPr>
              <w:pStyle w:val="0"/>
            </w:pPr>
            <w:r>
              <w:rPr>
                <w:sz w:val="24"/>
              </w:rPr>
              <w:t xml:space="preserve">Государственное казенное учреждение Тюменской области "Фарма"</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84</w:t>
              </w:r>
            </w:hyperlink>
          </w:p>
        </w:tc>
        <w:tc>
          <w:tcPr>
            <w:tcW w:w="1504" w:type="dxa"/>
          </w:tcPr>
          <w:p>
            <w:pPr>
              <w:pStyle w:val="0"/>
            </w:pPr>
            <w:r>
              <w:rPr>
                <w:sz w:val="24"/>
              </w:rPr>
            </w:r>
          </w:p>
        </w:tc>
        <w:tc>
          <w:tcPr>
            <w:tcW w:w="3589" w:type="dxa"/>
          </w:tcPr>
          <w:p>
            <w:pPr>
              <w:pStyle w:val="0"/>
            </w:pPr>
            <w:r>
              <w:rPr>
                <w:sz w:val="24"/>
              </w:rPr>
              <w:t xml:space="preserve">Государственное бюджетное учреждение здравоохранения Тюменской области "Областное бюро судебно-медицинской экспертизы"</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2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85</w:t>
              </w:r>
            </w:hyperlink>
          </w:p>
        </w:tc>
        <w:tc>
          <w:tcPr>
            <w:tcW w:w="1504" w:type="dxa"/>
          </w:tcPr>
          <w:p>
            <w:pPr>
              <w:pStyle w:val="0"/>
            </w:pPr>
            <w:r>
              <w:rPr>
                <w:sz w:val="24"/>
              </w:rPr>
            </w:r>
          </w:p>
        </w:tc>
        <w:tc>
          <w:tcPr>
            <w:tcW w:w="3589" w:type="dxa"/>
          </w:tcPr>
          <w:p>
            <w:pPr>
              <w:pStyle w:val="0"/>
            </w:pPr>
            <w:r>
              <w:rPr>
                <w:sz w:val="24"/>
              </w:rPr>
              <w:t xml:space="preserve">Государственное автономное учреждение Тюменской области "Медицинский информационно-аналитический центр"</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86</w:t>
              </w:r>
            </w:hyperlink>
          </w:p>
        </w:tc>
        <w:tc>
          <w:tcPr>
            <w:tcW w:w="1504" w:type="dxa"/>
          </w:tcPr>
          <w:p>
            <w:pPr>
              <w:pStyle w:val="0"/>
              <w:jc w:val="center"/>
            </w:pPr>
            <w:r>
              <w:rPr>
                <w:sz w:val="24"/>
              </w:rPr>
              <w:t xml:space="preserve">720083</w:t>
            </w:r>
          </w:p>
        </w:tc>
        <w:tc>
          <w:tcPr>
            <w:tcW w:w="3589" w:type="dxa"/>
          </w:tcPr>
          <w:p>
            <w:pPr>
              <w:pStyle w:val="0"/>
            </w:pPr>
            <w:r>
              <w:rPr>
                <w:sz w:val="24"/>
              </w:rPr>
              <w:t xml:space="preserve">Государственное бюджетное учреждение здравоохранения Тюменской области "Областная клиническая психиатрическая больница"</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87</w:t>
              </w:r>
            </w:hyperlink>
          </w:p>
        </w:tc>
        <w:tc>
          <w:tcPr>
            <w:tcW w:w="1504" w:type="dxa"/>
          </w:tcPr>
          <w:p>
            <w:pPr>
              <w:pStyle w:val="0"/>
              <w:jc w:val="center"/>
            </w:pPr>
            <w:r>
              <w:rPr>
                <w:sz w:val="24"/>
              </w:rPr>
              <w:t xml:space="preserve">720080</w:t>
            </w:r>
          </w:p>
        </w:tc>
        <w:tc>
          <w:tcPr>
            <w:tcW w:w="3589" w:type="dxa"/>
          </w:tcPr>
          <w:p>
            <w:pPr>
              <w:pStyle w:val="0"/>
            </w:pPr>
            <w:r>
              <w:rPr>
                <w:sz w:val="24"/>
              </w:rPr>
              <w:t xml:space="preserve">Государственное бюджетное учреждение здравоохранения Тюменской области "Центр профилактики и борьбы со СПИД"</w:t>
            </w:r>
          </w:p>
        </w:tc>
        <w:tc>
          <w:tcPr>
            <w:tcW w:w="1924" w:type="dxa"/>
          </w:tcPr>
          <w:p>
            <w:pPr>
              <w:pStyle w:val="0"/>
              <w:jc w:val="center"/>
            </w:pPr>
            <w:r>
              <w:rPr>
                <w:sz w:val="24"/>
              </w:rPr>
              <w:t xml:space="preserve">+</w:t>
            </w:r>
          </w:p>
        </w:tc>
        <w:tc>
          <w:tcPr>
            <w:tcW w:w="1644" w:type="dxa"/>
          </w:tcPr>
          <w:p>
            <w:pPr>
              <w:pStyle w:val="0"/>
            </w:pPr>
            <w:r>
              <w:rPr>
                <w:sz w:val="24"/>
              </w:rPr>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88</w:t>
              </w:r>
            </w:hyperlink>
          </w:p>
        </w:tc>
        <w:tc>
          <w:tcPr>
            <w:tcW w:w="1504" w:type="dxa"/>
          </w:tcPr>
          <w:p>
            <w:pPr>
              <w:pStyle w:val="0"/>
              <w:jc w:val="center"/>
            </w:pPr>
            <w:r>
              <w:rPr>
                <w:sz w:val="24"/>
              </w:rPr>
              <w:t xml:space="preserve">720255</w:t>
            </w:r>
          </w:p>
        </w:tc>
        <w:tc>
          <w:tcPr>
            <w:tcW w:w="3589" w:type="dxa"/>
          </w:tcPr>
          <w:p>
            <w:pPr>
              <w:pStyle w:val="0"/>
            </w:pPr>
            <w:r>
              <w:rPr>
                <w:sz w:val="24"/>
              </w:rPr>
              <w:t xml:space="preserve">Общество с ограниченной ответственностью "Атолл"</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89</w:t>
              </w:r>
            </w:hyperlink>
          </w:p>
        </w:tc>
        <w:tc>
          <w:tcPr>
            <w:tcW w:w="1504" w:type="dxa"/>
          </w:tcPr>
          <w:p>
            <w:pPr>
              <w:pStyle w:val="0"/>
              <w:jc w:val="center"/>
            </w:pPr>
            <w:r>
              <w:rPr>
                <w:sz w:val="24"/>
              </w:rPr>
              <w:t xml:space="preserve">720257</w:t>
            </w:r>
          </w:p>
        </w:tc>
        <w:tc>
          <w:tcPr>
            <w:tcW w:w="3589" w:type="dxa"/>
          </w:tcPr>
          <w:p>
            <w:pPr>
              <w:pStyle w:val="0"/>
            </w:pPr>
            <w:r>
              <w:rPr>
                <w:sz w:val="24"/>
              </w:rPr>
              <w:t xml:space="preserve">Общество с ограниченной ответственностью "Виндент"</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90</w:t>
              </w:r>
            </w:hyperlink>
          </w:p>
        </w:tc>
        <w:tc>
          <w:tcPr>
            <w:tcW w:w="1504" w:type="dxa"/>
          </w:tcPr>
          <w:p>
            <w:pPr>
              <w:pStyle w:val="0"/>
              <w:jc w:val="center"/>
            </w:pPr>
            <w:r>
              <w:rPr>
                <w:sz w:val="24"/>
              </w:rPr>
              <w:t xml:space="preserve">720259</w:t>
            </w:r>
          </w:p>
        </w:tc>
        <w:tc>
          <w:tcPr>
            <w:tcW w:w="3589" w:type="dxa"/>
          </w:tcPr>
          <w:p>
            <w:pPr>
              <w:pStyle w:val="0"/>
            </w:pPr>
            <w:r>
              <w:rPr>
                <w:sz w:val="24"/>
              </w:rPr>
              <w:t xml:space="preserve">Общество с ограниченной ответственностью "Глазцентр-Тюмень"</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91</w:t>
              </w:r>
            </w:hyperlink>
          </w:p>
        </w:tc>
        <w:tc>
          <w:tcPr>
            <w:tcW w:w="1504" w:type="dxa"/>
          </w:tcPr>
          <w:p>
            <w:pPr>
              <w:pStyle w:val="0"/>
              <w:jc w:val="center"/>
            </w:pPr>
            <w:r>
              <w:rPr>
                <w:sz w:val="24"/>
              </w:rPr>
              <w:t xml:space="preserve">720262</w:t>
            </w:r>
          </w:p>
        </w:tc>
        <w:tc>
          <w:tcPr>
            <w:tcW w:w="3589" w:type="dxa"/>
          </w:tcPr>
          <w:p>
            <w:pPr>
              <w:pStyle w:val="0"/>
            </w:pPr>
            <w:r>
              <w:rPr>
                <w:sz w:val="24"/>
              </w:rPr>
              <w:t xml:space="preserve">Общество с ограниченной ответственностью "Пришел увидел"</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92</w:t>
              </w:r>
            </w:hyperlink>
          </w:p>
        </w:tc>
        <w:tc>
          <w:tcPr>
            <w:tcW w:w="1504" w:type="dxa"/>
          </w:tcPr>
          <w:p>
            <w:pPr>
              <w:pStyle w:val="0"/>
              <w:jc w:val="center"/>
            </w:pPr>
            <w:r>
              <w:rPr>
                <w:sz w:val="24"/>
              </w:rPr>
              <w:t xml:space="preserve">720264</w:t>
            </w:r>
          </w:p>
        </w:tc>
        <w:tc>
          <w:tcPr>
            <w:tcW w:w="3589" w:type="dxa"/>
          </w:tcPr>
          <w:p>
            <w:pPr>
              <w:pStyle w:val="0"/>
            </w:pPr>
            <w:r>
              <w:rPr>
                <w:sz w:val="24"/>
              </w:rPr>
              <w:t xml:space="preserve">Общество с ограниченной ответственностью "Ситилаб Тюмень"</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93</w:t>
              </w:r>
            </w:hyperlink>
          </w:p>
        </w:tc>
        <w:tc>
          <w:tcPr>
            <w:tcW w:w="1504" w:type="dxa"/>
          </w:tcPr>
          <w:p>
            <w:pPr>
              <w:pStyle w:val="0"/>
              <w:jc w:val="center"/>
            </w:pPr>
            <w:r>
              <w:rPr>
                <w:sz w:val="24"/>
              </w:rPr>
              <w:t xml:space="preserve">720267</w:t>
            </w:r>
          </w:p>
        </w:tc>
        <w:tc>
          <w:tcPr>
            <w:tcW w:w="3589" w:type="dxa"/>
          </w:tcPr>
          <w:p>
            <w:pPr>
              <w:pStyle w:val="0"/>
            </w:pPr>
            <w:r>
              <w:rPr>
                <w:sz w:val="24"/>
              </w:rPr>
              <w:t xml:space="preserve">Общество с ограниченной ответственностью "Альтера"</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3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94</w:t>
              </w:r>
            </w:hyperlink>
          </w:p>
        </w:tc>
        <w:tc>
          <w:tcPr>
            <w:tcW w:w="1504" w:type="dxa"/>
          </w:tcPr>
          <w:p>
            <w:pPr>
              <w:pStyle w:val="0"/>
              <w:jc w:val="center"/>
            </w:pPr>
            <w:r>
              <w:rPr>
                <w:sz w:val="24"/>
              </w:rPr>
              <w:t xml:space="preserve">720096</w:t>
            </w:r>
          </w:p>
        </w:tc>
        <w:tc>
          <w:tcPr>
            <w:tcW w:w="3589" w:type="dxa"/>
          </w:tcPr>
          <w:p>
            <w:pPr>
              <w:pStyle w:val="0"/>
            </w:pPr>
            <w:r>
              <w:rPr>
                <w:sz w:val="24"/>
              </w:rPr>
              <w:t xml:space="preserve">Федеральное бюджетное учреждение Центр реабилитации фонда пенсионного и социального страхования Российской Федерации "Тараскуль"</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jc w:val="center"/>
            </w:pPr>
            <w:r>
              <w:rPr>
                <w:sz w:val="24"/>
              </w:rPr>
              <w:t xml:space="preserve">+</w:t>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jc w:val="center"/>
            </w:pPr>
            <w:r>
              <w:rPr>
                <w:sz w:val="24"/>
              </w:rPr>
              <w:t xml:space="preserve">+</w:t>
            </w:r>
          </w:p>
        </w:tc>
      </w:tr>
      <w:tr>
        <w:tc>
          <w:tcPr>
            <w:tcW w:w="484" w:type="dxa"/>
          </w:tcPr>
          <w:p>
            <w:pPr>
              <w:pStyle w:val="0"/>
              <w:jc w:val="center"/>
            </w:pPr>
            <w:hyperlink w:history="0" r:id="rId23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95</w:t>
              </w:r>
            </w:hyperlink>
          </w:p>
        </w:tc>
        <w:tc>
          <w:tcPr>
            <w:tcW w:w="1504" w:type="dxa"/>
          </w:tcPr>
          <w:p>
            <w:pPr>
              <w:pStyle w:val="0"/>
              <w:jc w:val="center"/>
            </w:pPr>
            <w:r>
              <w:rPr>
                <w:sz w:val="24"/>
              </w:rPr>
              <w:t xml:space="preserve">720146</w:t>
            </w:r>
          </w:p>
        </w:tc>
        <w:tc>
          <w:tcPr>
            <w:tcW w:w="3589" w:type="dxa"/>
          </w:tcPr>
          <w:p>
            <w:pPr>
              <w:pStyle w:val="0"/>
            </w:pPr>
            <w:r>
              <w:rPr>
                <w:sz w:val="24"/>
              </w:rPr>
              <w:t xml:space="preserve">Общество с ограниченной ответственностью "Офтальмологический центр "ВИЗУС-1"</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4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96</w:t>
              </w:r>
            </w:hyperlink>
          </w:p>
        </w:tc>
        <w:tc>
          <w:tcPr>
            <w:tcW w:w="1504" w:type="dxa"/>
          </w:tcPr>
          <w:p>
            <w:pPr>
              <w:pStyle w:val="0"/>
              <w:jc w:val="center"/>
            </w:pPr>
            <w:r>
              <w:rPr>
                <w:sz w:val="24"/>
              </w:rPr>
              <w:t xml:space="preserve">720177</w:t>
            </w:r>
          </w:p>
        </w:tc>
        <w:tc>
          <w:tcPr>
            <w:tcW w:w="3589" w:type="dxa"/>
          </w:tcPr>
          <w:p>
            <w:pPr>
              <w:pStyle w:val="0"/>
            </w:pPr>
            <w:r>
              <w:rPr>
                <w:sz w:val="24"/>
              </w:rPr>
              <w:t xml:space="preserve">Общество с ограниченной ответственностью "Санаторий "Геолог"</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4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97</w:t>
              </w:r>
            </w:hyperlink>
          </w:p>
        </w:tc>
        <w:tc>
          <w:tcPr>
            <w:tcW w:w="1504" w:type="dxa"/>
          </w:tcPr>
          <w:p>
            <w:pPr>
              <w:pStyle w:val="0"/>
              <w:jc w:val="center"/>
            </w:pPr>
            <w:r>
              <w:rPr>
                <w:sz w:val="24"/>
              </w:rPr>
              <w:t xml:space="preserve">720226</w:t>
            </w:r>
          </w:p>
        </w:tc>
        <w:tc>
          <w:tcPr>
            <w:tcW w:w="3589" w:type="dxa"/>
          </w:tcPr>
          <w:p>
            <w:pPr>
              <w:pStyle w:val="0"/>
            </w:pPr>
            <w:r>
              <w:rPr>
                <w:sz w:val="24"/>
              </w:rPr>
              <w:t xml:space="preserve">Общество с ограниченной ответственностью "Центр ПЭТ-Технолоджи"</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blPrEx>
          <w:tblBorders>
            <w:insideH w:val="nil"/>
          </w:tblBorders>
        </w:tblPrEx>
        <w:tc>
          <w:tcPr>
            <w:tcW w:w="484" w:type="dxa"/>
            <w:tcBorders>
              <w:bottom w:val="nil"/>
            </w:tcBorders>
          </w:tcPr>
          <w:p>
            <w:pPr>
              <w:pStyle w:val="0"/>
              <w:jc w:val="center"/>
            </w:pPr>
            <w:r>
              <w:rPr>
                <w:sz w:val="24"/>
              </w:rPr>
              <w:t xml:space="preserve">99</w:t>
            </w:r>
          </w:p>
        </w:tc>
        <w:tc>
          <w:tcPr>
            <w:gridSpan w:val="13"/>
            <w:tcW w:w="21047" w:type="dxa"/>
            <w:tcBorders>
              <w:bottom w:val="nil"/>
            </w:tcBorders>
          </w:tcPr>
          <w:p>
            <w:pPr>
              <w:pStyle w:val="0"/>
              <w:jc w:val="both"/>
            </w:pPr>
            <w:r>
              <w:rPr>
                <w:sz w:val="24"/>
              </w:rPr>
              <w:t xml:space="preserve">Исключена. - </w:t>
            </w:r>
            <w:hyperlink w:history="0" r:id="rId24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w:t>
            </w:r>
          </w:p>
          <w:p>
            <w:pPr>
              <w:pStyle w:val="0"/>
              <w:jc w:val="both"/>
            </w:pPr>
            <w:r>
              <w:rPr>
                <w:sz w:val="24"/>
              </w:rPr>
              <w:t xml:space="preserve">N 120-п</w:t>
            </w:r>
          </w:p>
        </w:tc>
      </w:tr>
      <w:tr>
        <w:tc>
          <w:tcPr>
            <w:tcW w:w="484" w:type="dxa"/>
          </w:tcPr>
          <w:p>
            <w:pPr>
              <w:pStyle w:val="0"/>
              <w:jc w:val="center"/>
            </w:pPr>
            <w:hyperlink w:history="0" r:id="rId24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98</w:t>
              </w:r>
            </w:hyperlink>
          </w:p>
        </w:tc>
        <w:tc>
          <w:tcPr>
            <w:tcW w:w="1504" w:type="dxa"/>
          </w:tcPr>
          <w:p>
            <w:pPr>
              <w:pStyle w:val="0"/>
              <w:jc w:val="center"/>
            </w:pPr>
            <w:r>
              <w:rPr>
                <w:sz w:val="24"/>
              </w:rPr>
              <w:t xml:space="preserve">720269</w:t>
            </w:r>
          </w:p>
        </w:tc>
        <w:tc>
          <w:tcPr>
            <w:tcW w:w="3589" w:type="dxa"/>
          </w:tcPr>
          <w:p>
            <w:pPr>
              <w:pStyle w:val="0"/>
            </w:pPr>
            <w:r>
              <w:rPr>
                <w:sz w:val="24"/>
              </w:rPr>
              <w:t xml:space="preserve">Акционерное общество "АВА-Казань"</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c>
          <w:tcPr>
            <w:tcW w:w="484" w:type="dxa"/>
          </w:tcPr>
          <w:p>
            <w:pPr>
              <w:pStyle w:val="0"/>
              <w:jc w:val="center"/>
            </w:pPr>
            <w:hyperlink w:history="0" r:id="rId24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99</w:t>
              </w:r>
            </w:hyperlink>
          </w:p>
        </w:tc>
        <w:tc>
          <w:tcPr>
            <w:tcW w:w="1504" w:type="dxa"/>
          </w:tcPr>
          <w:p>
            <w:pPr>
              <w:pStyle w:val="0"/>
              <w:jc w:val="center"/>
            </w:pPr>
            <w:r>
              <w:rPr>
                <w:sz w:val="24"/>
              </w:rPr>
              <w:t xml:space="preserve">720270</w:t>
            </w:r>
          </w:p>
        </w:tc>
        <w:tc>
          <w:tcPr>
            <w:tcW w:w="3589" w:type="dxa"/>
          </w:tcPr>
          <w:p>
            <w:pPr>
              <w:pStyle w:val="0"/>
            </w:pPr>
            <w:r>
              <w:rPr>
                <w:sz w:val="24"/>
              </w:rPr>
              <w:t xml:space="preserve">Общество с ограниченной ответственностью "Семейный медицинский центр"</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blPrEx>
          <w:tblBorders>
            <w:insideH w:val="nil"/>
          </w:tblBorders>
        </w:tblPrEx>
        <w:tc>
          <w:tcPr>
            <w:tcW w:w="484" w:type="dxa"/>
            <w:tcBorders>
              <w:bottom w:val="nil"/>
            </w:tcBorders>
          </w:tcPr>
          <w:p>
            <w:pPr>
              <w:pStyle w:val="0"/>
              <w:jc w:val="center"/>
            </w:pPr>
            <w:hyperlink w:history="0" r:id="rId24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100</w:t>
              </w:r>
            </w:hyperlink>
          </w:p>
        </w:tc>
        <w:tc>
          <w:tcPr>
            <w:tcW w:w="1504" w:type="dxa"/>
            <w:tcBorders>
              <w:bottom w:val="nil"/>
            </w:tcBorders>
          </w:tcPr>
          <w:p>
            <w:pPr>
              <w:pStyle w:val="0"/>
              <w:jc w:val="center"/>
            </w:pPr>
            <w:r>
              <w:rPr>
                <w:sz w:val="24"/>
              </w:rPr>
              <w:t xml:space="preserve">720271</w:t>
            </w:r>
          </w:p>
        </w:tc>
        <w:tc>
          <w:tcPr>
            <w:tcW w:w="3589" w:type="dxa"/>
            <w:tcBorders>
              <w:bottom w:val="nil"/>
            </w:tcBorders>
          </w:tcPr>
          <w:p>
            <w:pPr>
              <w:pStyle w:val="0"/>
            </w:pPr>
            <w:r>
              <w:rPr>
                <w:sz w:val="24"/>
              </w:rPr>
              <w:t xml:space="preserve">Автономное учреждение Тюменской области "Региональный центр сопровождения и комплексной реабилитации инвалидов"</w:t>
            </w:r>
          </w:p>
        </w:tc>
        <w:tc>
          <w:tcPr>
            <w:tcW w:w="1924" w:type="dxa"/>
            <w:tcBorders>
              <w:bottom w:val="nil"/>
            </w:tcBorders>
          </w:tcPr>
          <w:p>
            <w:pPr>
              <w:pStyle w:val="0"/>
            </w:pPr>
            <w:r>
              <w:rPr>
                <w:sz w:val="24"/>
              </w:rPr>
            </w:r>
          </w:p>
        </w:tc>
        <w:tc>
          <w:tcPr>
            <w:tcW w:w="1644" w:type="dxa"/>
            <w:tcBorders>
              <w:bottom w:val="nil"/>
            </w:tcBorders>
          </w:tcPr>
          <w:p>
            <w:pPr>
              <w:pStyle w:val="0"/>
              <w:jc w:val="center"/>
            </w:pPr>
            <w:r>
              <w:rPr>
                <w:sz w:val="24"/>
              </w:rPr>
              <w:t xml:space="preserve">+</w:t>
            </w:r>
          </w:p>
        </w:tc>
        <w:tc>
          <w:tcPr>
            <w:tcW w:w="2014" w:type="dxa"/>
            <w:tcBorders>
              <w:bottom w:val="nil"/>
            </w:tcBorders>
          </w:tcPr>
          <w:p>
            <w:pPr>
              <w:pStyle w:val="0"/>
            </w:pPr>
            <w:r>
              <w:rPr>
                <w:sz w:val="24"/>
              </w:rPr>
            </w:r>
          </w:p>
        </w:tc>
        <w:tc>
          <w:tcPr>
            <w:tcW w:w="1191" w:type="dxa"/>
            <w:tcBorders>
              <w:bottom w:val="nil"/>
            </w:tcBorders>
          </w:tcPr>
          <w:p>
            <w:pPr>
              <w:pStyle w:val="0"/>
            </w:pPr>
            <w:r>
              <w:rPr>
                <w:sz w:val="24"/>
              </w:rPr>
            </w:r>
          </w:p>
        </w:tc>
        <w:tc>
          <w:tcPr>
            <w:tcW w:w="1361" w:type="dxa"/>
            <w:tcBorders>
              <w:bottom w:val="nil"/>
            </w:tcBorders>
          </w:tcPr>
          <w:p>
            <w:pPr>
              <w:pStyle w:val="0"/>
            </w:pPr>
            <w:r>
              <w:rPr>
                <w:sz w:val="24"/>
              </w:rPr>
            </w:r>
          </w:p>
        </w:tc>
        <w:tc>
          <w:tcPr>
            <w:tcW w:w="1549" w:type="dxa"/>
            <w:tcBorders>
              <w:bottom w:val="nil"/>
            </w:tcBorders>
          </w:tcPr>
          <w:p>
            <w:pPr>
              <w:pStyle w:val="0"/>
            </w:pPr>
            <w:r>
              <w:rPr>
                <w:sz w:val="24"/>
              </w:rPr>
            </w:r>
          </w:p>
        </w:tc>
        <w:tc>
          <w:tcPr>
            <w:tcW w:w="1624" w:type="dxa"/>
            <w:tcBorders>
              <w:bottom w:val="nil"/>
            </w:tcBorders>
          </w:tcPr>
          <w:p>
            <w:pPr>
              <w:pStyle w:val="0"/>
              <w:jc w:val="center"/>
            </w:pPr>
            <w:r>
              <w:rPr>
                <w:sz w:val="24"/>
              </w:rPr>
              <w:t xml:space="preserve">+</w:t>
            </w:r>
          </w:p>
        </w:tc>
        <w:tc>
          <w:tcPr>
            <w:tcW w:w="1134" w:type="dxa"/>
            <w:tcBorders>
              <w:bottom w:val="nil"/>
            </w:tcBorders>
          </w:tcPr>
          <w:p>
            <w:pPr>
              <w:pStyle w:val="0"/>
              <w:jc w:val="center"/>
            </w:pPr>
            <w:r>
              <w:rPr>
                <w:sz w:val="24"/>
              </w:rPr>
              <w:t xml:space="preserve">+</w:t>
            </w:r>
          </w:p>
        </w:tc>
        <w:tc>
          <w:tcPr>
            <w:tcW w:w="1429" w:type="dxa"/>
            <w:tcBorders>
              <w:bottom w:val="nil"/>
            </w:tcBorders>
          </w:tcPr>
          <w:p>
            <w:pPr>
              <w:pStyle w:val="0"/>
            </w:pPr>
            <w:r>
              <w:rPr>
                <w:sz w:val="24"/>
              </w:rPr>
            </w:r>
          </w:p>
        </w:tc>
        <w:tc>
          <w:tcPr>
            <w:gridSpan w:val="2"/>
            <w:tcW w:w="2084" w:type="dxa"/>
            <w:tcBorders>
              <w:bottom w:val="nil"/>
            </w:tcBorders>
          </w:tcPr>
          <w:p>
            <w:pPr>
              <w:pStyle w:val="0"/>
            </w:pPr>
            <w:r>
              <w:rPr>
                <w:sz w:val="24"/>
              </w:rPr>
            </w:r>
          </w:p>
        </w:tc>
      </w:tr>
      <w:tr>
        <w:tblPrEx>
          <w:tblBorders>
            <w:insideH w:val="nil"/>
          </w:tblBorders>
        </w:tblPrEx>
        <w:tc>
          <w:tcPr>
            <w:gridSpan w:val="14"/>
            <w:tcW w:w="21531" w:type="dxa"/>
            <w:tcBorders>
              <w:top w:val="nil"/>
            </w:tcBorders>
          </w:tcPr>
          <w:p>
            <w:pPr>
              <w:pStyle w:val="0"/>
              <w:jc w:val="both"/>
            </w:pPr>
            <w:r>
              <w:rPr>
                <w:sz w:val="24"/>
              </w:rPr>
              <w:t xml:space="preserve">(в ред. </w:t>
            </w:r>
            <w:hyperlink w:history="0" r:id="rId24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484" w:type="dxa"/>
          </w:tcPr>
          <w:p>
            <w:pPr>
              <w:pStyle w:val="0"/>
              <w:jc w:val="center"/>
            </w:pPr>
            <w:hyperlink w:history="0" r:id="rId24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101</w:t>
              </w:r>
            </w:hyperlink>
          </w:p>
        </w:tc>
        <w:tc>
          <w:tcPr>
            <w:tcW w:w="1504" w:type="dxa"/>
          </w:tcPr>
          <w:p>
            <w:pPr>
              <w:pStyle w:val="0"/>
              <w:jc w:val="center"/>
            </w:pPr>
            <w:r>
              <w:rPr>
                <w:sz w:val="24"/>
              </w:rPr>
              <w:t xml:space="preserve">720272</w:t>
            </w:r>
          </w:p>
        </w:tc>
        <w:tc>
          <w:tcPr>
            <w:tcW w:w="3589" w:type="dxa"/>
          </w:tcPr>
          <w:p>
            <w:pPr>
              <w:pStyle w:val="0"/>
            </w:pPr>
            <w:r>
              <w:rPr>
                <w:sz w:val="24"/>
              </w:rPr>
              <w:t xml:space="preserve">Общество с ограниченной ответственностью Центр лечения позвоночника и суставов "Тюмень "Доктор ОСТ"</w:t>
            </w:r>
          </w:p>
        </w:tc>
        <w:tc>
          <w:tcPr>
            <w:tcW w:w="1924" w:type="dxa"/>
          </w:tcPr>
          <w:p>
            <w:pPr>
              <w:pStyle w:val="0"/>
            </w:pPr>
            <w:r>
              <w:rPr>
                <w:sz w:val="24"/>
              </w:rPr>
            </w:r>
          </w:p>
        </w:tc>
        <w:tc>
          <w:tcPr>
            <w:tcW w:w="1644" w:type="dxa"/>
          </w:tcPr>
          <w:p>
            <w:pPr>
              <w:pStyle w:val="0"/>
              <w:jc w:val="center"/>
            </w:pPr>
            <w:r>
              <w:rPr>
                <w:sz w:val="24"/>
              </w:rPr>
              <w:t xml:space="preserve">+</w:t>
            </w:r>
          </w:p>
        </w:tc>
        <w:tc>
          <w:tcPr>
            <w:tcW w:w="2014"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549" w:type="dxa"/>
          </w:tcPr>
          <w:p>
            <w:pPr>
              <w:pStyle w:val="0"/>
            </w:pPr>
            <w:r>
              <w:rPr>
                <w:sz w:val="24"/>
              </w:rPr>
            </w:r>
          </w:p>
        </w:tc>
        <w:tc>
          <w:tcPr>
            <w:tcW w:w="1624" w:type="dxa"/>
          </w:tcPr>
          <w:p>
            <w:pPr>
              <w:pStyle w:val="0"/>
            </w:pPr>
            <w:r>
              <w:rPr>
                <w:sz w:val="24"/>
              </w:rPr>
            </w:r>
          </w:p>
        </w:tc>
        <w:tc>
          <w:tcPr>
            <w:tcW w:w="1134" w:type="dxa"/>
          </w:tcPr>
          <w:p>
            <w:pPr>
              <w:pStyle w:val="0"/>
            </w:pPr>
            <w:r>
              <w:rPr>
                <w:sz w:val="24"/>
              </w:rPr>
            </w:r>
          </w:p>
        </w:tc>
        <w:tc>
          <w:tcPr>
            <w:tcW w:w="1429" w:type="dxa"/>
          </w:tcPr>
          <w:p>
            <w:pPr>
              <w:pStyle w:val="0"/>
            </w:pPr>
            <w:r>
              <w:rPr>
                <w:sz w:val="24"/>
              </w:rPr>
            </w:r>
          </w:p>
        </w:tc>
        <w:tc>
          <w:tcPr>
            <w:gridSpan w:val="2"/>
            <w:tcW w:w="2084" w:type="dxa"/>
          </w:tcPr>
          <w:p>
            <w:pPr>
              <w:pStyle w:val="0"/>
            </w:pPr>
            <w:r>
              <w:rPr>
                <w:sz w:val="24"/>
              </w:rPr>
            </w:r>
          </w:p>
        </w:tc>
      </w:tr>
      <w:tr>
        <w:tblPrEx>
          <w:tblBorders>
            <w:insideH w:val="nil"/>
          </w:tblBorders>
        </w:tblPrEx>
        <w:tc>
          <w:tcPr>
            <w:gridSpan w:val="3"/>
            <w:tcW w:w="5577" w:type="dxa"/>
            <w:tcBorders>
              <w:bottom w:val="nil"/>
            </w:tcBorders>
          </w:tcPr>
          <w:p>
            <w:pPr>
              <w:pStyle w:val="0"/>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Borders>
              <w:bottom w:val="nil"/>
            </w:tcBorders>
          </w:tcPr>
          <w:p>
            <w:pPr>
              <w:pStyle w:val="0"/>
              <w:jc w:val="center"/>
            </w:pPr>
            <w:r>
              <w:rPr>
                <w:sz w:val="24"/>
              </w:rPr>
              <w:t xml:space="preserve">58</w:t>
            </w:r>
          </w:p>
        </w:tc>
        <w:tc>
          <w:tcPr>
            <w:tcW w:w="1644" w:type="dxa"/>
            <w:tcBorders>
              <w:bottom w:val="nil"/>
            </w:tcBorders>
          </w:tcPr>
          <w:p>
            <w:pPr>
              <w:pStyle w:val="0"/>
              <w:jc w:val="center"/>
            </w:pPr>
            <w:r>
              <w:rPr>
                <w:sz w:val="24"/>
              </w:rPr>
              <w:t xml:space="preserve">91</w:t>
            </w:r>
          </w:p>
        </w:tc>
        <w:tc>
          <w:tcPr>
            <w:tcW w:w="2014" w:type="dxa"/>
            <w:tcBorders>
              <w:bottom w:val="nil"/>
            </w:tcBorders>
          </w:tcPr>
          <w:p>
            <w:pPr>
              <w:pStyle w:val="0"/>
              <w:jc w:val="center"/>
            </w:pPr>
            <w:r>
              <w:rPr>
                <w:sz w:val="24"/>
              </w:rPr>
              <w:t xml:space="preserve">27</w:t>
            </w:r>
          </w:p>
        </w:tc>
        <w:tc>
          <w:tcPr>
            <w:tcW w:w="1191" w:type="dxa"/>
            <w:tcBorders>
              <w:bottom w:val="nil"/>
            </w:tcBorders>
          </w:tcPr>
          <w:p>
            <w:pPr>
              <w:pStyle w:val="0"/>
              <w:jc w:val="center"/>
            </w:pPr>
            <w:r>
              <w:rPr>
                <w:sz w:val="24"/>
              </w:rPr>
              <w:t xml:space="preserve">26</w:t>
            </w:r>
          </w:p>
        </w:tc>
        <w:tc>
          <w:tcPr>
            <w:tcW w:w="1361" w:type="dxa"/>
            <w:tcBorders>
              <w:bottom w:val="nil"/>
            </w:tcBorders>
          </w:tcPr>
          <w:p>
            <w:pPr>
              <w:pStyle w:val="0"/>
              <w:jc w:val="center"/>
            </w:pPr>
            <w:r>
              <w:rPr>
                <w:sz w:val="24"/>
              </w:rPr>
              <w:t xml:space="preserve">26</w:t>
            </w:r>
          </w:p>
        </w:tc>
        <w:tc>
          <w:tcPr>
            <w:tcW w:w="1549" w:type="dxa"/>
            <w:tcBorders>
              <w:bottom w:val="nil"/>
            </w:tcBorders>
          </w:tcPr>
          <w:p>
            <w:pPr>
              <w:pStyle w:val="0"/>
              <w:jc w:val="center"/>
            </w:pPr>
            <w:r>
              <w:rPr>
                <w:sz w:val="24"/>
              </w:rPr>
              <w:t xml:space="preserve">27</w:t>
            </w:r>
          </w:p>
        </w:tc>
        <w:tc>
          <w:tcPr>
            <w:tcW w:w="1624" w:type="dxa"/>
            <w:tcBorders>
              <w:bottom w:val="nil"/>
            </w:tcBorders>
          </w:tcPr>
          <w:p>
            <w:pPr>
              <w:pStyle w:val="0"/>
              <w:jc w:val="center"/>
            </w:pPr>
            <w:r>
              <w:rPr>
                <w:sz w:val="24"/>
              </w:rPr>
              <w:t xml:space="preserve">26</w:t>
            </w:r>
          </w:p>
        </w:tc>
        <w:tc>
          <w:tcPr>
            <w:tcW w:w="1134" w:type="dxa"/>
            <w:tcBorders>
              <w:bottom w:val="nil"/>
            </w:tcBorders>
          </w:tcPr>
          <w:p>
            <w:pPr>
              <w:pStyle w:val="0"/>
              <w:jc w:val="center"/>
            </w:pPr>
            <w:r>
              <w:rPr>
                <w:sz w:val="24"/>
              </w:rPr>
              <w:t xml:space="preserve">17</w:t>
            </w:r>
          </w:p>
        </w:tc>
        <w:tc>
          <w:tcPr>
            <w:tcW w:w="1429" w:type="dxa"/>
            <w:tcBorders>
              <w:bottom w:val="nil"/>
            </w:tcBorders>
          </w:tcPr>
          <w:p>
            <w:pPr>
              <w:pStyle w:val="0"/>
              <w:jc w:val="center"/>
            </w:pPr>
            <w:r>
              <w:rPr>
                <w:sz w:val="24"/>
              </w:rPr>
              <w:t xml:space="preserve">19</w:t>
            </w:r>
          </w:p>
        </w:tc>
        <w:tc>
          <w:tcPr>
            <w:gridSpan w:val="2"/>
            <w:tcW w:w="2084" w:type="dxa"/>
            <w:tcBorders>
              <w:bottom w:val="nil"/>
            </w:tcBorders>
          </w:tcPr>
          <w:p>
            <w:pPr>
              <w:pStyle w:val="0"/>
              <w:jc w:val="center"/>
            </w:pPr>
            <w:r>
              <w:rPr>
                <w:sz w:val="24"/>
              </w:rPr>
              <w:t xml:space="preserve">12</w:t>
            </w:r>
          </w:p>
        </w:tc>
      </w:tr>
      <w:tr>
        <w:tblPrEx>
          <w:tblBorders>
            <w:insideH w:val="nil"/>
          </w:tblBorders>
        </w:tblPrEx>
        <w:tc>
          <w:tcPr>
            <w:gridSpan w:val="14"/>
            <w:tcW w:w="21531" w:type="dxa"/>
            <w:tcBorders>
              <w:top w:val="nil"/>
            </w:tcBorders>
          </w:tcPr>
          <w:p>
            <w:pPr>
              <w:pStyle w:val="0"/>
              <w:jc w:val="both"/>
            </w:pPr>
            <w:r>
              <w:rPr>
                <w:sz w:val="24"/>
              </w:rPr>
              <w:t xml:space="preserve">(в ред. </w:t>
            </w:r>
            <w:hyperlink w:history="0" r:id="rId24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gridSpan w:val="3"/>
            <w:tcW w:w="5577" w:type="dxa"/>
          </w:tcPr>
          <w:p>
            <w:pPr>
              <w:pStyle w:val="0"/>
            </w:pPr>
            <w:r>
              <w:rPr>
                <w:sz w:val="24"/>
              </w:rPr>
              <w:t xml:space="preserve">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pPr>
              <w:pStyle w:val="0"/>
              <w:jc w:val="center"/>
            </w:pPr>
            <w:r>
              <w:rPr>
                <w:sz w:val="24"/>
              </w:rPr>
              <w:t xml:space="preserve">4</w:t>
            </w:r>
          </w:p>
        </w:tc>
        <w:tc>
          <w:tcPr>
            <w:tcW w:w="1644" w:type="dxa"/>
          </w:tcPr>
          <w:p>
            <w:pPr>
              <w:pStyle w:val="0"/>
              <w:jc w:val="center"/>
            </w:pPr>
            <w:r>
              <w:rPr>
                <w:sz w:val="24"/>
              </w:rPr>
              <w:t xml:space="preserve">7</w:t>
            </w:r>
          </w:p>
        </w:tc>
        <w:tc>
          <w:tcPr>
            <w:tcW w:w="2014" w:type="dxa"/>
          </w:tcPr>
          <w:p>
            <w:pPr>
              <w:pStyle w:val="0"/>
              <w:jc w:val="center"/>
            </w:pPr>
            <w:r>
              <w:rPr>
                <w:sz w:val="24"/>
              </w:rPr>
              <w:t xml:space="preserve">3</w:t>
            </w:r>
          </w:p>
        </w:tc>
        <w:tc>
          <w:tcPr>
            <w:tcW w:w="1191" w:type="dxa"/>
          </w:tcPr>
          <w:p>
            <w:pPr>
              <w:pStyle w:val="0"/>
              <w:jc w:val="center"/>
            </w:pPr>
            <w:r>
              <w:rPr>
                <w:sz w:val="24"/>
              </w:rPr>
              <w:t xml:space="preserve">3</w:t>
            </w:r>
          </w:p>
        </w:tc>
        <w:tc>
          <w:tcPr>
            <w:tcW w:w="1361" w:type="dxa"/>
          </w:tcPr>
          <w:p>
            <w:pPr>
              <w:pStyle w:val="0"/>
              <w:jc w:val="center"/>
            </w:pPr>
            <w:r>
              <w:rPr>
                <w:sz w:val="24"/>
              </w:rPr>
              <w:t xml:space="preserve">3</w:t>
            </w:r>
          </w:p>
        </w:tc>
        <w:tc>
          <w:tcPr>
            <w:tcW w:w="1549" w:type="dxa"/>
          </w:tcPr>
          <w:p>
            <w:pPr>
              <w:pStyle w:val="0"/>
              <w:jc w:val="center"/>
            </w:pPr>
            <w:r>
              <w:rPr>
                <w:sz w:val="24"/>
              </w:rPr>
              <w:t xml:space="preserve">3</w:t>
            </w:r>
          </w:p>
        </w:tc>
        <w:tc>
          <w:tcPr>
            <w:tcW w:w="1624" w:type="dxa"/>
          </w:tcPr>
          <w:p>
            <w:pPr>
              <w:pStyle w:val="0"/>
              <w:jc w:val="center"/>
            </w:pPr>
            <w:r>
              <w:rPr>
                <w:sz w:val="24"/>
              </w:rPr>
              <w:t xml:space="preserve">2</w:t>
            </w:r>
          </w:p>
        </w:tc>
        <w:tc>
          <w:tcPr>
            <w:tcW w:w="1134" w:type="dxa"/>
          </w:tcPr>
          <w:p>
            <w:pPr>
              <w:pStyle w:val="0"/>
              <w:jc w:val="center"/>
            </w:pPr>
            <w:r>
              <w:rPr>
                <w:sz w:val="24"/>
              </w:rPr>
              <w:t xml:space="preserve">1</w:t>
            </w:r>
          </w:p>
        </w:tc>
        <w:tc>
          <w:tcPr>
            <w:tcW w:w="1429" w:type="dxa"/>
          </w:tcPr>
          <w:p>
            <w:pPr>
              <w:pStyle w:val="0"/>
              <w:jc w:val="center"/>
            </w:pPr>
            <w:r>
              <w:rPr>
                <w:sz w:val="24"/>
              </w:rPr>
              <w:t xml:space="preserve">0</w:t>
            </w:r>
          </w:p>
        </w:tc>
        <w:tc>
          <w:tcPr>
            <w:gridSpan w:val="2"/>
            <w:tcW w:w="2084" w:type="dxa"/>
          </w:tcPr>
          <w:p>
            <w:pPr>
              <w:pStyle w:val="0"/>
              <w:jc w:val="center"/>
            </w:pPr>
            <w:r>
              <w:rPr>
                <w:sz w:val="24"/>
              </w:rPr>
              <w:t xml:space="preserve">1</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454" w:name="P2454"/>
    <w:bookmarkEnd w:id="2454"/>
    <w:p>
      <w:pPr>
        <w:pStyle w:val="0"/>
        <w:spacing w:before="240" w:line-rule="auto"/>
        <w:ind w:firstLine="540"/>
        <w:jc w:val="both"/>
      </w:pPr>
      <w:r>
        <w:rPr>
          <w:sz w:val="24"/>
        </w:rPr>
        <w:t xml:space="preserve">&lt;*&gt; заполняется знак отличия (+)</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Территориальной программе</w:t>
      </w:r>
    </w:p>
    <w:p>
      <w:pPr>
        <w:pStyle w:val="0"/>
        <w:jc w:val="both"/>
      </w:pPr>
      <w:r>
        <w:rPr>
          <w:sz w:val="24"/>
        </w:rPr>
      </w:r>
    </w:p>
    <w:bookmarkStart w:id="2463" w:name="P2463"/>
    <w:bookmarkEnd w:id="2463"/>
    <w:p>
      <w:pPr>
        <w:pStyle w:val="2"/>
        <w:jc w:val="center"/>
      </w:pPr>
      <w:r>
        <w:rPr>
          <w:sz w:val="24"/>
        </w:rPr>
        <w:t xml:space="preserve">ПЕРЕЧЕНЬ</w:t>
      </w:r>
    </w:p>
    <w:p>
      <w:pPr>
        <w:pStyle w:val="2"/>
        <w:jc w:val="center"/>
      </w:pPr>
      <w:r>
        <w:rPr>
          <w:sz w:val="24"/>
        </w:rPr>
        <w:t xml:space="preserve">(РЕЕСТР) МЕДИЦИНСКИХ ОРГАНИЗАЦИЙ, ОКАЗЫВАЮЩИХ МЕДИЦИНСКУЮ</w:t>
      </w:r>
    </w:p>
    <w:p>
      <w:pPr>
        <w:pStyle w:val="2"/>
        <w:jc w:val="center"/>
      </w:pPr>
      <w:r>
        <w:rPr>
          <w:sz w:val="24"/>
        </w:rPr>
        <w:t xml:space="preserve">ПОМОЩЬ В РАМКАХ ТЕРРИТОРИАЛЬНОЙ ПРОГРАММЫ, В ТОМ ЧИСЛЕ</w:t>
      </w:r>
    </w:p>
    <w:p>
      <w:pPr>
        <w:pStyle w:val="2"/>
        <w:jc w:val="center"/>
      </w:pPr>
      <w:r>
        <w:rPr>
          <w:sz w:val="24"/>
        </w:rPr>
        <w:t xml:space="preserve">УЧАСТВУЮЩИХ В РЕАЛИЗАЦИИ ТЕРРИТОРИАЛЬНОЙ ПРОГРАММЫ</w:t>
      </w:r>
    </w:p>
    <w:p>
      <w:pPr>
        <w:pStyle w:val="2"/>
        <w:jc w:val="center"/>
      </w:pPr>
      <w:r>
        <w:rPr>
          <w:sz w:val="24"/>
        </w:rPr>
        <w:t xml:space="preserve">ОБЯЗАТЕЛЬНОГО МЕДИЦИНСКОГО СТРАХОВАНИЯ, ПО УРОВНЯМ ОКАЗАНИЯ</w:t>
      </w:r>
    </w:p>
    <w:p>
      <w:pPr>
        <w:pStyle w:val="2"/>
        <w:jc w:val="center"/>
      </w:pPr>
      <w:r>
        <w:rPr>
          <w:sz w:val="24"/>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4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5"/>
        <w:gridCol w:w="5556"/>
        <w:gridCol w:w="949"/>
        <w:gridCol w:w="1020"/>
        <w:gridCol w:w="1006"/>
      </w:tblGrid>
      <w:tr>
        <w:tc>
          <w:tcPr>
            <w:tcW w:w="495" w:type="dxa"/>
          </w:tcPr>
          <w:p>
            <w:pPr>
              <w:pStyle w:val="0"/>
              <w:jc w:val="center"/>
            </w:pPr>
            <w:r>
              <w:rPr>
                <w:sz w:val="24"/>
              </w:rPr>
              <w:t xml:space="preserve">N п/п</w:t>
            </w:r>
          </w:p>
        </w:tc>
        <w:tc>
          <w:tcPr>
            <w:tcW w:w="5556" w:type="dxa"/>
          </w:tcPr>
          <w:p>
            <w:pPr>
              <w:pStyle w:val="0"/>
              <w:jc w:val="center"/>
            </w:pPr>
            <w:r>
              <w:rPr>
                <w:sz w:val="24"/>
              </w:rPr>
              <w:t xml:space="preserve">Наименование медицинской организации</w:t>
            </w:r>
          </w:p>
        </w:tc>
        <w:tc>
          <w:tcPr>
            <w:tcW w:w="949" w:type="dxa"/>
          </w:tcPr>
          <w:p>
            <w:pPr>
              <w:pStyle w:val="0"/>
              <w:jc w:val="center"/>
            </w:pPr>
            <w:r>
              <w:rPr>
                <w:sz w:val="24"/>
              </w:rPr>
              <w:t xml:space="preserve">1 уровень</w:t>
            </w:r>
          </w:p>
        </w:tc>
        <w:tc>
          <w:tcPr>
            <w:tcW w:w="1020" w:type="dxa"/>
          </w:tcPr>
          <w:p>
            <w:pPr>
              <w:pStyle w:val="0"/>
              <w:jc w:val="center"/>
            </w:pPr>
            <w:r>
              <w:rPr>
                <w:sz w:val="24"/>
              </w:rPr>
              <w:t xml:space="preserve">2 уровень</w:t>
            </w:r>
          </w:p>
        </w:tc>
        <w:tc>
          <w:tcPr>
            <w:tcW w:w="1006" w:type="dxa"/>
          </w:tcPr>
          <w:p>
            <w:pPr>
              <w:pStyle w:val="0"/>
              <w:jc w:val="center"/>
            </w:pPr>
            <w:r>
              <w:rPr>
                <w:sz w:val="24"/>
              </w:rPr>
              <w:t xml:space="preserve">3 уровень</w:t>
            </w:r>
          </w:p>
        </w:tc>
      </w:tr>
      <w:tr>
        <w:tc>
          <w:tcPr>
            <w:tcW w:w="495" w:type="dxa"/>
          </w:tcPr>
          <w:p>
            <w:pPr>
              <w:pStyle w:val="0"/>
              <w:jc w:val="center"/>
            </w:pPr>
            <w:r>
              <w:rPr>
                <w:sz w:val="24"/>
              </w:rPr>
              <w:t xml:space="preserve">1</w:t>
            </w:r>
          </w:p>
        </w:tc>
        <w:tc>
          <w:tcPr>
            <w:tcW w:w="5556"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2</w:t>
            </w:r>
          </w:p>
        </w:tc>
        <w:tc>
          <w:tcPr>
            <w:tcW w:w="5556"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2"</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3</w:t>
            </w:r>
          </w:p>
        </w:tc>
        <w:tc>
          <w:tcPr>
            <w:tcW w:w="5556" w:type="dxa"/>
          </w:tcPr>
          <w:p>
            <w:pPr>
              <w:pStyle w:val="0"/>
            </w:pPr>
            <w:r>
              <w:rPr>
                <w:sz w:val="24"/>
              </w:rPr>
              <w:t xml:space="preserve">Государственное автономное учреждение здравоохранения Тюменской области "Областной кожно-венерологический диспансер"</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4</w:t>
            </w:r>
          </w:p>
        </w:tc>
        <w:tc>
          <w:tcPr>
            <w:tcW w:w="5556" w:type="dxa"/>
          </w:tcPr>
          <w:p>
            <w:pPr>
              <w:pStyle w:val="0"/>
            </w:pPr>
            <w:r>
              <w:rPr>
                <w:sz w:val="24"/>
              </w:rPr>
              <w:t xml:space="preserve">Государственное автономное учреждение здравоохранения Тюменской области "Областной офтальмологический диспансер"</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5</w:t>
            </w:r>
          </w:p>
        </w:tc>
        <w:tc>
          <w:tcPr>
            <w:tcW w:w="5556" w:type="dxa"/>
          </w:tcPr>
          <w:p>
            <w:pPr>
              <w:pStyle w:val="0"/>
            </w:pPr>
            <w:r>
              <w:rPr>
                <w:sz w:val="24"/>
              </w:rPr>
              <w:t xml:space="preserve">Государственное автономное учреждение здравоохранения Тюменской области "Областная стоматологическая поликлиника"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6</w:t>
            </w:r>
          </w:p>
        </w:tc>
        <w:tc>
          <w:tcPr>
            <w:tcW w:w="5556" w:type="dxa"/>
          </w:tcPr>
          <w:p>
            <w:pPr>
              <w:pStyle w:val="0"/>
            </w:pPr>
            <w:r>
              <w:rPr>
                <w:sz w:val="24"/>
              </w:rPr>
              <w:t xml:space="preserve">Государственное бюджетное учреждение здравоохранения Тюменской области "Перинатальный центр" (г. Тюмень)</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7</w:t>
            </w:r>
          </w:p>
        </w:tc>
        <w:tc>
          <w:tcPr>
            <w:tcW w:w="5556" w:type="dxa"/>
          </w:tcPr>
          <w:p>
            <w:pPr>
              <w:pStyle w:val="0"/>
            </w:pPr>
            <w:r>
              <w:rPr>
                <w:sz w:val="24"/>
              </w:rPr>
              <w:t xml:space="preserve">Государственное бюджетное учреждение здравоохранения Тюменской области "Областная инфекционная клиническая больница"</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r>
              <w:rPr>
                <w:sz w:val="24"/>
              </w:rPr>
              <w:t xml:space="preserve">8</w:t>
            </w:r>
          </w:p>
        </w:tc>
        <w:tc>
          <w:tcPr>
            <w:tcW w:w="5556" w:type="dxa"/>
          </w:tcPr>
          <w:p>
            <w:pPr>
              <w:pStyle w:val="0"/>
            </w:pPr>
            <w:r>
              <w:rPr>
                <w:sz w:val="24"/>
              </w:rPr>
              <w:t xml:space="preserve">Государственное автономное учреждение здравоохранения Тюменской области "Госпиталь для ветеранов войн"</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r>
              <w:rPr>
                <w:sz w:val="24"/>
              </w:rPr>
              <w:t xml:space="preserve">9</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10</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11</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9" (с. Вагай)</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12</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11" (р.п. Голышманово)</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r>
              <w:rPr>
                <w:sz w:val="24"/>
              </w:rPr>
              <w:t xml:space="preserve">13</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12" (г. Заводоуковск)</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r>
              <w:rPr>
                <w:sz w:val="24"/>
              </w:rPr>
              <w:t xml:space="preserve">14</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13" (с. Исетское)</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15</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14 имени В.Н. Шанаурина" (с. Казанское)</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r>
              <w:rPr>
                <w:sz w:val="24"/>
              </w:rPr>
              <w:t xml:space="preserve">16</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15" (с. Нижняя Тавда)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17</w:t>
            </w:r>
          </w:p>
        </w:tc>
        <w:tc>
          <w:tcPr>
            <w:tcW w:w="5556" w:type="dxa"/>
          </w:tcPr>
          <w:p>
            <w:pPr>
              <w:pStyle w:val="0"/>
            </w:pPr>
            <w:r>
              <w:rPr>
                <w:sz w:val="24"/>
              </w:rPr>
              <w:t xml:space="preserve">Государственное автономное учреждение здравоохранения Тюменской области "Областная больница N 19" (г. Тюмень)</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18</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20" (с. Уват)</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19</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20</w:t>
            </w:r>
          </w:p>
        </w:tc>
        <w:tc>
          <w:tcPr>
            <w:tcW w:w="5556" w:type="dxa"/>
          </w:tcPr>
          <w:p>
            <w:pPr>
              <w:pStyle w:val="0"/>
            </w:pPr>
            <w:r>
              <w:rPr>
                <w:sz w:val="24"/>
              </w:rPr>
              <w:t xml:space="preserve">Государственное бюджетное учреждение здравоохранения Тюменской области "Областная больница N 24" (с. Ярково)</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21</w:t>
            </w:r>
          </w:p>
        </w:tc>
        <w:tc>
          <w:tcPr>
            <w:tcW w:w="5556" w:type="dxa"/>
          </w:tcPr>
          <w:p>
            <w:pPr>
              <w:pStyle w:val="0"/>
            </w:pPr>
            <w:r>
              <w:rPr>
                <w:sz w:val="24"/>
              </w:rPr>
              <w:t xml:space="preserve">Государственное автономное учреждение здравоохранения Тюменской области "Многопрофильный консультативно-диагностический центр"</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r>
              <w:rPr>
                <w:sz w:val="24"/>
              </w:rPr>
              <w:t xml:space="preserve">22</w:t>
            </w:r>
          </w:p>
        </w:tc>
        <w:tc>
          <w:tcPr>
            <w:tcW w:w="5556" w:type="dxa"/>
          </w:tcPr>
          <w:p>
            <w:pPr>
              <w:pStyle w:val="0"/>
            </w:pPr>
            <w:r>
              <w:rPr>
                <w:sz w:val="24"/>
              </w:rPr>
              <w:t xml:space="preserve">Государственное автономное учреждение здравоохранения Тюменской области "Областной лечебно-реабилитационный центр"</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r>
              <w:rPr>
                <w:sz w:val="24"/>
              </w:rPr>
              <w:t xml:space="preserve">23</w:t>
            </w:r>
          </w:p>
        </w:tc>
        <w:tc>
          <w:tcPr>
            <w:tcW w:w="5556" w:type="dxa"/>
          </w:tcPr>
          <w:p>
            <w:pPr>
              <w:pStyle w:val="0"/>
            </w:pPr>
            <w:r>
              <w:rPr>
                <w:sz w:val="24"/>
              </w:rPr>
              <w:t xml:space="preserve">Государственное автономное учреждение здравоохранения Тюменской области "Детский лечебно-реабилитационный центр "Надежда"</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r>
              <w:rPr>
                <w:sz w:val="24"/>
              </w:rPr>
              <w:t xml:space="preserve">24</w:t>
            </w:r>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1"</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r>
              <w:rPr>
                <w:sz w:val="24"/>
              </w:rPr>
              <w:t xml:space="preserve">25</w:t>
            </w:r>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3"</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blPrEx>
          <w:tblBorders>
            <w:insideH w:val="nil"/>
          </w:tblBorders>
        </w:tblPrEx>
        <w:tc>
          <w:tcPr>
            <w:tcW w:w="495" w:type="dxa"/>
            <w:tcBorders>
              <w:bottom w:val="nil"/>
            </w:tcBorders>
          </w:tcPr>
          <w:p>
            <w:pPr>
              <w:pStyle w:val="0"/>
              <w:jc w:val="center"/>
            </w:pPr>
            <w:r>
              <w:rPr>
                <w:sz w:val="24"/>
              </w:rPr>
              <w:t xml:space="preserve">26</w:t>
            </w:r>
          </w:p>
        </w:tc>
        <w:tc>
          <w:tcPr>
            <w:gridSpan w:val="4"/>
            <w:tcW w:w="8531" w:type="dxa"/>
            <w:tcBorders>
              <w:bottom w:val="nil"/>
            </w:tcBorders>
          </w:tcPr>
          <w:p>
            <w:pPr>
              <w:pStyle w:val="0"/>
              <w:jc w:val="both"/>
            </w:pPr>
            <w:r>
              <w:rPr>
                <w:sz w:val="24"/>
              </w:rPr>
              <w:t xml:space="preserve">Исключена. - </w:t>
            </w:r>
            <w:hyperlink w:history="0" r:id="rId25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tc>
      </w:tr>
      <w:tr>
        <w:tc>
          <w:tcPr>
            <w:tcW w:w="495" w:type="dxa"/>
          </w:tcPr>
          <w:p>
            <w:pPr>
              <w:pStyle w:val="0"/>
              <w:jc w:val="center"/>
            </w:pPr>
            <w:hyperlink w:history="0" r:id="rId25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26</w:t>
              </w:r>
            </w:hyperlink>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5"</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5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27</w:t>
              </w:r>
            </w:hyperlink>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6"</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5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28</w:t>
              </w:r>
            </w:hyperlink>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8"</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5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29</w:t>
              </w:r>
            </w:hyperlink>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12"</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5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30</w:t>
              </w:r>
            </w:hyperlink>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13"</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5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31</w:t>
              </w:r>
            </w:hyperlink>
          </w:p>
        </w:tc>
        <w:tc>
          <w:tcPr>
            <w:tcW w:w="5556" w:type="dxa"/>
          </w:tcPr>
          <w:p>
            <w:pPr>
              <w:pStyle w:val="0"/>
            </w:pPr>
            <w:r>
              <w:rPr>
                <w:sz w:val="24"/>
              </w:rPr>
              <w:t xml:space="preserve">Государственное автономное учреждение здравоохранения Тюменской области "Городская поликлиника N 17"</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5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32</w:t>
              </w:r>
            </w:hyperlink>
          </w:p>
        </w:tc>
        <w:tc>
          <w:tcPr>
            <w:tcW w:w="5556" w:type="dxa"/>
          </w:tcPr>
          <w:p>
            <w:pPr>
              <w:pStyle w:val="0"/>
            </w:pPr>
            <w:r>
              <w:rPr>
                <w:sz w:val="24"/>
              </w:rPr>
              <w:t xml:space="preserve">Государственное бюджетное учреждение здравоохранения Тюменской области "Родильный дом N 2"</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5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33</w:t>
              </w:r>
            </w:hyperlink>
          </w:p>
        </w:tc>
        <w:tc>
          <w:tcPr>
            <w:tcW w:w="5556" w:type="dxa"/>
          </w:tcPr>
          <w:p>
            <w:pPr>
              <w:pStyle w:val="0"/>
            </w:pPr>
            <w:r>
              <w:rPr>
                <w:sz w:val="24"/>
              </w:rPr>
              <w:t xml:space="preserve">Государственное бюджетное учреждение здравоохранения Тюменской области "Родильный дом N 3"</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5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34</w:t>
              </w:r>
            </w:hyperlink>
          </w:p>
        </w:tc>
        <w:tc>
          <w:tcPr>
            <w:tcW w:w="5556" w:type="dxa"/>
          </w:tcPr>
          <w:p>
            <w:pPr>
              <w:pStyle w:val="0"/>
            </w:pPr>
            <w:r>
              <w:rPr>
                <w:sz w:val="24"/>
              </w:rP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6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35</w:t>
              </w:r>
            </w:hyperlink>
          </w:p>
        </w:tc>
        <w:tc>
          <w:tcPr>
            <w:tcW w:w="5556" w:type="dxa"/>
          </w:tcPr>
          <w:p>
            <w:pPr>
              <w:pStyle w:val="0"/>
            </w:pPr>
            <w:r>
              <w:rPr>
                <w:sz w:val="24"/>
              </w:rPr>
              <w:t xml:space="preserve">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6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36</w:t>
              </w:r>
            </w:hyperlink>
          </w:p>
        </w:tc>
        <w:tc>
          <w:tcPr>
            <w:tcW w:w="5556" w:type="dxa"/>
          </w:tcPr>
          <w:p>
            <w:pPr>
              <w:pStyle w:val="0"/>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6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37</w:t>
              </w:r>
            </w:hyperlink>
          </w:p>
        </w:tc>
        <w:tc>
          <w:tcPr>
            <w:tcW w:w="5556" w:type="dxa"/>
          </w:tcPr>
          <w:p>
            <w:pPr>
              <w:pStyle w:val="0"/>
            </w:pPr>
            <w:r>
              <w:rPr>
                <w:sz w:val="24"/>
              </w:rPr>
              <w:t xml:space="preserve">Акционерное общество "Медико-санитарная часть "Нефтяник"</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6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38</w:t>
              </w:r>
            </w:hyperlink>
          </w:p>
        </w:tc>
        <w:tc>
          <w:tcPr>
            <w:tcW w:w="5556" w:type="dxa"/>
          </w:tcPr>
          <w:p>
            <w:pPr>
              <w:pStyle w:val="0"/>
            </w:pPr>
            <w:r>
              <w:rPr>
                <w:sz w:val="24"/>
              </w:rPr>
              <w:t xml:space="preserve">Частное учреждение здравоохранения "Клиническая больница "РЖД-Медицина" города Тюмень"</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6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39</w:t>
              </w:r>
            </w:hyperlink>
          </w:p>
        </w:tc>
        <w:tc>
          <w:tcPr>
            <w:tcW w:w="5556" w:type="dxa"/>
          </w:tcPr>
          <w:p>
            <w:pPr>
              <w:pStyle w:val="0"/>
            </w:pPr>
            <w:r>
              <w:rPr>
                <w:sz w:val="24"/>
              </w:rPr>
              <w:t xml:space="preserve">Общество с ограниченной ответственностью "Стоматологическая поликлиника N 3"</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6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40</w:t>
              </w:r>
            </w:hyperlink>
          </w:p>
        </w:tc>
        <w:tc>
          <w:tcPr>
            <w:tcW w:w="5556" w:type="dxa"/>
          </w:tcPr>
          <w:p>
            <w:pPr>
              <w:pStyle w:val="0"/>
            </w:pPr>
            <w:r>
              <w:rPr>
                <w:sz w:val="24"/>
              </w:rPr>
              <w:t xml:space="preserve">Общество с ограниченной ответственностью "НПО Востокэкосоцтехнология - Тюменский научно-медицинский центр "Диатест"</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6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41</w:t>
              </w:r>
            </w:hyperlink>
          </w:p>
        </w:tc>
        <w:tc>
          <w:tcPr>
            <w:tcW w:w="5556" w:type="dxa"/>
          </w:tcPr>
          <w:p>
            <w:pPr>
              <w:pStyle w:val="0"/>
            </w:pPr>
            <w:r>
              <w:rPr>
                <w:sz w:val="24"/>
              </w:rPr>
              <w:t xml:space="preserve">Общество с ограниченной ответственностью Лечебно-профилактическое учреждение Поликлиника "Кросно"</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6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42</w:t>
              </w:r>
            </w:hyperlink>
          </w:p>
        </w:tc>
        <w:tc>
          <w:tcPr>
            <w:tcW w:w="5556" w:type="dxa"/>
          </w:tcPr>
          <w:p>
            <w:pPr>
              <w:pStyle w:val="0"/>
            </w:pPr>
            <w:r>
              <w:rPr>
                <w:sz w:val="24"/>
              </w:rPr>
              <w:t xml:space="preserve">Общество с ограниченной ответственностью "Визус-1"</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6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43</w:t>
              </w:r>
            </w:hyperlink>
          </w:p>
        </w:tc>
        <w:tc>
          <w:tcPr>
            <w:tcW w:w="5556" w:type="dxa"/>
          </w:tcPr>
          <w:p>
            <w:pPr>
              <w:pStyle w:val="0"/>
            </w:pPr>
            <w:r>
              <w:rPr>
                <w:sz w:val="24"/>
              </w:rPr>
              <w:t xml:space="preserve">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6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44</w:t>
              </w:r>
            </w:hyperlink>
          </w:p>
        </w:tc>
        <w:tc>
          <w:tcPr>
            <w:tcW w:w="5556" w:type="dxa"/>
          </w:tcPr>
          <w:p>
            <w:pPr>
              <w:pStyle w:val="0"/>
            </w:pPr>
            <w:r>
              <w:rPr>
                <w:sz w:val="24"/>
              </w:rPr>
              <w:t xml:space="preserve">Общество с ограниченной ответственностью "ГолДент"</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7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45</w:t>
              </w:r>
            </w:hyperlink>
          </w:p>
        </w:tc>
        <w:tc>
          <w:tcPr>
            <w:tcW w:w="5556" w:type="dxa"/>
          </w:tcPr>
          <w:p>
            <w:pPr>
              <w:pStyle w:val="0"/>
            </w:pPr>
            <w:r>
              <w:rPr>
                <w:sz w:val="24"/>
              </w:rPr>
              <w:t xml:space="preserve">Общество с ограниченной ответственностью "АЛЛЮР"</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7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46</w:t>
              </w:r>
            </w:hyperlink>
          </w:p>
        </w:tc>
        <w:tc>
          <w:tcPr>
            <w:tcW w:w="5556" w:type="dxa"/>
          </w:tcPr>
          <w:p>
            <w:pPr>
              <w:pStyle w:val="0"/>
            </w:pPr>
            <w:r>
              <w:rPr>
                <w:sz w:val="24"/>
              </w:rPr>
              <w:t xml:space="preserve">Общество с ограниченной ответственностью "Поликлиника консультативно-диагностическая им. Е.М. Нигинского"</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7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47</w:t>
              </w:r>
            </w:hyperlink>
          </w:p>
        </w:tc>
        <w:tc>
          <w:tcPr>
            <w:tcW w:w="5556" w:type="dxa"/>
          </w:tcPr>
          <w:p>
            <w:pPr>
              <w:pStyle w:val="0"/>
            </w:pPr>
            <w:r>
              <w:rPr>
                <w:sz w:val="24"/>
              </w:rPr>
              <w:t xml:space="preserve">Государственное бюджетное учреждение здравоохранения Тюменской области "Областной клинический фтизиопульмонологический центр"</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7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48</w:t>
              </w:r>
            </w:hyperlink>
          </w:p>
        </w:tc>
        <w:tc>
          <w:tcPr>
            <w:tcW w:w="5556" w:type="dxa"/>
          </w:tcPr>
          <w:p>
            <w:pPr>
              <w:pStyle w:val="0"/>
            </w:pPr>
            <w:r>
              <w:rPr>
                <w:sz w:val="24"/>
              </w:rPr>
              <w:t xml:space="preserve">Государственное автономное учреждение здравоохранения Тюменской области "Областной лечебно-реабилитационный центр "Градостроитель"</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7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49</w:t>
              </w:r>
            </w:hyperlink>
          </w:p>
        </w:tc>
        <w:tc>
          <w:tcPr>
            <w:tcW w:w="5556" w:type="dxa"/>
          </w:tcPr>
          <w:p>
            <w:pPr>
              <w:pStyle w:val="0"/>
            </w:pPr>
            <w:r>
              <w:rPr>
                <w:sz w:val="24"/>
              </w:rPr>
              <w:t xml:space="preserve">Государственное бюджетное учреждение здравоохранения Тюменской области "Станция скорой медицинской помощи"</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7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50</w:t>
              </w:r>
            </w:hyperlink>
          </w:p>
        </w:tc>
        <w:tc>
          <w:tcPr>
            <w:tcW w:w="5556" w:type="dxa"/>
          </w:tcPr>
          <w:p>
            <w:pPr>
              <w:pStyle w:val="0"/>
            </w:pPr>
            <w:r>
              <w:rPr>
                <w:sz w:val="24"/>
              </w:rPr>
              <w:t xml:space="preserve">Государственное автономное учреждение здравоохранения Тюменской области "Лечебно-реабилитационный центр "Светлый"</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7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51</w:t>
              </w:r>
            </w:hyperlink>
          </w:p>
        </w:tc>
        <w:tc>
          <w:tcPr>
            <w:tcW w:w="5556" w:type="dxa"/>
          </w:tcPr>
          <w:p>
            <w:pPr>
              <w:pStyle w:val="0"/>
            </w:pPr>
            <w:r>
              <w:rPr>
                <w:sz w:val="24"/>
              </w:rPr>
              <w:t xml:space="preserve">Закрытое акционерное общество Медицинский центр "Малыш"</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7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52</w:t>
              </w:r>
            </w:hyperlink>
          </w:p>
        </w:tc>
        <w:tc>
          <w:tcPr>
            <w:tcW w:w="5556" w:type="dxa"/>
          </w:tcPr>
          <w:p>
            <w:pPr>
              <w:pStyle w:val="0"/>
            </w:pPr>
            <w:r>
              <w:rPr>
                <w:sz w:val="24"/>
              </w:rPr>
              <w:t xml:space="preserve">Общество с ограниченной ответственностью "Международный центр репродуктивной медицины "Меркурий"</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7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53</w:t>
              </w:r>
            </w:hyperlink>
          </w:p>
        </w:tc>
        <w:tc>
          <w:tcPr>
            <w:tcW w:w="5556" w:type="dxa"/>
          </w:tcPr>
          <w:p>
            <w:pPr>
              <w:pStyle w:val="0"/>
            </w:pPr>
            <w:r>
              <w:rPr>
                <w:sz w:val="24"/>
              </w:rPr>
              <w:t xml:space="preserve">Общество с ограниченной ответственностью "Профилакторий "Светлый"</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7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54</w:t>
              </w:r>
            </w:hyperlink>
          </w:p>
        </w:tc>
        <w:tc>
          <w:tcPr>
            <w:tcW w:w="5556" w:type="dxa"/>
          </w:tcPr>
          <w:p>
            <w:pPr>
              <w:pStyle w:val="0"/>
            </w:pPr>
            <w:r>
              <w:rPr>
                <w:sz w:val="24"/>
              </w:rPr>
              <w:t xml:space="preserve">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8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55</w:t>
              </w:r>
            </w:hyperlink>
          </w:p>
        </w:tc>
        <w:tc>
          <w:tcPr>
            <w:tcW w:w="5556" w:type="dxa"/>
          </w:tcPr>
          <w:p>
            <w:pPr>
              <w:pStyle w:val="0"/>
            </w:pPr>
            <w:r>
              <w:rPr>
                <w:sz w:val="24"/>
              </w:rPr>
              <w:t xml:space="preserve">Медицинское частное учреждение "Нефросовет"</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8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56</w:t>
              </w:r>
            </w:hyperlink>
          </w:p>
        </w:tc>
        <w:tc>
          <w:tcPr>
            <w:tcW w:w="5556" w:type="dxa"/>
          </w:tcPr>
          <w:p>
            <w:pPr>
              <w:pStyle w:val="0"/>
            </w:pPr>
            <w:r>
              <w:rPr>
                <w:sz w:val="24"/>
              </w:rPr>
              <w:t xml:space="preserve">Общество с ограниченной ответственностью "Международная Клиника Восстановительной Ортопедии"</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8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57</w:t>
              </w:r>
            </w:hyperlink>
          </w:p>
        </w:tc>
        <w:tc>
          <w:tcPr>
            <w:tcW w:w="5556" w:type="dxa"/>
          </w:tcPr>
          <w:p>
            <w:pPr>
              <w:pStyle w:val="0"/>
            </w:pPr>
            <w:r>
              <w:rPr>
                <w:sz w:val="24"/>
              </w:rPr>
              <w:t xml:space="preserve">Государственное бюджетное учреждение Ямало-Ненецкого автономного округа "Реабилитационный центр "Большой Тараскуль"</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8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58</w:t>
              </w:r>
            </w:hyperlink>
          </w:p>
        </w:tc>
        <w:tc>
          <w:tcPr>
            <w:tcW w:w="5556" w:type="dxa"/>
          </w:tcPr>
          <w:p>
            <w:pPr>
              <w:pStyle w:val="0"/>
            </w:pPr>
            <w:r>
              <w:rPr>
                <w:sz w:val="24"/>
              </w:rPr>
              <w:t xml:space="preserve">Автономное учреждение Тюменской области "Центр комплексной реабилитации "Родник"</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8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59</w:t>
              </w:r>
            </w:hyperlink>
          </w:p>
        </w:tc>
        <w:tc>
          <w:tcPr>
            <w:tcW w:w="5556" w:type="dxa"/>
          </w:tcPr>
          <w:p>
            <w:pPr>
              <w:pStyle w:val="0"/>
            </w:pPr>
            <w:r>
              <w:rPr>
                <w:sz w:val="24"/>
              </w:rPr>
              <w:t xml:space="preserve">Общество с ограниченной ответственностью Стоматология "Дантист"</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8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60</w:t>
              </w:r>
            </w:hyperlink>
          </w:p>
        </w:tc>
        <w:tc>
          <w:tcPr>
            <w:tcW w:w="5556" w:type="dxa"/>
          </w:tcPr>
          <w:p>
            <w:pPr>
              <w:pStyle w:val="0"/>
            </w:pPr>
            <w:r>
              <w:rPr>
                <w:sz w:val="24"/>
              </w:rPr>
              <w:t xml:space="preserve">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8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61</w:t>
              </w:r>
            </w:hyperlink>
          </w:p>
        </w:tc>
        <w:tc>
          <w:tcPr>
            <w:tcW w:w="5556" w:type="dxa"/>
          </w:tcPr>
          <w:p>
            <w:pPr>
              <w:pStyle w:val="0"/>
            </w:pPr>
            <w:r>
              <w:rPr>
                <w:sz w:val="24"/>
              </w:rPr>
              <w:t xml:space="preserve">Автономное учреждение Тюменской области "Центр социального обслуживания и комплексной реабилитации детей-инвалидов"</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8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62</w:t>
              </w:r>
            </w:hyperlink>
          </w:p>
        </w:tc>
        <w:tc>
          <w:tcPr>
            <w:tcW w:w="5556" w:type="dxa"/>
          </w:tcPr>
          <w:p>
            <w:pPr>
              <w:pStyle w:val="0"/>
            </w:pPr>
            <w:r>
              <w:rPr>
                <w:sz w:val="24"/>
              </w:rPr>
              <w:t xml:space="preserve">Городская больница Акционерное общество "Медицинский центр"</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8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63</w:t>
              </w:r>
            </w:hyperlink>
          </w:p>
        </w:tc>
        <w:tc>
          <w:tcPr>
            <w:tcW w:w="5556" w:type="dxa"/>
          </w:tcPr>
          <w:p>
            <w:pPr>
              <w:pStyle w:val="0"/>
            </w:pPr>
            <w:r>
              <w:rPr>
                <w:sz w:val="24"/>
              </w:rPr>
              <w:t xml:space="preserve">Общество с ограниченной ответственностью "Мать и дитя Тюмень"</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8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64</w:t>
              </w:r>
            </w:hyperlink>
          </w:p>
        </w:tc>
        <w:tc>
          <w:tcPr>
            <w:tcW w:w="5556" w:type="dxa"/>
          </w:tcPr>
          <w:p>
            <w:pPr>
              <w:pStyle w:val="0"/>
            </w:pPr>
            <w:r>
              <w:rPr>
                <w:sz w:val="24"/>
              </w:rPr>
              <w:t xml:space="preserve">Общество с ограниченной ответственностью "МедЭдванс Консалтинг"</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9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65</w:t>
              </w:r>
            </w:hyperlink>
          </w:p>
        </w:tc>
        <w:tc>
          <w:tcPr>
            <w:tcW w:w="5556" w:type="dxa"/>
          </w:tcPr>
          <w:p>
            <w:pPr>
              <w:pStyle w:val="0"/>
            </w:pPr>
            <w:r>
              <w:rPr>
                <w:sz w:val="24"/>
              </w:rPr>
              <w:t xml:space="preserve">Автономная некоммерческая организация "Футбол-Хоккей"</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9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66</w:t>
              </w:r>
            </w:hyperlink>
          </w:p>
        </w:tc>
        <w:tc>
          <w:tcPr>
            <w:tcW w:w="5556" w:type="dxa"/>
          </w:tcPr>
          <w:p>
            <w:pPr>
              <w:pStyle w:val="0"/>
            </w:pPr>
            <w:r>
              <w:rPr>
                <w:sz w:val="24"/>
              </w:rPr>
              <w:t xml:space="preserve">Общество с ограниченной ответственностью "НефроМед"</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9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67</w:t>
              </w:r>
            </w:hyperlink>
          </w:p>
        </w:tc>
        <w:tc>
          <w:tcPr>
            <w:tcW w:w="5556" w:type="dxa"/>
          </w:tcPr>
          <w:p>
            <w:pPr>
              <w:pStyle w:val="0"/>
            </w:pPr>
            <w:r>
              <w:rPr>
                <w:sz w:val="24"/>
              </w:rPr>
              <w:t xml:space="preserve">Общество с ограниченной ответственностью "М-ЛАЙН"</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9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68</w:t>
              </w:r>
            </w:hyperlink>
          </w:p>
        </w:tc>
        <w:tc>
          <w:tcPr>
            <w:tcW w:w="5556" w:type="dxa"/>
          </w:tcPr>
          <w:p>
            <w:pPr>
              <w:pStyle w:val="0"/>
            </w:pPr>
            <w:r>
              <w:rPr>
                <w:sz w:val="24"/>
              </w:rPr>
              <w:t xml:space="preserve">Общество с ограниченной ответственностью Медицинский центр охраны здоровья семьи "МироМед"</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9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69</w:t>
              </w:r>
            </w:hyperlink>
          </w:p>
        </w:tc>
        <w:tc>
          <w:tcPr>
            <w:tcW w:w="5556" w:type="dxa"/>
          </w:tcPr>
          <w:p>
            <w:pPr>
              <w:pStyle w:val="0"/>
            </w:pPr>
            <w:r>
              <w:rPr>
                <w:sz w:val="24"/>
              </w:rPr>
              <w:t xml:space="preserve">Общество с ограниченной ответственностью "МРТ Гранд"</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9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70</w:t>
              </w:r>
            </w:hyperlink>
          </w:p>
        </w:tc>
        <w:tc>
          <w:tcPr>
            <w:tcW w:w="5556" w:type="dxa"/>
          </w:tcPr>
          <w:p>
            <w:pPr>
              <w:pStyle w:val="0"/>
            </w:pPr>
            <w:r>
              <w:rPr>
                <w:sz w:val="24"/>
              </w:rPr>
              <w:t xml:space="preserve">Общество с ограниченной ответственностью "Центр нефрологии и диализа"</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29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71</w:t>
              </w:r>
            </w:hyperlink>
          </w:p>
        </w:tc>
        <w:tc>
          <w:tcPr>
            <w:tcW w:w="5556" w:type="dxa"/>
          </w:tcPr>
          <w:p>
            <w:pPr>
              <w:pStyle w:val="0"/>
            </w:pPr>
            <w:r>
              <w:rPr>
                <w:sz w:val="24"/>
              </w:rPr>
              <w:t xml:space="preserve">Индивидуальный предприниматель Гурьева Елена Михайловна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9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72</w:t>
              </w:r>
            </w:hyperlink>
          </w:p>
        </w:tc>
        <w:tc>
          <w:tcPr>
            <w:tcW w:w="5556" w:type="dxa"/>
          </w:tcPr>
          <w:p>
            <w:pPr>
              <w:pStyle w:val="0"/>
            </w:pPr>
            <w:r>
              <w:rPr>
                <w:sz w:val="24"/>
              </w:rPr>
              <w:t xml:space="preserve">Общество с ограниченной ответственностью "Виталаб"</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29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73</w:t>
              </w:r>
            </w:hyperlink>
          </w:p>
        </w:tc>
        <w:tc>
          <w:tcPr>
            <w:tcW w:w="5556"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49" w:type="dxa"/>
          </w:tcPr>
          <w:p>
            <w:pPr>
              <w:pStyle w:val="0"/>
            </w:pPr>
            <w:r>
              <w:rPr>
                <w:sz w:val="24"/>
              </w:rPr>
            </w:r>
          </w:p>
        </w:tc>
        <w:tc>
          <w:tcPr>
            <w:tcW w:w="1020" w:type="dxa"/>
          </w:tcPr>
          <w:p>
            <w:pPr>
              <w:pStyle w:val="0"/>
            </w:pPr>
            <w:r>
              <w:rPr>
                <w:sz w:val="24"/>
              </w:rPr>
            </w:r>
          </w:p>
        </w:tc>
        <w:tc>
          <w:tcPr>
            <w:tcW w:w="1006" w:type="dxa"/>
          </w:tcPr>
          <w:p>
            <w:pPr>
              <w:pStyle w:val="0"/>
              <w:jc w:val="center"/>
            </w:pPr>
            <w:r>
              <w:rPr>
                <w:sz w:val="24"/>
              </w:rPr>
              <w:t xml:space="preserve">+</w:t>
            </w:r>
          </w:p>
        </w:tc>
      </w:tr>
      <w:tr>
        <w:tc>
          <w:tcPr>
            <w:tcW w:w="495" w:type="dxa"/>
          </w:tcPr>
          <w:p>
            <w:pPr>
              <w:pStyle w:val="0"/>
              <w:jc w:val="center"/>
            </w:pPr>
            <w:hyperlink w:history="0" r:id="rId29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74</w:t>
              </w:r>
            </w:hyperlink>
          </w:p>
        </w:tc>
        <w:tc>
          <w:tcPr>
            <w:tcW w:w="5556"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0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75</w:t>
              </w:r>
            </w:hyperlink>
          </w:p>
        </w:tc>
        <w:tc>
          <w:tcPr>
            <w:tcW w:w="5556" w:type="dxa"/>
          </w:tcPr>
          <w:p>
            <w:pPr>
              <w:pStyle w:val="0"/>
            </w:pPr>
            <w:r>
              <w:rPr>
                <w:sz w:val="24"/>
              </w:rPr>
              <w:t xml:space="preserve">Общество с ограниченной ответственностью "МРТ Экспресс"</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0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76</w:t>
              </w:r>
            </w:hyperlink>
          </w:p>
        </w:tc>
        <w:tc>
          <w:tcPr>
            <w:tcW w:w="5556" w:type="dxa"/>
          </w:tcPr>
          <w:p>
            <w:pPr>
              <w:pStyle w:val="0"/>
            </w:pPr>
            <w:r>
              <w:rPr>
                <w:sz w:val="24"/>
              </w:rPr>
              <w:t xml:space="preserve">Общество с ограниченной ответственностью "Константа"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0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77</w:t>
              </w:r>
            </w:hyperlink>
          </w:p>
        </w:tc>
        <w:tc>
          <w:tcPr>
            <w:tcW w:w="5556" w:type="dxa"/>
          </w:tcPr>
          <w:p>
            <w:pPr>
              <w:pStyle w:val="0"/>
            </w:pPr>
            <w:r>
              <w:rPr>
                <w:sz w:val="24"/>
              </w:rPr>
              <w:t xml:space="preserve">Общество с ограниченной ответственностью "Кардиологика"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0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78</w:t>
              </w:r>
            </w:hyperlink>
          </w:p>
        </w:tc>
        <w:tc>
          <w:tcPr>
            <w:tcW w:w="5556" w:type="dxa"/>
          </w:tcPr>
          <w:p>
            <w:pPr>
              <w:pStyle w:val="0"/>
            </w:pPr>
            <w:r>
              <w:rPr>
                <w:sz w:val="24"/>
              </w:rPr>
              <w:t xml:space="preserve">Государственное бюджетное учреждение здравоохранения Тюменской области "Областная станция переливания крови"</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0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79</w:t>
              </w:r>
            </w:hyperlink>
          </w:p>
        </w:tc>
        <w:tc>
          <w:tcPr>
            <w:tcW w:w="5556" w:type="dxa"/>
          </w:tcPr>
          <w:p>
            <w:pPr>
              <w:pStyle w:val="0"/>
            </w:pPr>
            <w:r>
              <w:rPr>
                <w:sz w:val="24"/>
              </w:rPr>
              <w:t xml:space="preserve">Тюменская областная общественная организация "Будущее начинается сейчас"</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0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80</w:t>
              </w:r>
            </w:hyperlink>
          </w:p>
        </w:tc>
        <w:tc>
          <w:tcPr>
            <w:tcW w:w="5556" w:type="dxa"/>
          </w:tcPr>
          <w:p>
            <w:pPr>
              <w:pStyle w:val="0"/>
            </w:pPr>
            <w:r>
              <w:rPr>
                <w:sz w:val="24"/>
              </w:rPr>
              <w:t xml:space="preserve">Государственное автономное учреждение здравоохранения Тюменской области "Хоспис"</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30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81</w:t>
              </w:r>
            </w:hyperlink>
          </w:p>
        </w:tc>
        <w:tc>
          <w:tcPr>
            <w:tcW w:w="5556" w:type="dxa"/>
          </w:tcPr>
          <w:p>
            <w:pPr>
              <w:pStyle w:val="0"/>
            </w:pPr>
            <w:r>
              <w:rPr>
                <w:sz w:val="24"/>
              </w:rPr>
              <w:t xml:space="preserve">Государственное бюджетное учреждение здравоохранения Тюменской области "Областной наркологический диспансер"</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30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82</w:t>
              </w:r>
            </w:hyperlink>
          </w:p>
        </w:tc>
        <w:tc>
          <w:tcPr>
            <w:tcW w:w="5556" w:type="dxa"/>
          </w:tcPr>
          <w:p>
            <w:pPr>
              <w:pStyle w:val="0"/>
            </w:pPr>
            <w:r>
              <w:rPr>
                <w:sz w:val="24"/>
              </w:rPr>
              <w:t xml:space="preserve">Государственное бюджетное учреждение здравоохранения Тюменской области "Областная клиническая психиатрическая больница"</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30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83</w:t>
              </w:r>
            </w:hyperlink>
          </w:p>
        </w:tc>
        <w:tc>
          <w:tcPr>
            <w:tcW w:w="5556" w:type="dxa"/>
          </w:tcPr>
          <w:p>
            <w:pPr>
              <w:pStyle w:val="0"/>
            </w:pPr>
            <w:r>
              <w:rPr>
                <w:sz w:val="24"/>
              </w:rPr>
              <w:t xml:space="preserve">Государственное бюджетное учреждение здравоохранения Тюменской области "Центр профилактики и борьбы со СПИД"</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30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84</w:t>
              </w:r>
            </w:hyperlink>
          </w:p>
        </w:tc>
        <w:tc>
          <w:tcPr>
            <w:tcW w:w="5556" w:type="dxa"/>
          </w:tcPr>
          <w:p>
            <w:pPr>
              <w:pStyle w:val="0"/>
            </w:pPr>
            <w:r>
              <w:rPr>
                <w:sz w:val="24"/>
              </w:rPr>
              <w:t xml:space="preserve">Общество с ограниченной ответственностью "Атолл"</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1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85</w:t>
              </w:r>
            </w:hyperlink>
          </w:p>
        </w:tc>
        <w:tc>
          <w:tcPr>
            <w:tcW w:w="5556" w:type="dxa"/>
          </w:tcPr>
          <w:p>
            <w:pPr>
              <w:pStyle w:val="0"/>
            </w:pPr>
            <w:r>
              <w:rPr>
                <w:sz w:val="24"/>
              </w:rPr>
              <w:t xml:space="preserve">Общество с ограниченной ответственностью "Виндент"</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1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86</w:t>
              </w:r>
            </w:hyperlink>
          </w:p>
        </w:tc>
        <w:tc>
          <w:tcPr>
            <w:tcW w:w="5556" w:type="dxa"/>
          </w:tcPr>
          <w:p>
            <w:pPr>
              <w:pStyle w:val="0"/>
            </w:pPr>
            <w:r>
              <w:rPr>
                <w:sz w:val="24"/>
              </w:rPr>
              <w:t xml:space="preserve">Общество с ограниченной ответственностью "Глазцентр-Тюмень"</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1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87</w:t>
              </w:r>
            </w:hyperlink>
          </w:p>
        </w:tc>
        <w:tc>
          <w:tcPr>
            <w:tcW w:w="5556" w:type="dxa"/>
          </w:tcPr>
          <w:p>
            <w:pPr>
              <w:pStyle w:val="0"/>
            </w:pPr>
            <w:r>
              <w:rPr>
                <w:sz w:val="24"/>
              </w:rPr>
              <w:t xml:space="preserve">Общество с ограниченной ответственностью "Пришел увидел"</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1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88</w:t>
              </w:r>
            </w:hyperlink>
          </w:p>
        </w:tc>
        <w:tc>
          <w:tcPr>
            <w:tcW w:w="5556" w:type="dxa"/>
          </w:tcPr>
          <w:p>
            <w:pPr>
              <w:pStyle w:val="0"/>
            </w:pPr>
            <w:r>
              <w:rPr>
                <w:sz w:val="24"/>
              </w:rPr>
              <w:t xml:space="preserve">Общество с ограниченной ответственностью "Ситилаб Тюмень"</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1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89</w:t>
              </w:r>
            </w:hyperlink>
          </w:p>
        </w:tc>
        <w:tc>
          <w:tcPr>
            <w:tcW w:w="5556" w:type="dxa"/>
          </w:tcPr>
          <w:p>
            <w:pPr>
              <w:pStyle w:val="0"/>
            </w:pPr>
            <w:r>
              <w:rPr>
                <w:sz w:val="24"/>
              </w:rPr>
              <w:t xml:space="preserve">Общество с ограниченной ответственностью "Альтера"</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1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90</w:t>
              </w:r>
            </w:hyperlink>
          </w:p>
        </w:tc>
        <w:tc>
          <w:tcPr>
            <w:tcW w:w="5556" w:type="dxa"/>
          </w:tcPr>
          <w:p>
            <w:pPr>
              <w:pStyle w:val="0"/>
            </w:pPr>
            <w:r>
              <w:rPr>
                <w:sz w:val="24"/>
              </w:rPr>
              <w:t xml:space="preserve">Федеральное бюджетное учреждение Центр реабилитации фонда пенсионного и социального страхования Российской Федерации "Тараскуль"</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31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91</w:t>
              </w:r>
            </w:hyperlink>
          </w:p>
        </w:tc>
        <w:tc>
          <w:tcPr>
            <w:tcW w:w="5556" w:type="dxa"/>
          </w:tcPr>
          <w:p>
            <w:pPr>
              <w:pStyle w:val="0"/>
            </w:pPr>
            <w:r>
              <w:rPr>
                <w:sz w:val="24"/>
              </w:rPr>
              <w:t xml:space="preserve">Общество с ограниченной ответственностью "Офтальмологический центр "ВИЗУС-1"</w:t>
            </w:r>
          </w:p>
        </w:tc>
        <w:tc>
          <w:tcPr>
            <w:tcW w:w="949" w:type="dxa"/>
          </w:tcPr>
          <w:p>
            <w:pPr>
              <w:pStyle w:val="0"/>
            </w:pPr>
            <w:r>
              <w:rPr>
                <w:sz w:val="24"/>
              </w:rPr>
            </w:r>
          </w:p>
        </w:tc>
        <w:tc>
          <w:tcPr>
            <w:tcW w:w="1020" w:type="dxa"/>
          </w:tcPr>
          <w:p>
            <w:pPr>
              <w:pStyle w:val="0"/>
              <w:jc w:val="center"/>
            </w:pPr>
            <w:r>
              <w:rPr>
                <w:sz w:val="24"/>
              </w:rPr>
              <w:t xml:space="preserve">+</w:t>
            </w:r>
          </w:p>
        </w:tc>
        <w:tc>
          <w:tcPr>
            <w:tcW w:w="1006" w:type="dxa"/>
          </w:tcPr>
          <w:p>
            <w:pPr>
              <w:pStyle w:val="0"/>
            </w:pPr>
            <w:r>
              <w:rPr>
                <w:sz w:val="24"/>
              </w:rPr>
            </w:r>
          </w:p>
        </w:tc>
      </w:tr>
      <w:tr>
        <w:tc>
          <w:tcPr>
            <w:tcW w:w="495" w:type="dxa"/>
          </w:tcPr>
          <w:p>
            <w:pPr>
              <w:pStyle w:val="0"/>
              <w:jc w:val="center"/>
            </w:pPr>
            <w:hyperlink w:history="0" r:id="rId31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92</w:t>
              </w:r>
            </w:hyperlink>
          </w:p>
        </w:tc>
        <w:tc>
          <w:tcPr>
            <w:tcW w:w="5556" w:type="dxa"/>
          </w:tcPr>
          <w:p>
            <w:pPr>
              <w:pStyle w:val="0"/>
            </w:pPr>
            <w:r>
              <w:rPr>
                <w:sz w:val="24"/>
              </w:rPr>
              <w:t xml:space="preserve">Общество с ограниченной ответственностью "Санаторий "Геолог"</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1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93</w:t>
              </w:r>
            </w:hyperlink>
          </w:p>
        </w:tc>
        <w:tc>
          <w:tcPr>
            <w:tcW w:w="5556" w:type="dxa"/>
          </w:tcPr>
          <w:p>
            <w:pPr>
              <w:pStyle w:val="0"/>
            </w:pPr>
            <w:r>
              <w:rPr>
                <w:sz w:val="24"/>
              </w:rPr>
              <w:t xml:space="preserve">Общество с ограниченной ответственностью "Центр ПЭТ-Технолоджи"</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blPrEx>
          <w:tblBorders>
            <w:insideH w:val="nil"/>
          </w:tblBorders>
        </w:tblPrEx>
        <w:tc>
          <w:tcPr>
            <w:tcW w:w="495" w:type="dxa"/>
            <w:tcBorders>
              <w:bottom w:val="nil"/>
            </w:tcBorders>
          </w:tcPr>
          <w:p>
            <w:pPr>
              <w:pStyle w:val="0"/>
              <w:jc w:val="center"/>
            </w:pPr>
            <w:r>
              <w:rPr>
                <w:sz w:val="24"/>
              </w:rPr>
              <w:t xml:space="preserve">95</w:t>
            </w:r>
          </w:p>
        </w:tc>
        <w:tc>
          <w:tcPr>
            <w:gridSpan w:val="4"/>
            <w:tcW w:w="8531" w:type="dxa"/>
            <w:tcBorders>
              <w:bottom w:val="nil"/>
            </w:tcBorders>
          </w:tcPr>
          <w:p>
            <w:pPr>
              <w:pStyle w:val="0"/>
              <w:jc w:val="both"/>
            </w:pPr>
            <w:r>
              <w:rPr>
                <w:sz w:val="24"/>
              </w:rPr>
              <w:t xml:space="preserve">Исключена. - </w:t>
            </w:r>
            <w:hyperlink w:history="0" r:id="rId31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tc>
      </w:tr>
      <w:tr>
        <w:tc>
          <w:tcPr>
            <w:tcW w:w="495" w:type="dxa"/>
          </w:tcPr>
          <w:p>
            <w:pPr>
              <w:pStyle w:val="0"/>
              <w:jc w:val="center"/>
            </w:pPr>
            <w:hyperlink w:history="0" r:id="rId32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94</w:t>
              </w:r>
            </w:hyperlink>
          </w:p>
        </w:tc>
        <w:tc>
          <w:tcPr>
            <w:tcW w:w="5556" w:type="dxa"/>
          </w:tcPr>
          <w:p>
            <w:pPr>
              <w:pStyle w:val="0"/>
            </w:pPr>
            <w:r>
              <w:rPr>
                <w:sz w:val="24"/>
              </w:rPr>
              <w:t xml:space="preserve">Акционерное общество "АВА-Казань"</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c>
          <w:tcPr>
            <w:tcW w:w="495" w:type="dxa"/>
          </w:tcPr>
          <w:p>
            <w:pPr>
              <w:pStyle w:val="0"/>
              <w:jc w:val="center"/>
            </w:pPr>
            <w:hyperlink w:history="0" r:id="rId32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95</w:t>
              </w:r>
            </w:hyperlink>
          </w:p>
        </w:tc>
        <w:tc>
          <w:tcPr>
            <w:tcW w:w="5556" w:type="dxa"/>
          </w:tcPr>
          <w:p>
            <w:pPr>
              <w:pStyle w:val="0"/>
            </w:pPr>
            <w:r>
              <w:rPr>
                <w:sz w:val="24"/>
              </w:rPr>
              <w:t xml:space="preserve">Общество с ограниченной ответственностью "Семейный медицинский центр"</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r>
        <w:tblPrEx>
          <w:tblBorders>
            <w:insideH w:val="nil"/>
          </w:tblBorders>
        </w:tblPrEx>
        <w:tc>
          <w:tcPr>
            <w:tcW w:w="495" w:type="dxa"/>
            <w:tcBorders>
              <w:bottom w:val="nil"/>
            </w:tcBorders>
          </w:tcPr>
          <w:p>
            <w:pPr>
              <w:pStyle w:val="0"/>
              <w:jc w:val="center"/>
            </w:pPr>
            <w:hyperlink w:history="0" r:id="rId32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96</w:t>
              </w:r>
            </w:hyperlink>
          </w:p>
        </w:tc>
        <w:tc>
          <w:tcPr>
            <w:tcW w:w="5556" w:type="dxa"/>
            <w:tcBorders>
              <w:bottom w:val="nil"/>
            </w:tcBorders>
          </w:tcPr>
          <w:p>
            <w:pPr>
              <w:pStyle w:val="0"/>
            </w:pPr>
            <w:r>
              <w:rPr>
                <w:sz w:val="24"/>
              </w:rPr>
              <w:t xml:space="preserve">Автономное учреждение Тюменской области "Региональный центр сопровождения и комплексной реабилитации инвалидов"</w:t>
            </w:r>
          </w:p>
        </w:tc>
        <w:tc>
          <w:tcPr>
            <w:tcW w:w="949" w:type="dxa"/>
            <w:tcBorders>
              <w:bottom w:val="nil"/>
            </w:tcBorders>
          </w:tcPr>
          <w:p>
            <w:pPr>
              <w:pStyle w:val="0"/>
            </w:pPr>
            <w:r>
              <w:rPr>
                <w:sz w:val="24"/>
              </w:rPr>
            </w:r>
          </w:p>
        </w:tc>
        <w:tc>
          <w:tcPr>
            <w:tcW w:w="1020" w:type="dxa"/>
            <w:tcBorders>
              <w:bottom w:val="nil"/>
            </w:tcBorders>
          </w:tcPr>
          <w:p>
            <w:pPr>
              <w:pStyle w:val="0"/>
              <w:jc w:val="center"/>
            </w:pPr>
            <w:r>
              <w:rPr>
                <w:sz w:val="24"/>
              </w:rPr>
              <w:t xml:space="preserve">+</w:t>
            </w:r>
          </w:p>
        </w:tc>
        <w:tc>
          <w:tcPr>
            <w:tcW w:w="1006" w:type="dxa"/>
            <w:tcBorders>
              <w:bottom w:val="nil"/>
            </w:tcBorders>
          </w:tcPr>
          <w:p>
            <w:pPr>
              <w:pStyle w:val="0"/>
            </w:pPr>
            <w:r>
              <w:rPr>
                <w:sz w:val="24"/>
              </w:rPr>
            </w:r>
          </w:p>
        </w:tc>
      </w:tr>
      <w:tr>
        <w:tblPrEx>
          <w:tblBorders>
            <w:insideH w:val="nil"/>
          </w:tblBorders>
        </w:tblPrEx>
        <w:tc>
          <w:tcPr>
            <w:gridSpan w:val="5"/>
            <w:tcW w:w="9026" w:type="dxa"/>
            <w:tcBorders>
              <w:top w:val="nil"/>
            </w:tcBorders>
          </w:tcPr>
          <w:p>
            <w:pPr>
              <w:pStyle w:val="0"/>
              <w:jc w:val="both"/>
            </w:pPr>
            <w:r>
              <w:rPr>
                <w:sz w:val="24"/>
              </w:rPr>
              <w:t xml:space="preserve">(в ред. </w:t>
            </w:r>
            <w:hyperlink w:history="0" r:id="rId32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495" w:type="dxa"/>
          </w:tcPr>
          <w:p>
            <w:pPr>
              <w:pStyle w:val="0"/>
              <w:jc w:val="center"/>
            </w:pPr>
            <w:hyperlink w:history="0" r:id="rId32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97</w:t>
              </w:r>
            </w:hyperlink>
          </w:p>
        </w:tc>
        <w:tc>
          <w:tcPr>
            <w:tcW w:w="5556" w:type="dxa"/>
          </w:tcPr>
          <w:p>
            <w:pPr>
              <w:pStyle w:val="0"/>
            </w:pPr>
            <w:r>
              <w:rPr>
                <w:sz w:val="24"/>
              </w:rPr>
              <w:t xml:space="preserve">Общество с ограниченной ответственностью Центр лечения позвоночника и суставов "Тюмень "Доктор ОСТ"</w:t>
            </w:r>
          </w:p>
        </w:tc>
        <w:tc>
          <w:tcPr>
            <w:tcW w:w="949" w:type="dxa"/>
          </w:tcPr>
          <w:p>
            <w:pPr>
              <w:pStyle w:val="0"/>
              <w:jc w:val="center"/>
            </w:pPr>
            <w:r>
              <w:rPr>
                <w:sz w:val="24"/>
              </w:rPr>
              <w:t xml:space="preserve">+</w:t>
            </w:r>
          </w:p>
        </w:tc>
        <w:tc>
          <w:tcPr>
            <w:tcW w:w="1020" w:type="dxa"/>
          </w:tcPr>
          <w:p>
            <w:pPr>
              <w:pStyle w:val="0"/>
            </w:pPr>
            <w:r>
              <w:rPr>
                <w:sz w:val="24"/>
              </w:rPr>
            </w:r>
          </w:p>
        </w:tc>
        <w:tc>
          <w:tcPr>
            <w:tcW w:w="1006"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Территориальной программе</w:t>
      </w:r>
    </w:p>
    <w:p>
      <w:pPr>
        <w:pStyle w:val="0"/>
        <w:jc w:val="both"/>
      </w:pPr>
      <w:r>
        <w:rPr>
          <w:sz w:val="24"/>
        </w:rPr>
      </w:r>
    </w:p>
    <w:bookmarkStart w:id="2975" w:name="P2975"/>
    <w:bookmarkEnd w:id="2975"/>
    <w:p>
      <w:pPr>
        <w:pStyle w:val="2"/>
        <w:jc w:val="center"/>
      </w:pPr>
      <w:r>
        <w:rPr>
          <w:sz w:val="24"/>
        </w:rPr>
        <w:t xml:space="preserve">ПЕРЕЧЕНЬ</w:t>
      </w:r>
    </w:p>
    <w:p>
      <w:pPr>
        <w:pStyle w:val="2"/>
        <w:jc w:val="center"/>
      </w:pPr>
      <w:r>
        <w:rPr>
          <w:sz w:val="24"/>
        </w:rPr>
        <w:t xml:space="preserve">МЕДИЦИНСКИХ ОРГАНИЗАЦИЙ, ОКАЗЫВАЮЩИХ ВЫСОКОТЕХНОЛОГИЧНУЮ</w:t>
      </w:r>
    </w:p>
    <w:p>
      <w:pPr>
        <w:pStyle w:val="2"/>
        <w:jc w:val="center"/>
      </w:pPr>
      <w:r>
        <w:rPr>
          <w:sz w:val="24"/>
        </w:rPr>
        <w:t xml:space="preserve">МЕДИЦИНСКУЮ ПОМОЩЬ</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
        <w:gridCol w:w="3118"/>
        <w:gridCol w:w="2001"/>
        <w:gridCol w:w="3450"/>
      </w:tblGrid>
      <w:tr>
        <w:tc>
          <w:tcPr>
            <w:tcW w:w="459" w:type="dxa"/>
            <w:vMerge w:val="restart"/>
          </w:tcPr>
          <w:p>
            <w:pPr>
              <w:pStyle w:val="0"/>
              <w:jc w:val="center"/>
            </w:pPr>
            <w:r>
              <w:rPr>
                <w:sz w:val="24"/>
              </w:rPr>
              <w:t xml:space="preserve">N п/п</w:t>
            </w:r>
          </w:p>
        </w:tc>
        <w:tc>
          <w:tcPr>
            <w:tcW w:w="3118" w:type="dxa"/>
            <w:vMerge w:val="restart"/>
          </w:tcPr>
          <w:p>
            <w:pPr>
              <w:pStyle w:val="0"/>
              <w:jc w:val="center"/>
            </w:pPr>
            <w:r>
              <w:rPr>
                <w:sz w:val="24"/>
              </w:rPr>
              <w:t xml:space="preserve">Наименование медицинской организации</w:t>
            </w:r>
          </w:p>
        </w:tc>
        <w:tc>
          <w:tcPr>
            <w:gridSpan w:val="2"/>
            <w:tcW w:w="5451" w:type="dxa"/>
          </w:tcPr>
          <w:p>
            <w:pPr>
              <w:pStyle w:val="0"/>
              <w:jc w:val="center"/>
            </w:pPr>
            <w:r>
              <w:rPr>
                <w:sz w:val="24"/>
              </w:rPr>
              <w:t xml:space="preserve">Высокотехнологичная помощь</w:t>
            </w:r>
          </w:p>
        </w:tc>
      </w:tr>
      <w:tr>
        <w:tc>
          <w:tcPr>
            <w:vMerge w:val="continue"/>
          </w:tcPr>
          <w:p/>
        </w:tc>
        <w:tc>
          <w:tcPr>
            <w:vMerge w:val="continue"/>
          </w:tcPr>
          <w:p/>
        </w:tc>
        <w:tc>
          <w:tcPr>
            <w:tcW w:w="2001" w:type="dxa"/>
          </w:tcPr>
          <w:p>
            <w:pPr>
              <w:pStyle w:val="0"/>
              <w:jc w:val="center"/>
            </w:pPr>
            <w:r>
              <w:rPr>
                <w:sz w:val="24"/>
              </w:rPr>
              <w:t xml:space="preserve">в рамках базовой программы ОМС в соответствии с </w:t>
            </w:r>
            <w:hyperlink w:history="0" r:id="rId32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w:t>
              </w:r>
            </w:hyperlink>
            <w:r>
              <w:rPr>
                <w:sz w:val="24"/>
              </w:rPr>
              <w:t xml:space="preserve"> перечня видов высокотехнологичной медицинской помощи</w:t>
            </w:r>
          </w:p>
        </w:tc>
        <w:tc>
          <w:tcPr>
            <w:tcW w:w="3450" w:type="dxa"/>
          </w:tcPr>
          <w:p>
            <w:pPr>
              <w:pStyle w:val="0"/>
              <w:jc w:val="center"/>
            </w:pPr>
            <w:r>
              <w:rPr>
                <w:sz w:val="24"/>
              </w:rPr>
              <w:t xml:space="preserve">за счет средств бюджета Тюменской области</w:t>
            </w:r>
          </w:p>
          <w:p>
            <w:pPr>
              <w:pStyle w:val="0"/>
              <w:jc w:val="center"/>
            </w:pPr>
            <w:r>
              <w:rPr>
                <w:sz w:val="24"/>
              </w:rPr>
              <w:t xml:space="preserve">в соответствии с </w:t>
            </w:r>
            <w:hyperlink w:history="0" r:id="rId32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перечня видов высокотехнологичной медицинской помощи, в том числе с использованием средств федерального бюджета, направляемых на софинансирование</w:t>
            </w:r>
          </w:p>
          <w:p>
            <w:pPr>
              <w:pStyle w:val="0"/>
              <w:jc w:val="center"/>
            </w:pPr>
            <w:r>
              <w:rPr>
                <w:sz w:val="24"/>
              </w:rPr>
              <w:t xml:space="preserve">расходов субъектов РФ, возникающих при оказании гражданам РФ высокотехнологичной медицинской помощи</w:t>
            </w:r>
          </w:p>
        </w:tc>
      </w:tr>
      <w:tr>
        <w:tc>
          <w:tcPr>
            <w:tcW w:w="459" w:type="dxa"/>
            <w:vAlign w:val="center"/>
          </w:tcPr>
          <w:p>
            <w:pPr>
              <w:pStyle w:val="0"/>
              <w:jc w:val="center"/>
            </w:pPr>
            <w:r>
              <w:rPr>
                <w:sz w:val="24"/>
              </w:rPr>
              <w:t xml:space="preserve">1</w:t>
            </w:r>
          </w:p>
        </w:tc>
        <w:tc>
          <w:tcPr>
            <w:tcW w:w="3118"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 (г. Тюмень)</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2</w:t>
            </w:r>
          </w:p>
        </w:tc>
        <w:tc>
          <w:tcPr>
            <w:tcW w:w="3118"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2" (г. Тюмень)</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3</w:t>
            </w:r>
          </w:p>
        </w:tc>
        <w:tc>
          <w:tcPr>
            <w:tcW w:w="3118" w:type="dxa"/>
          </w:tcPr>
          <w:p>
            <w:pPr>
              <w:pStyle w:val="0"/>
            </w:pPr>
            <w:r>
              <w:rPr>
                <w:sz w:val="24"/>
              </w:rPr>
              <w:t xml:space="preserve">Государственное бюджетное учреждение здравоохранения Тюменской области "Перинатальный центр" (г. Тюмень)</w:t>
            </w:r>
          </w:p>
        </w:tc>
        <w:tc>
          <w:tcPr>
            <w:tcW w:w="2001" w:type="dxa"/>
            <w:vAlign w:val="center"/>
          </w:tcPr>
          <w:p>
            <w:pPr>
              <w:pStyle w:val="0"/>
              <w:jc w:val="center"/>
            </w:pPr>
            <w:r>
              <w:rPr>
                <w:sz w:val="24"/>
              </w:rPr>
              <w:t xml:space="preserve">+</w:t>
            </w:r>
          </w:p>
        </w:tc>
        <w:tc>
          <w:tcPr>
            <w:tcW w:w="3450" w:type="dxa"/>
            <w:vAlign w:val="center"/>
          </w:tcPr>
          <w:p>
            <w:pPr>
              <w:pStyle w:val="0"/>
            </w:pPr>
            <w:r>
              <w:rPr>
                <w:sz w:val="24"/>
              </w:rPr>
            </w:r>
          </w:p>
        </w:tc>
      </w:tr>
      <w:tr>
        <w:tc>
          <w:tcPr>
            <w:tcW w:w="459" w:type="dxa"/>
            <w:vAlign w:val="center"/>
          </w:tcPr>
          <w:p>
            <w:pPr>
              <w:pStyle w:val="0"/>
              <w:jc w:val="center"/>
            </w:pPr>
            <w:r>
              <w:rPr>
                <w:sz w:val="24"/>
              </w:rPr>
              <w:t xml:space="preserve">4</w:t>
            </w:r>
          </w:p>
        </w:tc>
        <w:tc>
          <w:tcPr>
            <w:tcW w:w="3118" w:type="dxa"/>
          </w:tcPr>
          <w:p>
            <w:pPr>
              <w:pStyle w:val="0"/>
            </w:pPr>
            <w:r>
              <w:rPr>
                <w:sz w:val="24"/>
              </w:rPr>
              <w:t xml:space="preserve">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5</w:t>
            </w:r>
          </w:p>
        </w:tc>
        <w:tc>
          <w:tcPr>
            <w:tcW w:w="3118" w:type="dxa"/>
          </w:tcPr>
          <w:p>
            <w:pPr>
              <w:pStyle w:val="0"/>
            </w:pPr>
            <w:r>
              <w:rPr>
                <w:sz w:val="24"/>
              </w:rPr>
              <w:t xml:space="preserve">Государственное бюджетное учреждение здравоохранения Тюменской области "Областной клинический фтизиопульмонологический центр"</w:t>
            </w:r>
          </w:p>
        </w:tc>
        <w:tc>
          <w:tcPr>
            <w:tcW w:w="2001" w:type="dxa"/>
            <w:vAlign w:val="center"/>
          </w:tcPr>
          <w:p>
            <w:pPr>
              <w:pStyle w:val="0"/>
            </w:pPr>
            <w:r>
              <w:rPr>
                <w:sz w:val="24"/>
              </w:rPr>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6</w:t>
            </w:r>
          </w:p>
        </w:tc>
        <w:tc>
          <w:tcPr>
            <w:tcW w:w="3118" w:type="dxa"/>
          </w:tcPr>
          <w:p>
            <w:pPr>
              <w:pStyle w:val="0"/>
            </w:pPr>
            <w:r>
              <w:rPr>
                <w:sz w:val="24"/>
              </w:rPr>
              <w:t xml:space="preserve">Государственное автономное учреждение здравоохранения Тюменской области "Областной офтальмологический диспансер"</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7</w:t>
            </w:r>
          </w:p>
        </w:tc>
        <w:tc>
          <w:tcPr>
            <w:tcW w:w="3118" w:type="dxa"/>
          </w:tcPr>
          <w:p>
            <w:pPr>
              <w:pStyle w:val="0"/>
            </w:pPr>
            <w:r>
              <w:rPr>
                <w:sz w:val="24"/>
              </w:rP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2001" w:type="dxa"/>
            <w:vAlign w:val="center"/>
          </w:tcPr>
          <w:p>
            <w:pPr>
              <w:pStyle w:val="0"/>
            </w:pPr>
            <w:r>
              <w:rPr>
                <w:sz w:val="24"/>
              </w:rPr>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8</w:t>
            </w:r>
          </w:p>
        </w:tc>
        <w:tc>
          <w:tcPr>
            <w:tcW w:w="3118" w:type="dxa"/>
          </w:tcPr>
          <w:p>
            <w:pPr>
              <w:pStyle w:val="0"/>
            </w:pPr>
            <w:r>
              <w:rPr>
                <w:sz w:val="24"/>
              </w:rPr>
              <w:t xml:space="preserve">Акционерное общество "Медико-санитарная часть "Нефтяник"</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9</w:t>
            </w:r>
          </w:p>
        </w:tc>
        <w:tc>
          <w:tcPr>
            <w:tcW w:w="3118"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10</w:t>
            </w:r>
          </w:p>
        </w:tc>
        <w:tc>
          <w:tcPr>
            <w:tcW w:w="3118"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11</w:t>
            </w:r>
          </w:p>
        </w:tc>
        <w:tc>
          <w:tcPr>
            <w:tcW w:w="3118" w:type="dxa"/>
          </w:tcPr>
          <w:p>
            <w:pPr>
              <w:pStyle w:val="0"/>
            </w:pPr>
            <w:r>
              <w:rPr>
                <w:sz w:val="24"/>
              </w:rPr>
              <w:t xml:space="preserve">Частное учреждение здравоохранения "Клиническая "РЖД-Медицина" города Тюмень"</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12</w:t>
            </w:r>
          </w:p>
        </w:tc>
        <w:tc>
          <w:tcPr>
            <w:tcW w:w="3118" w:type="dxa"/>
          </w:tcPr>
          <w:p>
            <w:pPr>
              <w:pStyle w:val="0"/>
            </w:pPr>
            <w:r>
              <w:rPr>
                <w:sz w:val="24"/>
              </w:rPr>
              <w:t xml:space="preserve">Государственное автономное учреждение здравоохранения Тюменской области "Областной кожно-венерологический диспансер"</w:t>
            </w:r>
          </w:p>
        </w:tc>
        <w:tc>
          <w:tcPr>
            <w:tcW w:w="2001" w:type="dxa"/>
            <w:vAlign w:val="center"/>
          </w:tcPr>
          <w:p>
            <w:pPr>
              <w:pStyle w:val="0"/>
              <w:jc w:val="center"/>
            </w:pPr>
            <w:r>
              <w:rPr>
                <w:sz w:val="24"/>
              </w:rPr>
              <w:t xml:space="preserve">+</w:t>
            </w:r>
          </w:p>
        </w:tc>
        <w:tc>
          <w:tcPr>
            <w:tcW w:w="3450" w:type="dxa"/>
            <w:vAlign w:val="center"/>
          </w:tcPr>
          <w:p>
            <w:pPr>
              <w:pStyle w:val="0"/>
            </w:pPr>
            <w:r>
              <w:rPr>
                <w:sz w:val="24"/>
              </w:rPr>
            </w:r>
          </w:p>
        </w:tc>
      </w:tr>
      <w:tr>
        <w:tc>
          <w:tcPr>
            <w:tcW w:w="459" w:type="dxa"/>
            <w:vAlign w:val="center"/>
          </w:tcPr>
          <w:p>
            <w:pPr>
              <w:pStyle w:val="0"/>
              <w:jc w:val="center"/>
            </w:pPr>
            <w:r>
              <w:rPr>
                <w:sz w:val="24"/>
              </w:rPr>
              <w:t xml:space="preserve">13</w:t>
            </w:r>
          </w:p>
        </w:tc>
        <w:tc>
          <w:tcPr>
            <w:tcW w:w="3118" w:type="dxa"/>
          </w:tcPr>
          <w:p>
            <w:pPr>
              <w:pStyle w:val="0"/>
            </w:pPr>
            <w:r>
              <w:rPr>
                <w:sz w:val="24"/>
              </w:rPr>
              <w:t xml:space="preserve">Общество с ограниченной ответственностью "Мать и дитя Тюмень"</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14</w:t>
            </w:r>
          </w:p>
        </w:tc>
        <w:tc>
          <w:tcPr>
            <w:tcW w:w="3118"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001" w:type="dxa"/>
            <w:vAlign w:val="center"/>
          </w:tcPr>
          <w:p>
            <w:pPr>
              <w:pStyle w:val="0"/>
            </w:pPr>
            <w:r>
              <w:rPr>
                <w:sz w:val="24"/>
              </w:rPr>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15</w:t>
            </w:r>
          </w:p>
        </w:tc>
        <w:tc>
          <w:tcPr>
            <w:tcW w:w="3118" w:type="dxa"/>
          </w:tcPr>
          <w:p>
            <w:pPr>
              <w:pStyle w:val="0"/>
            </w:pPr>
            <w:r>
              <w:rPr>
                <w:sz w:val="24"/>
              </w:rPr>
              <w:t xml:space="preserve">Государственное автономное учреждение здравоохранения Тюменской области "Областной лечебно-реабилитационный центр"</w:t>
            </w:r>
          </w:p>
        </w:tc>
        <w:tc>
          <w:tcPr>
            <w:tcW w:w="2001" w:type="dxa"/>
            <w:vAlign w:val="center"/>
          </w:tcPr>
          <w:p>
            <w:pPr>
              <w:pStyle w:val="0"/>
            </w:pPr>
            <w:r>
              <w:rPr>
                <w:sz w:val="24"/>
              </w:rPr>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16</w:t>
            </w:r>
          </w:p>
        </w:tc>
        <w:tc>
          <w:tcPr>
            <w:tcW w:w="3118" w:type="dxa"/>
          </w:tcPr>
          <w:p>
            <w:pPr>
              <w:pStyle w:val="0"/>
            </w:pPr>
            <w:r>
              <w:rPr>
                <w:sz w:val="24"/>
              </w:rPr>
              <w:t xml:space="preserve">Государственное автономное учреждение здравоохранения Тюменской области "Областной лечебно-реабилитационный центр</w:t>
            </w:r>
          </w:p>
          <w:p>
            <w:pPr>
              <w:pStyle w:val="0"/>
            </w:pPr>
            <w:r>
              <w:rPr>
                <w:sz w:val="24"/>
              </w:rPr>
              <w:t xml:space="preserve">"Градостроитель"</w:t>
            </w:r>
          </w:p>
        </w:tc>
        <w:tc>
          <w:tcPr>
            <w:tcW w:w="2001" w:type="dxa"/>
            <w:vAlign w:val="center"/>
          </w:tcPr>
          <w:p>
            <w:pPr>
              <w:pStyle w:val="0"/>
            </w:pPr>
            <w:r>
              <w:rPr>
                <w:sz w:val="24"/>
              </w:rPr>
            </w:r>
          </w:p>
        </w:tc>
        <w:tc>
          <w:tcPr>
            <w:tcW w:w="3450" w:type="dxa"/>
            <w:vAlign w:val="center"/>
          </w:tcPr>
          <w:p>
            <w:pPr>
              <w:pStyle w:val="0"/>
              <w:jc w:val="center"/>
            </w:pPr>
            <w:r>
              <w:rPr>
                <w:sz w:val="24"/>
              </w:rPr>
              <w:t xml:space="preserve">+</w:t>
            </w:r>
          </w:p>
        </w:tc>
      </w:tr>
      <w:tr>
        <w:tc>
          <w:tcPr>
            <w:tcW w:w="459" w:type="dxa"/>
            <w:vAlign w:val="center"/>
          </w:tcPr>
          <w:p>
            <w:pPr>
              <w:pStyle w:val="0"/>
              <w:jc w:val="center"/>
            </w:pPr>
            <w:r>
              <w:rPr>
                <w:sz w:val="24"/>
              </w:rPr>
              <w:t xml:space="preserve">17</w:t>
            </w:r>
          </w:p>
        </w:tc>
        <w:tc>
          <w:tcPr>
            <w:tcW w:w="3118"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c>
          <w:tcPr>
            <w:tcW w:w="2001" w:type="dxa"/>
            <w:vAlign w:val="center"/>
          </w:tcPr>
          <w:p>
            <w:pPr>
              <w:pStyle w:val="0"/>
              <w:jc w:val="center"/>
            </w:pPr>
            <w:r>
              <w:rPr>
                <w:sz w:val="24"/>
              </w:rPr>
              <w:t xml:space="preserve">+</w:t>
            </w:r>
          </w:p>
        </w:tc>
        <w:tc>
          <w:tcPr>
            <w:tcW w:w="3450"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Территориальной программе</w:t>
      </w:r>
    </w:p>
    <w:p>
      <w:pPr>
        <w:pStyle w:val="0"/>
        <w:jc w:val="both"/>
      </w:pPr>
      <w:r>
        <w:rPr>
          <w:sz w:val="24"/>
        </w:rPr>
      </w:r>
    </w:p>
    <w:bookmarkStart w:id="3063" w:name="P3063"/>
    <w:bookmarkEnd w:id="3063"/>
    <w:p>
      <w:pPr>
        <w:pStyle w:val="2"/>
        <w:jc w:val="center"/>
      </w:pPr>
      <w:r>
        <w:rPr>
          <w:sz w:val="24"/>
        </w:rPr>
        <w:t xml:space="preserve">ПЕРЕЧЕНЬ</w:t>
      </w:r>
    </w:p>
    <w:p>
      <w:pPr>
        <w:pStyle w:val="2"/>
        <w:jc w:val="center"/>
      </w:pPr>
      <w:r>
        <w:rPr>
          <w:sz w:val="24"/>
        </w:rPr>
        <w:t xml:space="preserve">МЕДИЦИНСКИХ ОРГАНИЗАЦИЙ, ОКАЗЫВАЮЩИХ МЕДИЦИНСКУЮ ПОМОЩЬ</w:t>
      </w:r>
    </w:p>
    <w:p>
      <w:pPr>
        <w:pStyle w:val="2"/>
        <w:jc w:val="center"/>
      </w:pPr>
      <w:r>
        <w:rPr>
          <w:sz w:val="24"/>
        </w:rPr>
        <w:t xml:space="preserve">В РАМКАХ ГОСУДАРСТВЕННОЙ ПРОГРАММЫ ПО РЕАЛИЗАЦИИ ДОГОВОРА</w:t>
      </w:r>
    </w:p>
    <w:p>
      <w:pPr>
        <w:pStyle w:val="2"/>
        <w:jc w:val="center"/>
      </w:pPr>
      <w:r>
        <w:rPr>
          <w:sz w:val="24"/>
        </w:rPr>
        <w:t xml:space="preserve">МЕЖДУ ОРГАНАМИ ГОСУДАРСТВЕННОЙ ВЛАСТИ ТЮМЕНСКОЙ ОБЛАСТИ,</w:t>
      </w:r>
    </w:p>
    <w:p>
      <w:pPr>
        <w:pStyle w:val="2"/>
        <w:jc w:val="center"/>
      </w:pPr>
      <w:r>
        <w:rPr>
          <w:sz w:val="24"/>
        </w:rPr>
        <w:t xml:space="preserve">ХАНТЫ-МАНСИЙСКОГО АВТОНОМНОГО ОКРУГА - ЮГРЫ</w:t>
      </w:r>
    </w:p>
    <w:p>
      <w:pPr>
        <w:pStyle w:val="2"/>
        <w:jc w:val="center"/>
      </w:pPr>
      <w:r>
        <w:rPr>
          <w:sz w:val="24"/>
        </w:rPr>
        <w:t xml:space="preserve">И ЯМАЛО-НЕНЕЦКОГО АВТОНОМНОГО ОКРУГА "СОТРУДНИЧЕСТВО"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
        <w:gridCol w:w="8504"/>
      </w:tblGrid>
      <w:tr>
        <w:tc>
          <w:tcPr>
            <w:tcW w:w="527" w:type="dxa"/>
          </w:tcPr>
          <w:p>
            <w:pPr>
              <w:pStyle w:val="0"/>
              <w:jc w:val="center"/>
            </w:pPr>
            <w:r>
              <w:rPr>
                <w:sz w:val="24"/>
              </w:rPr>
              <w:t xml:space="preserve">N п/п</w:t>
            </w:r>
          </w:p>
        </w:tc>
        <w:tc>
          <w:tcPr>
            <w:tcW w:w="8504" w:type="dxa"/>
          </w:tcPr>
          <w:p>
            <w:pPr>
              <w:pStyle w:val="0"/>
              <w:jc w:val="center"/>
            </w:pPr>
            <w:r>
              <w:rPr>
                <w:sz w:val="24"/>
              </w:rPr>
              <w:t xml:space="preserve">Наименование медицинской организации</w:t>
            </w:r>
          </w:p>
        </w:tc>
      </w:tr>
      <w:tr>
        <w:tc>
          <w:tcPr>
            <w:tcW w:w="527" w:type="dxa"/>
          </w:tcPr>
          <w:p>
            <w:pPr>
              <w:pStyle w:val="0"/>
              <w:jc w:val="center"/>
            </w:pPr>
            <w:r>
              <w:rPr>
                <w:sz w:val="24"/>
              </w:rPr>
              <w:t xml:space="preserve">1</w:t>
            </w:r>
          </w:p>
        </w:tc>
        <w:tc>
          <w:tcPr>
            <w:tcW w:w="8504" w:type="dxa"/>
          </w:tcPr>
          <w:p>
            <w:pPr>
              <w:pStyle w:val="0"/>
            </w:pPr>
            <w:r>
              <w:rPr>
                <w:sz w:val="24"/>
              </w:rPr>
              <w:t xml:space="preserve">Государственное бюджетное учреждение здравоохранения Тюменской области "Областная клиническая психиатрическая больница"</w:t>
            </w:r>
          </w:p>
        </w:tc>
      </w:tr>
      <w:tr>
        <w:tc>
          <w:tcPr>
            <w:tcW w:w="527" w:type="dxa"/>
          </w:tcPr>
          <w:p>
            <w:pPr>
              <w:pStyle w:val="0"/>
              <w:jc w:val="center"/>
            </w:pPr>
            <w:r>
              <w:rPr>
                <w:sz w:val="24"/>
              </w:rPr>
              <w:t xml:space="preserve">2</w:t>
            </w:r>
          </w:p>
        </w:tc>
        <w:tc>
          <w:tcPr>
            <w:tcW w:w="8504" w:type="dxa"/>
          </w:tcPr>
          <w:p>
            <w:pPr>
              <w:pStyle w:val="0"/>
            </w:pPr>
            <w:r>
              <w:rPr>
                <w:sz w:val="24"/>
              </w:rPr>
              <w:t xml:space="preserve">Общество с ограниченной ответственностью "Поликлиника консультативно-диагностическая им. Е.М. Нигинского"</w:t>
            </w:r>
          </w:p>
        </w:tc>
      </w:tr>
      <w:tr>
        <w:tc>
          <w:tcPr>
            <w:tcW w:w="527" w:type="dxa"/>
          </w:tcPr>
          <w:p>
            <w:pPr>
              <w:pStyle w:val="0"/>
              <w:jc w:val="center"/>
            </w:pPr>
            <w:r>
              <w:rPr>
                <w:sz w:val="24"/>
              </w:rPr>
              <w:t xml:space="preserve">3</w:t>
            </w:r>
          </w:p>
        </w:tc>
        <w:tc>
          <w:tcPr>
            <w:tcW w:w="8504" w:type="dxa"/>
          </w:tcPr>
          <w:p>
            <w:pPr>
              <w:pStyle w:val="0"/>
            </w:pPr>
            <w:r>
              <w:rPr>
                <w:sz w:val="24"/>
              </w:rPr>
              <w:t xml:space="preserve">Общество с ограниченной ответственностью "Центр восстановительной медицины и реабилитации "Ахманка"</w:t>
            </w:r>
          </w:p>
        </w:tc>
      </w:tr>
      <w:tr>
        <w:tc>
          <w:tcPr>
            <w:tcW w:w="527" w:type="dxa"/>
          </w:tcPr>
          <w:p>
            <w:pPr>
              <w:pStyle w:val="0"/>
              <w:jc w:val="center"/>
            </w:pPr>
            <w:r>
              <w:rPr>
                <w:sz w:val="24"/>
              </w:rPr>
              <w:t xml:space="preserve">4</w:t>
            </w:r>
          </w:p>
        </w:tc>
        <w:tc>
          <w:tcPr>
            <w:tcW w:w="8504" w:type="dxa"/>
          </w:tcPr>
          <w:p>
            <w:pPr>
              <w:pStyle w:val="0"/>
            </w:pPr>
            <w:r>
              <w:rPr>
                <w:sz w:val="24"/>
              </w:rPr>
              <w:t xml:space="preserve">Государственное автономное учреждение здравоохранения Тюменской области "Госпиталь для ветеранов войн"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Территориальной программе</w:t>
      </w:r>
    </w:p>
    <w:p>
      <w:pPr>
        <w:pStyle w:val="0"/>
        <w:jc w:val="both"/>
      </w:pPr>
      <w:r>
        <w:rPr>
          <w:sz w:val="24"/>
        </w:rPr>
      </w:r>
    </w:p>
    <w:bookmarkStart w:id="3088" w:name="P3088"/>
    <w:bookmarkEnd w:id="3088"/>
    <w:p>
      <w:pPr>
        <w:pStyle w:val="2"/>
        <w:jc w:val="center"/>
      </w:pPr>
      <w:r>
        <w:rPr>
          <w:sz w:val="24"/>
        </w:rPr>
        <w:t xml:space="preserve">ПЕРЕЧЕНЬ</w:t>
      </w:r>
    </w:p>
    <w:p>
      <w:pPr>
        <w:pStyle w:val="2"/>
        <w:jc w:val="center"/>
      </w:pPr>
      <w:r>
        <w:rPr>
          <w:sz w:val="24"/>
        </w:rPr>
        <w:t xml:space="preserve">МЕДИЦИНСКИХ ОРГАНИЗАЦИЙ, ОСУЩЕСТВЛЯЮЩИХ МЕРЫ СОЦИАЛЬНОЙ</w:t>
      </w:r>
    </w:p>
    <w:p>
      <w:pPr>
        <w:pStyle w:val="2"/>
        <w:jc w:val="center"/>
      </w:pPr>
      <w:r>
        <w:rPr>
          <w:sz w:val="24"/>
        </w:rPr>
        <w:t xml:space="preserve">ПОДДЕРЖКИ ОТДЕЛЬНЫМ КАТЕГОРИЯМ ГРАЖДАН</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7"/>
        <w:gridCol w:w="3912"/>
        <w:gridCol w:w="1984"/>
        <w:gridCol w:w="2503"/>
      </w:tblGrid>
      <w:tr>
        <w:tc>
          <w:tcPr>
            <w:tcW w:w="617" w:type="dxa"/>
          </w:tcPr>
          <w:p>
            <w:pPr>
              <w:pStyle w:val="0"/>
              <w:jc w:val="center"/>
            </w:pPr>
            <w:r>
              <w:rPr>
                <w:sz w:val="24"/>
              </w:rPr>
              <w:t xml:space="preserve">N п/п</w:t>
            </w:r>
          </w:p>
        </w:tc>
        <w:tc>
          <w:tcPr>
            <w:tcW w:w="3912" w:type="dxa"/>
          </w:tcPr>
          <w:p>
            <w:pPr>
              <w:pStyle w:val="0"/>
              <w:jc w:val="center"/>
            </w:pPr>
            <w:r>
              <w:rPr>
                <w:sz w:val="24"/>
              </w:rPr>
              <w:t xml:space="preserve">Наименование медицинской организации</w:t>
            </w:r>
          </w:p>
        </w:tc>
        <w:tc>
          <w:tcPr>
            <w:tcW w:w="1984" w:type="dxa"/>
          </w:tcPr>
          <w:p>
            <w:pPr>
              <w:pStyle w:val="0"/>
              <w:jc w:val="center"/>
            </w:pPr>
            <w:r>
              <w:rPr>
                <w:sz w:val="24"/>
              </w:rPr>
              <w:t xml:space="preserve">Место расположения медицинской организации</w:t>
            </w:r>
          </w:p>
        </w:tc>
        <w:tc>
          <w:tcPr>
            <w:tcW w:w="2503" w:type="dxa"/>
          </w:tcPr>
          <w:p>
            <w:pPr>
              <w:pStyle w:val="0"/>
              <w:jc w:val="center"/>
            </w:pPr>
            <w:r>
              <w:rPr>
                <w:sz w:val="24"/>
              </w:rPr>
              <w:t xml:space="preserve">Меры социальной поддержки отдельным категориям граждан в части возмещения расходов на изготовление и ремонт зубных протезов</w:t>
            </w:r>
          </w:p>
        </w:tc>
      </w:tr>
      <w:tr>
        <w:tc>
          <w:tcPr>
            <w:tcW w:w="617" w:type="dxa"/>
          </w:tcPr>
          <w:p>
            <w:pPr>
              <w:pStyle w:val="0"/>
              <w:jc w:val="center"/>
            </w:pPr>
            <w:r>
              <w:rPr>
                <w:sz w:val="24"/>
              </w:rPr>
              <w:t xml:space="preserve">1</w:t>
            </w:r>
          </w:p>
        </w:tc>
        <w:tc>
          <w:tcPr>
            <w:tcW w:w="3912"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 (г. Тюмень)</w:t>
            </w:r>
          </w:p>
        </w:tc>
        <w:tc>
          <w:tcPr>
            <w:tcW w:w="1984" w:type="dxa"/>
          </w:tcPr>
          <w:p>
            <w:pPr>
              <w:pStyle w:val="0"/>
              <w:jc w:val="center"/>
            </w:pPr>
            <w:r>
              <w:rPr>
                <w:sz w:val="24"/>
              </w:rPr>
              <w:t xml:space="preserve">г. Тюмень</w:t>
            </w:r>
          </w:p>
        </w:tc>
        <w:tc>
          <w:tcPr>
            <w:tcW w:w="2503" w:type="dxa"/>
          </w:tcPr>
          <w:p>
            <w:pPr>
              <w:pStyle w:val="0"/>
            </w:pPr>
            <w:r>
              <w:rPr>
                <w:sz w:val="24"/>
              </w:rPr>
            </w:r>
          </w:p>
        </w:tc>
      </w:tr>
      <w:tr>
        <w:tc>
          <w:tcPr>
            <w:tcW w:w="617" w:type="dxa"/>
          </w:tcPr>
          <w:p>
            <w:pPr>
              <w:pStyle w:val="0"/>
              <w:jc w:val="center"/>
            </w:pPr>
            <w:r>
              <w:rPr>
                <w:sz w:val="24"/>
              </w:rPr>
              <w:t xml:space="preserve">2</w:t>
            </w:r>
          </w:p>
        </w:tc>
        <w:tc>
          <w:tcPr>
            <w:tcW w:w="3912" w:type="dxa"/>
          </w:tcPr>
          <w:p>
            <w:pPr>
              <w:pStyle w:val="0"/>
            </w:pPr>
            <w:r>
              <w:rPr>
                <w:sz w:val="24"/>
              </w:rPr>
              <w:t xml:space="preserve">Государственное автономное учреждение здравоохранения Тюменской области "Областная стоматологическая поликлиника"</w:t>
            </w:r>
          </w:p>
        </w:tc>
        <w:tc>
          <w:tcPr>
            <w:tcW w:w="1984" w:type="dxa"/>
          </w:tcPr>
          <w:p>
            <w:pPr>
              <w:pStyle w:val="0"/>
              <w:jc w:val="center"/>
            </w:pPr>
            <w:r>
              <w:rPr>
                <w:sz w:val="24"/>
              </w:rPr>
              <w:t xml:space="preserve">г. Тюмень</w:t>
            </w:r>
          </w:p>
        </w:tc>
        <w:tc>
          <w:tcPr>
            <w:tcW w:w="2503" w:type="dxa"/>
          </w:tcPr>
          <w:p>
            <w:pPr>
              <w:pStyle w:val="0"/>
              <w:jc w:val="center"/>
            </w:pPr>
            <w:r>
              <w:rPr>
                <w:sz w:val="24"/>
              </w:rPr>
              <w:t xml:space="preserve">+</w:t>
            </w:r>
          </w:p>
        </w:tc>
      </w:tr>
      <w:tr>
        <w:tc>
          <w:tcPr>
            <w:tcW w:w="617" w:type="dxa"/>
          </w:tcPr>
          <w:p>
            <w:pPr>
              <w:pStyle w:val="0"/>
              <w:jc w:val="center"/>
            </w:pPr>
            <w:r>
              <w:rPr>
                <w:sz w:val="24"/>
              </w:rPr>
              <w:t xml:space="preserve">3</w:t>
            </w:r>
          </w:p>
        </w:tc>
        <w:tc>
          <w:tcPr>
            <w:tcW w:w="3912" w:type="dxa"/>
          </w:tcPr>
          <w:p>
            <w:pPr>
              <w:pStyle w:val="0"/>
            </w:pPr>
            <w:r>
              <w:rPr>
                <w:sz w:val="24"/>
              </w:rPr>
              <w:t xml:space="preserve">Государственное автономное учреждение здравоохранения Тюменской области "Госпиталь для ветеранов войн"</w:t>
            </w:r>
          </w:p>
        </w:tc>
        <w:tc>
          <w:tcPr>
            <w:tcW w:w="1984" w:type="dxa"/>
          </w:tcPr>
          <w:p>
            <w:pPr>
              <w:pStyle w:val="0"/>
              <w:jc w:val="center"/>
            </w:pPr>
            <w:r>
              <w:rPr>
                <w:sz w:val="24"/>
              </w:rPr>
              <w:t xml:space="preserve">г. Тюмень</w:t>
            </w:r>
          </w:p>
        </w:tc>
        <w:tc>
          <w:tcPr>
            <w:tcW w:w="2503" w:type="dxa"/>
          </w:tcPr>
          <w:p>
            <w:pPr>
              <w:pStyle w:val="0"/>
              <w:jc w:val="center"/>
            </w:pPr>
            <w:r>
              <w:rPr>
                <w:sz w:val="24"/>
              </w:rPr>
              <w:t xml:space="preserve">+</w:t>
            </w:r>
          </w:p>
        </w:tc>
      </w:tr>
      <w:tr>
        <w:tc>
          <w:tcPr>
            <w:tcW w:w="617" w:type="dxa"/>
          </w:tcPr>
          <w:p>
            <w:pPr>
              <w:pStyle w:val="0"/>
              <w:jc w:val="center"/>
            </w:pPr>
            <w:r>
              <w:rPr>
                <w:sz w:val="24"/>
              </w:rPr>
              <w:t xml:space="preserve">4</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c>
          <w:tcPr>
            <w:tcW w:w="1984" w:type="dxa"/>
          </w:tcPr>
          <w:p>
            <w:pPr>
              <w:pStyle w:val="0"/>
              <w:jc w:val="center"/>
            </w:pPr>
            <w:r>
              <w:rPr>
                <w:sz w:val="24"/>
              </w:rPr>
              <w:t xml:space="preserve">г. Ишим</w:t>
            </w:r>
          </w:p>
        </w:tc>
        <w:tc>
          <w:tcPr>
            <w:tcW w:w="2503" w:type="dxa"/>
          </w:tcPr>
          <w:p>
            <w:pPr>
              <w:pStyle w:val="0"/>
              <w:jc w:val="center"/>
            </w:pPr>
            <w:r>
              <w:rPr>
                <w:sz w:val="24"/>
              </w:rPr>
              <w:t xml:space="preserve">+</w:t>
            </w:r>
          </w:p>
        </w:tc>
      </w:tr>
      <w:tr>
        <w:tc>
          <w:tcPr>
            <w:tcW w:w="617" w:type="dxa"/>
          </w:tcPr>
          <w:p>
            <w:pPr>
              <w:pStyle w:val="0"/>
              <w:jc w:val="center"/>
            </w:pPr>
            <w:r>
              <w:rPr>
                <w:sz w:val="24"/>
              </w:rPr>
              <w:t xml:space="preserve">5</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9" (с. Вагай)</w:t>
            </w:r>
          </w:p>
        </w:tc>
        <w:tc>
          <w:tcPr>
            <w:tcW w:w="1984" w:type="dxa"/>
          </w:tcPr>
          <w:p>
            <w:pPr>
              <w:pStyle w:val="0"/>
              <w:jc w:val="center"/>
            </w:pPr>
            <w:r>
              <w:rPr>
                <w:sz w:val="24"/>
              </w:rPr>
              <w:t xml:space="preserve">с. Вагай</w:t>
            </w:r>
          </w:p>
        </w:tc>
        <w:tc>
          <w:tcPr>
            <w:tcW w:w="2503" w:type="dxa"/>
          </w:tcPr>
          <w:p>
            <w:pPr>
              <w:pStyle w:val="0"/>
              <w:jc w:val="center"/>
            </w:pPr>
            <w:r>
              <w:rPr>
                <w:sz w:val="24"/>
              </w:rPr>
              <w:t xml:space="preserve">+</w:t>
            </w:r>
          </w:p>
        </w:tc>
      </w:tr>
      <w:tr>
        <w:tc>
          <w:tcPr>
            <w:tcW w:w="617" w:type="dxa"/>
          </w:tcPr>
          <w:p>
            <w:pPr>
              <w:pStyle w:val="0"/>
              <w:jc w:val="center"/>
            </w:pPr>
            <w:r>
              <w:rPr>
                <w:sz w:val="24"/>
              </w:rPr>
              <w:t xml:space="preserve">6</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11" (р. п. Голышманово)</w:t>
            </w:r>
          </w:p>
        </w:tc>
        <w:tc>
          <w:tcPr>
            <w:tcW w:w="1984" w:type="dxa"/>
          </w:tcPr>
          <w:p>
            <w:pPr>
              <w:pStyle w:val="0"/>
              <w:jc w:val="center"/>
            </w:pPr>
            <w:r>
              <w:rPr>
                <w:sz w:val="24"/>
              </w:rPr>
              <w:t xml:space="preserve">р. п. Голышманово</w:t>
            </w:r>
          </w:p>
        </w:tc>
        <w:tc>
          <w:tcPr>
            <w:tcW w:w="2503" w:type="dxa"/>
          </w:tcPr>
          <w:p>
            <w:pPr>
              <w:pStyle w:val="0"/>
              <w:jc w:val="center"/>
            </w:pPr>
            <w:r>
              <w:rPr>
                <w:sz w:val="24"/>
              </w:rPr>
              <w:t xml:space="preserve">+</w:t>
            </w:r>
          </w:p>
        </w:tc>
      </w:tr>
      <w:tr>
        <w:tc>
          <w:tcPr>
            <w:tcW w:w="617" w:type="dxa"/>
          </w:tcPr>
          <w:p>
            <w:pPr>
              <w:pStyle w:val="0"/>
              <w:jc w:val="center"/>
            </w:pPr>
            <w:r>
              <w:rPr>
                <w:sz w:val="24"/>
              </w:rPr>
              <w:t xml:space="preserve">7</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12" (г. Заводоуковск)</w:t>
            </w:r>
          </w:p>
        </w:tc>
        <w:tc>
          <w:tcPr>
            <w:tcW w:w="1984" w:type="dxa"/>
          </w:tcPr>
          <w:p>
            <w:pPr>
              <w:pStyle w:val="0"/>
              <w:jc w:val="center"/>
            </w:pPr>
            <w:r>
              <w:rPr>
                <w:sz w:val="24"/>
              </w:rPr>
              <w:t xml:space="preserve">г. Заводоуковск</w:t>
            </w:r>
          </w:p>
        </w:tc>
        <w:tc>
          <w:tcPr>
            <w:tcW w:w="2503" w:type="dxa"/>
          </w:tcPr>
          <w:p>
            <w:pPr>
              <w:pStyle w:val="0"/>
              <w:jc w:val="center"/>
            </w:pPr>
            <w:r>
              <w:rPr>
                <w:sz w:val="24"/>
              </w:rPr>
              <w:t xml:space="preserve">+</w:t>
            </w:r>
          </w:p>
        </w:tc>
      </w:tr>
      <w:tr>
        <w:tc>
          <w:tcPr>
            <w:tcW w:w="617" w:type="dxa"/>
          </w:tcPr>
          <w:p>
            <w:pPr>
              <w:pStyle w:val="0"/>
              <w:jc w:val="center"/>
            </w:pPr>
            <w:r>
              <w:rPr>
                <w:sz w:val="24"/>
              </w:rPr>
              <w:t xml:space="preserve">8</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13" (с. Исетское)</w:t>
            </w:r>
          </w:p>
        </w:tc>
        <w:tc>
          <w:tcPr>
            <w:tcW w:w="1984" w:type="dxa"/>
          </w:tcPr>
          <w:p>
            <w:pPr>
              <w:pStyle w:val="0"/>
              <w:jc w:val="center"/>
            </w:pPr>
            <w:r>
              <w:rPr>
                <w:sz w:val="24"/>
              </w:rPr>
              <w:t xml:space="preserve">с. Исетское</w:t>
            </w:r>
          </w:p>
        </w:tc>
        <w:tc>
          <w:tcPr>
            <w:tcW w:w="2503" w:type="dxa"/>
          </w:tcPr>
          <w:p>
            <w:pPr>
              <w:pStyle w:val="0"/>
              <w:jc w:val="center"/>
            </w:pPr>
            <w:r>
              <w:rPr>
                <w:sz w:val="24"/>
              </w:rPr>
              <w:t xml:space="preserve">+</w:t>
            </w:r>
          </w:p>
        </w:tc>
      </w:tr>
      <w:tr>
        <w:tc>
          <w:tcPr>
            <w:tcW w:w="617" w:type="dxa"/>
          </w:tcPr>
          <w:p>
            <w:pPr>
              <w:pStyle w:val="0"/>
              <w:jc w:val="center"/>
            </w:pPr>
            <w:r>
              <w:rPr>
                <w:sz w:val="24"/>
              </w:rPr>
              <w:t xml:space="preserve">9</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14 имени В.Н. Шанаурина" (с. Казанское)</w:t>
            </w:r>
          </w:p>
        </w:tc>
        <w:tc>
          <w:tcPr>
            <w:tcW w:w="1984" w:type="dxa"/>
          </w:tcPr>
          <w:p>
            <w:pPr>
              <w:pStyle w:val="0"/>
              <w:jc w:val="center"/>
            </w:pPr>
            <w:r>
              <w:rPr>
                <w:sz w:val="24"/>
              </w:rPr>
              <w:t xml:space="preserve">с. Казанское</w:t>
            </w:r>
          </w:p>
        </w:tc>
        <w:tc>
          <w:tcPr>
            <w:tcW w:w="2503" w:type="dxa"/>
          </w:tcPr>
          <w:p>
            <w:pPr>
              <w:pStyle w:val="0"/>
              <w:jc w:val="center"/>
            </w:pPr>
            <w:r>
              <w:rPr>
                <w:sz w:val="24"/>
              </w:rPr>
              <w:t xml:space="preserve">+</w:t>
            </w:r>
          </w:p>
        </w:tc>
      </w:tr>
      <w:tr>
        <w:tc>
          <w:tcPr>
            <w:tcW w:w="617" w:type="dxa"/>
          </w:tcPr>
          <w:p>
            <w:pPr>
              <w:pStyle w:val="0"/>
              <w:jc w:val="center"/>
            </w:pPr>
            <w:r>
              <w:rPr>
                <w:sz w:val="24"/>
              </w:rPr>
              <w:t xml:space="preserve">10</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15" (с. Нижняя Тавда)</w:t>
            </w:r>
          </w:p>
        </w:tc>
        <w:tc>
          <w:tcPr>
            <w:tcW w:w="1984" w:type="dxa"/>
          </w:tcPr>
          <w:p>
            <w:pPr>
              <w:pStyle w:val="0"/>
              <w:jc w:val="center"/>
            </w:pPr>
            <w:r>
              <w:rPr>
                <w:sz w:val="24"/>
              </w:rPr>
              <w:t xml:space="preserve">с. Нижняя Тавда</w:t>
            </w:r>
          </w:p>
        </w:tc>
        <w:tc>
          <w:tcPr>
            <w:tcW w:w="2503" w:type="dxa"/>
          </w:tcPr>
          <w:p>
            <w:pPr>
              <w:pStyle w:val="0"/>
              <w:jc w:val="center"/>
            </w:pPr>
            <w:r>
              <w:rPr>
                <w:sz w:val="24"/>
              </w:rPr>
              <w:t xml:space="preserve">+</w:t>
            </w:r>
          </w:p>
        </w:tc>
      </w:tr>
      <w:tr>
        <w:tc>
          <w:tcPr>
            <w:tcW w:w="617" w:type="dxa"/>
          </w:tcPr>
          <w:p>
            <w:pPr>
              <w:pStyle w:val="0"/>
              <w:jc w:val="center"/>
            </w:pPr>
            <w:r>
              <w:rPr>
                <w:sz w:val="24"/>
              </w:rPr>
              <w:t xml:space="preserve">11</w:t>
            </w:r>
          </w:p>
        </w:tc>
        <w:tc>
          <w:tcPr>
            <w:tcW w:w="3912" w:type="dxa"/>
          </w:tcPr>
          <w:p>
            <w:pPr>
              <w:pStyle w:val="0"/>
            </w:pPr>
            <w:r>
              <w:rPr>
                <w:sz w:val="24"/>
              </w:rPr>
              <w:t xml:space="preserve">Государственное автономное учреждение здравоохранения Тюменской области "Областная больница N 19" (г. Тюмень)</w:t>
            </w:r>
          </w:p>
        </w:tc>
        <w:tc>
          <w:tcPr>
            <w:tcW w:w="1984" w:type="dxa"/>
          </w:tcPr>
          <w:p>
            <w:pPr>
              <w:pStyle w:val="0"/>
              <w:jc w:val="center"/>
            </w:pPr>
            <w:r>
              <w:rPr>
                <w:sz w:val="24"/>
              </w:rPr>
              <w:t xml:space="preserve">г. Тюмень</w:t>
            </w:r>
          </w:p>
        </w:tc>
        <w:tc>
          <w:tcPr>
            <w:tcW w:w="2503" w:type="dxa"/>
          </w:tcPr>
          <w:p>
            <w:pPr>
              <w:pStyle w:val="0"/>
              <w:jc w:val="center"/>
            </w:pPr>
            <w:r>
              <w:rPr>
                <w:sz w:val="24"/>
              </w:rPr>
              <w:t xml:space="preserve">+</w:t>
            </w:r>
          </w:p>
        </w:tc>
      </w:tr>
      <w:tr>
        <w:tc>
          <w:tcPr>
            <w:tcW w:w="617" w:type="dxa"/>
          </w:tcPr>
          <w:p>
            <w:pPr>
              <w:pStyle w:val="0"/>
              <w:jc w:val="center"/>
            </w:pPr>
            <w:r>
              <w:rPr>
                <w:sz w:val="24"/>
              </w:rPr>
              <w:t xml:space="preserve">12</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20" (с. Уват)</w:t>
            </w:r>
          </w:p>
        </w:tc>
        <w:tc>
          <w:tcPr>
            <w:tcW w:w="1984" w:type="dxa"/>
          </w:tcPr>
          <w:p>
            <w:pPr>
              <w:pStyle w:val="0"/>
              <w:jc w:val="center"/>
            </w:pPr>
            <w:r>
              <w:rPr>
                <w:sz w:val="24"/>
              </w:rPr>
              <w:t xml:space="preserve">с. Уват</w:t>
            </w:r>
          </w:p>
        </w:tc>
        <w:tc>
          <w:tcPr>
            <w:tcW w:w="2503" w:type="dxa"/>
          </w:tcPr>
          <w:p>
            <w:pPr>
              <w:pStyle w:val="0"/>
              <w:jc w:val="center"/>
            </w:pPr>
            <w:r>
              <w:rPr>
                <w:sz w:val="24"/>
              </w:rPr>
              <w:t xml:space="preserve">+</w:t>
            </w:r>
          </w:p>
        </w:tc>
      </w:tr>
      <w:tr>
        <w:tc>
          <w:tcPr>
            <w:tcW w:w="617" w:type="dxa"/>
          </w:tcPr>
          <w:p>
            <w:pPr>
              <w:pStyle w:val="0"/>
              <w:jc w:val="center"/>
            </w:pPr>
            <w:r>
              <w:rPr>
                <w:sz w:val="24"/>
              </w:rPr>
              <w:t xml:space="preserve">13</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c>
          <w:tcPr>
            <w:tcW w:w="1984" w:type="dxa"/>
          </w:tcPr>
          <w:p>
            <w:pPr>
              <w:pStyle w:val="0"/>
              <w:jc w:val="center"/>
            </w:pPr>
            <w:r>
              <w:rPr>
                <w:sz w:val="24"/>
              </w:rPr>
              <w:t xml:space="preserve">г. Ялуторовск</w:t>
            </w:r>
          </w:p>
        </w:tc>
        <w:tc>
          <w:tcPr>
            <w:tcW w:w="2503" w:type="dxa"/>
          </w:tcPr>
          <w:p>
            <w:pPr>
              <w:pStyle w:val="0"/>
              <w:jc w:val="center"/>
            </w:pPr>
            <w:r>
              <w:rPr>
                <w:sz w:val="24"/>
              </w:rPr>
              <w:t xml:space="preserve">+</w:t>
            </w:r>
          </w:p>
        </w:tc>
      </w:tr>
      <w:tr>
        <w:tc>
          <w:tcPr>
            <w:tcW w:w="617" w:type="dxa"/>
          </w:tcPr>
          <w:p>
            <w:pPr>
              <w:pStyle w:val="0"/>
              <w:jc w:val="center"/>
            </w:pPr>
            <w:r>
              <w:rPr>
                <w:sz w:val="24"/>
              </w:rPr>
              <w:t xml:space="preserve">14</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24" (с. Ярково)</w:t>
            </w:r>
          </w:p>
        </w:tc>
        <w:tc>
          <w:tcPr>
            <w:tcW w:w="1984" w:type="dxa"/>
          </w:tcPr>
          <w:p>
            <w:pPr>
              <w:pStyle w:val="0"/>
              <w:jc w:val="center"/>
            </w:pPr>
            <w:r>
              <w:rPr>
                <w:sz w:val="24"/>
              </w:rPr>
              <w:t xml:space="preserve">с. Ярково</w:t>
            </w:r>
          </w:p>
        </w:tc>
        <w:tc>
          <w:tcPr>
            <w:tcW w:w="2503" w:type="dxa"/>
          </w:tcPr>
          <w:p>
            <w:pPr>
              <w:pStyle w:val="0"/>
              <w:jc w:val="center"/>
            </w:pPr>
            <w:r>
              <w:rPr>
                <w:sz w:val="24"/>
              </w:rPr>
              <w:t xml:space="preserve">+</w:t>
            </w:r>
          </w:p>
        </w:tc>
      </w:tr>
      <w:tr>
        <w:tc>
          <w:tcPr>
            <w:tcW w:w="617" w:type="dxa"/>
          </w:tcPr>
          <w:p>
            <w:pPr>
              <w:pStyle w:val="0"/>
              <w:jc w:val="center"/>
            </w:pPr>
            <w:r>
              <w:rPr>
                <w:sz w:val="24"/>
              </w:rPr>
              <w:t xml:space="preserve">15</w:t>
            </w:r>
          </w:p>
        </w:tc>
        <w:tc>
          <w:tcPr>
            <w:tcW w:w="3912" w:type="dxa"/>
          </w:tcPr>
          <w:p>
            <w:pPr>
              <w:pStyle w:val="0"/>
            </w:pPr>
            <w:r>
              <w:rPr>
                <w:sz w:val="24"/>
              </w:rPr>
              <w:t xml:space="preserve">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984" w:type="dxa"/>
          </w:tcPr>
          <w:p>
            <w:pPr>
              <w:pStyle w:val="0"/>
              <w:jc w:val="center"/>
            </w:pPr>
            <w:r>
              <w:rPr>
                <w:sz w:val="24"/>
              </w:rPr>
              <w:t xml:space="preserve">г. Тюмень</w:t>
            </w:r>
          </w:p>
        </w:tc>
        <w:tc>
          <w:tcPr>
            <w:tcW w:w="2503" w:type="dxa"/>
          </w:tcPr>
          <w:p>
            <w:pPr>
              <w:pStyle w:val="0"/>
            </w:pPr>
            <w:r>
              <w:rPr>
                <w:sz w:val="24"/>
              </w:rPr>
            </w:r>
          </w:p>
        </w:tc>
      </w:tr>
      <w:tr>
        <w:tc>
          <w:tcPr>
            <w:tcW w:w="617" w:type="dxa"/>
          </w:tcPr>
          <w:p>
            <w:pPr>
              <w:pStyle w:val="0"/>
              <w:jc w:val="center"/>
            </w:pPr>
            <w:r>
              <w:rPr>
                <w:sz w:val="24"/>
              </w:rPr>
              <w:t xml:space="preserve">16</w:t>
            </w:r>
          </w:p>
        </w:tc>
        <w:tc>
          <w:tcPr>
            <w:tcW w:w="3912"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c>
          <w:tcPr>
            <w:tcW w:w="1984" w:type="dxa"/>
          </w:tcPr>
          <w:p>
            <w:pPr>
              <w:pStyle w:val="0"/>
              <w:jc w:val="center"/>
            </w:pPr>
            <w:r>
              <w:rPr>
                <w:sz w:val="24"/>
              </w:rPr>
              <w:t xml:space="preserve">г. Тобольск</w:t>
            </w:r>
          </w:p>
        </w:tc>
        <w:tc>
          <w:tcPr>
            <w:tcW w:w="2503" w:type="dxa"/>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Территориальной программе</w:t>
      </w:r>
    </w:p>
    <w:p>
      <w:pPr>
        <w:pStyle w:val="0"/>
        <w:jc w:val="both"/>
      </w:pPr>
      <w:r>
        <w:rPr>
          <w:sz w:val="24"/>
        </w:rPr>
      </w:r>
    </w:p>
    <w:bookmarkStart w:id="3168" w:name="P3168"/>
    <w:bookmarkEnd w:id="3168"/>
    <w:p>
      <w:pPr>
        <w:pStyle w:val="2"/>
        <w:jc w:val="center"/>
      </w:pPr>
      <w:r>
        <w:rPr>
          <w:sz w:val="24"/>
        </w:rPr>
        <w:t xml:space="preserve">ПЕРЕЧЕНЬ</w:t>
      </w:r>
    </w:p>
    <w:p>
      <w:pPr>
        <w:pStyle w:val="2"/>
        <w:jc w:val="center"/>
      </w:pPr>
      <w:r>
        <w:rPr>
          <w:sz w:val="24"/>
        </w:rPr>
        <w:t xml:space="preserve">МЕРОПРИЯТИЙ ПО ПРОФИЛАКТИКЕ ЗАБОЛЕВАНИЙ И ФОРМИРОВАНИЮ</w:t>
      </w:r>
    </w:p>
    <w:p>
      <w:pPr>
        <w:pStyle w:val="2"/>
        <w:jc w:val="center"/>
      </w:pPr>
      <w:r>
        <w:rPr>
          <w:sz w:val="24"/>
        </w:rPr>
        <w:t xml:space="preserve">ЗДОРОВОГО ОБРАЗА ЖИЗНИ, ОСУЩЕСТВЛЯЕМЫХ В РАМКАХ</w:t>
      </w:r>
    </w:p>
    <w:p>
      <w:pPr>
        <w:pStyle w:val="2"/>
        <w:jc w:val="center"/>
      </w:pPr>
      <w:r>
        <w:rPr>
          <w:sz w:val="24"/>
        </w:rPr>
        <w:t xml:space="preserve">ТЕРРИТОРИАЛЬНОЙ ПРОГРАММЫ, ВКЛЮЧАЯ МЕРЫ ПО ПРОФИЛАКТИКЕ</w:t>
      </w:r>
    </w:p>
    <w:p>
      <w:pPr>
        <w:pStyle w:val="2"/>
        <w:jc w:val="center"/>
      </w:pPr>
      <w:r>
        <w:rPr>
          <w:sz w:val="24"/>
        </w:rPr>
        <w:t xml:space="preserve">РАСПРОСТРАНЕНИЯ ВИЧ-ИНФЕКЦИИ И ГЕПАТИТА C</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2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В рамках Территориальной программы осуществляются мероприятия по профилактике заболеваний и формированию здорового образа жизни, включающие в себя:</w:t>
      </w:r>
    </w:p>
    <w:p>
      <w:pPr>
        <w:pStyle w:val="0"/>
        <w:spacing w:before="240" w:line-rule="auto"/>
        <w:ind w:firstLine="540"/>
        <w:jc w:val="both"/>
      </w:pPr>
      <w:r>
        <w:rPr>
          <w:sz w:val="24"/>
        </w:rPr>
        <w:t xml:space="preserve">1.1. профилактику инфекционных заболеваний, в том числе:</w:t>
      </w:r>
    </w:p>
    <w:p>
      <w:pPr>
        <w:pStyle w:val="0"/>
        <w:spacing w:before="240" w:line-rule="auto"/>
        <w:ind w:firstLine="540"/>
        <w:jc w:val="both"/>
      </w:pPr>
      <w:r>
        <w:rPr>
          <w:sz w:val="24"/>
        </w:rPr>
        <w:t xml:space="preserve">- проведение противоэпидемических мероприятий;</w:t>
      </w:r>
    </w:p>
    <w:p>
      <w:pPr>
        <w:pStyle w:val="0"/>
        <w:spacing w:before="240" w:line-rule="auto"/>
        <w:ind w:firstLine="540"/>
        <w:jc w:val="both"/>
      </w:pPr>
      <w:r>
        <w:rPr>
          <w:sz w:val="24"/>
        </w:rPr>
        <w:t xml:space="preserve">- организацию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pPr>
        <w:pStyle w:val="0"/>
        <w:spacing w:before="240" w:line-rule="auto"/>
        <w:ind w:firstLine="540"/>
        <w:jc w:val="both"/>
      </w:pPr>
      <w:r>
        <w:rPr>
          <w:sz w:val="24"/>
        </w:rPr>
        <w:t xml:space="preserve">- выявление больных инфекционными заболеваниями;</w:t>
      </w:r>
    </w:p>
    <w:p>
      <w:pPr>
        <w:pStyle w:val="0"/>
        <w:spacing w:before="240" w:line-rule="auto"/>
        <w:ind w:firstLine="540"/>
        <w:jc w:val="both"/>
      </w:pPr>
      <w:r>
        <w:rPr>
          <w:sz w:val="24"/>
        </w:rPr>
        <w:t xml:space="preserve">- 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pPr>
        <w:pStyle w:val="0"/>
        <w:spacing w:before="240" w:line-rule="auto"/>
        <w:ind w:firstLine="540"/>
        <w:jc w:val="both"/>
      </w:pPr>
      <w:r>
        <w:rPr>
          <w:sz w:val="24"/>
        </w:rPr>
        <w:t xml:space="preserve">- доступное проведение анонимного тестирования на ВИЧ-инфекцию;</w:t>
      </w:r>
    </w:p>
    <w:p>
      <w:pPr>
        <w:pStyle w:val="0"/>
        <w:spacing w:before="240" w:line-rule="auto"/>
        <w:ind w:firstLine="540"/>
        <w:jc w:val="both"/>
      </w:pPr>
      <w:r>
        <w:rPr>
          <w:sz w:val="24"/>
        </w:rPr>
        <w:t xml:space="preserve">1.2. профилактику неинфекционных заболеваний;</w:t>
      </w:r>
    </w:p>
    <w:p>
      <w:pPr>
        <w:pStyle w:val="0"/>
        <w:spacing w:before="240" w:line-rule="auto"/>
        <w:ind w:firstLine="540"/>
        <w:jc w:val="both"/>
      </w:pPr>
      <w:r>
        <w:rPr>
          <w:sz w:val="24"/>
        </w:rPr>
        <w:t xml:space="preserve">1.3. мероприятия по формированию здорового образа жизни у граждан, в том числе несовершеннолетних;</w:t>
      </w:r>
    </w:p>
    <w:p>
      <w:pPr>
        <w:pStyle w:val="0"/>
        <w:spacing w:before="240" w:line-rule="auto"/>
        <w:ind w:firstLine="540"/>
        <w:jc w:val="both"/>
      </w:pPr>
      <w:r>
        <w:rPr>
          <w:sz w:val="24"/>
        </w:rPr>
        <w:t xml:space="preserve">1.4. увеличение уровня информированности разных групп населения о путях передачи ВИЧ-инфекции и гепатита C, повышение мотивации граждан к обследованию и формированию ответственного отношения к собственному здоровью, организацию информационно-коммуникационной кампании.</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в том числе несовершеннолетних, обеспечивается путем проведения мероприятий, направленных на информирование граждан и их законных представителей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Профилактика неинфекционных заболеваний и формирование здорового образа жизни у граждан, в том числе несовершеннолетних, включают комплекс следующих мероприятий:</w:t>
      </w:r>
    </w:p>
    <w:p>
      <w:pPr>
        <w:pStyle w:val="0"/>
        <w:spacing w:before="240" w:line-rule="auto"/>
        <w:ind w:firstLine="540"/>
        <w:jc w:val="both"/>
      </w:pPr>
      <w:r>
        <w:rPr>
          <w:sz w:val="24"/>
        </w:rPr>
        <w:t xml:space="preserve">4.1.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pPr>
        <w:pStyle w:val="0"/>
        <w:spacing w:before="240" w:line-rule="auto"/>
        <w:ind w:firstLine="540"/>
        <w:jc w:val="both"/>
      </w:pPr>
      <w:r>
        <w:rPr>
          <w:sz w:val="24"/>
        </w:rPr>
        <w:t xml:space="preserve">4.2.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pPr>
        <w:pStyle w:val="0"/>
        <w:spacing w:before="240" w:line-rule="auto"/>
        <w:ind w:firstLine="540"/>
        <w:jc w:val="both"/>
      </w:pPr>
      <w:r>
        <w:rPr>
          <w:sz w:val="24"/>
        </w:rPr>
        <w:t xml:space="preserve">4.3.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pPr>
        <w:pStyle w:val="0"/>
        <w:spacing w:before="240" w:line-rule="auto"/>
        <w:ind w:firstLine="540"/>
        <w:jc w:val="both"/>
      </w:pPr>
      <w:r>
        <w:rPr>
          <w:sz w:val="24"/>
        </w:rPr>
        <w:t xml:space="preserve">4.4. проведение диспансеризации и профилактических медицинских осмотров взрослого и детского населения;</w:t>
      </w:r>
    </w:p>
    <w:p>
      <w:pPr>
        <w:pStyle w:val="0"/>
        <w:spacing w:before="240" w:line-rule="auto"/>
        <w:ind w:firstLine="540"/>
        <w:jc w:val="both"/>
      </w:pPr>
      <w:r>
        <w:rPr>
          <w:sz w:val="24"/>
        </w:rPr>
        <w:t xml:space="preserve">4.5.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pPr>
        <w:pStyle w:val="0"/>
        <w:spacing w:before="240" w:line-rule="auto"/>
        <w:ind w:firstLine="540"/>
        <w:jc w:val="both"/>
      </w:pPr>
      <w:r>
        <w:rPr>
          <w:sz w:val="24"/>
        </w:rPr>
        <w:t xml:space="preserve">5.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pPr>
        <w:pStyle w:val="0"/>
        <w:spacing w:before="240" w:line-rule="auto"/>
        <w:ind w:firstLine="540"/>
        <w:jc w:val="both"/>
      </w:pPr>
      <w:r>
        <w:rPr>
          <w:sz w:val="24"/>
        </w:rPr>
        <w:t xml:space="preserve">6.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pPr>
        <w:pStyle w:val="0"/>
        <w:spacing w:before="240" w:line-rule="auto"/>
        <w:ind w:firstLine="540"/>
        <w:jc w:val="both"/>
      </w:pPr>
      <w:r>
        <w:rPr>
          <w:sz w:val="24"/>
        </w:rPr>
        <w:t xml:space="preserve">7. Объем медицинской помощи в амбулаторных условиях, оказываемой с профилактической и иными целями, на 1 жителя/застрахованное лицо на 2025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0"/>
        <w:gridCol w:w="4989"/>
        <w:gridCol w:w="1549"/>
        <w:gridCol w:w="1417"/>
      </w:tblGrid>
      <w:tr>
        <w:tc>
          <w:tcPr>
            <w:tcW w:w="870" w:type="dxa"/>
            <w:vAlign w:val="center"/>
            <w:vMerge w:val="restart"/>
          </w:tcPr>
          <w:p>
            <w:pPr>
              <w:pStyle w:val="0"/>
              <w:jc w:val="center"/>
            </w:pPr>
            <w:r>
              <w:rPr>
                <w:sz w:val="24"/>
              </w:rPr>
              <w:t xml:space="preserve">N строки</w:t>
            </w:r>
          </w:p>
        </w:tc>
        <w:tc>
          <w:tcPr>
            <w:tcW w:w="4989" w:type="dxa"/>
            <w:vAlign w:val="center"/>
            <w:vMerge w:val="restart"/>
          </w:tcPr>
          <w:p>
            <w:pPr>
              <w:pStyle w:val="0"/>
              <w:jc w:val="center"/>
            </w:pPr>
            <w:r>
              <w:rPr>
                <w:sz w:val="24"/>
              </w:rPr>
              <w:t xml:space="preserve">Показатель (на 1 жителя/застрахованное лицо)</w:t>
            </w:r>
          </w:p>
        </w:tc>
        <w:tc>
          <w:tcPr>
            <w:gridSpan w:val="2"/>
            <w:tcW w:w="2966" w:type="dxa"/>
            <w:vAlign w:val="center"/>
          </w:tcPr>
          <w:p>
            <w:pPr>
              <w:pStyle w:val="0"/>
              <w:jc w:val="center"/>
            </w:pPr>
            <w:r>
              <w:rPr>
                <w:sz w:val="24"/>
              </w:rPr>
              <w:t xml:space="preserve">Объемы медицинской помощи (посещений/ комплексных посещений)</w:t>
            </w:r>
          </w:p>
        </w:tc>
      </w:tr>
      <w:tr>
        <w:tc>
          <w:tcPr>
            <w:vMerge w:val="continue"/>
          </w:tcPr>
          <w:p/>
        </w:tc>
        <w:tc>
          <w:tcPr>
            <w:vMerge w:val="continue"/>
          </w:tcPr>
          <w:p/>
        </w:tc>
        <w:tc>
          <w:tcPr>
            <w:tcW w:w="1549" w:type="dxa"/>
            <w:vAlign w:val="center"/>
          </w:tcPr>
          <w:p>
            <w:pPr>
              <w:pStyle w:val="0"/>
              <w:jc w:val="center"/>
            </w:pPr>
            <w:r>
              <w:rPr>
                <w:sz w:val="24"/>
              </w:rPr>
              <w:t xml:space="preserve">бюджетных ассигнований бюджета Тюменской области</w:t>
            </w:r>
          </w:p>
        </w:tc>
        <w:tc>
          <w:tcPr>
            <w:tcW w:w="1417" w:type="dxa"/>
            <w:vAlign w:val="center"/>
          </w:tcPr>
          <w:p>
            <w:pPr>
              <w:pStyle w:val="0"/>
              <w:jc w:val="center"/>
            </w:pPr>
            <w:r>
              <w:rPr>
                <w:sz w:val="24"/>
              </w:rPr>
              <w:t xml:space="preserve">средств базовой программы ОМС</w:t>
            </w:r>
          </w:p>
        </w:tc>
      </w:tr>
      <w:tr>
        <w:tc>
          <w:tcPr>
            <w:tcW w:w="870" w:type="dxa"/>
            <w:vAlign w:val="center"/>
          </w:tcPr>
          <w:p>
            <w:pPr>
              <w:pStyle w:val="0"/>
              <w:jc w:val="center"/>
            </w:pPr>
            <w:r>
              <w:rPr>
                <w:sz w:val="24"/>
              </w:rPr>
              <w:t xml:space="preserve">1</w:t>
            </w:r>
          </w:p>
        </w:tc>
        <w:tc>
          <w:tcPr>
            <w:tcW w:w="4989" w:type="dxa"/>
            <w:vAlign w:val="center"/>
          </w:tcPr>
          <w:p>
            <w:pPr>
              <w:pStyle w:val="0"/>
            </w:pPr>
            <w:r>
              <w:rPr>
                <w:sz w:val="24"/>
              </w:rPr>
              <w:t xml:space="preserve">Посещения с профилактической и иными целями, всего (сумма </w:t>
            </w:r>
            <w:hyperlink w:history="0" w:anchor="P3211" w:tooltip="2">
              <w:r>
                <w:rPr>
                  <w:sz w:val="24"/>
                  <w:color w:val="0000ff"/>
                </w:rPr>
                <w:t xml:space="preserve">строк 2</w:t>
              </w:r>
            </w:hyperlink>
            <w:r>
              <w:rPr>
                <w:sz w:val="24"/>
              </w:rPr>
              <w:t xml:space="preserve"> + </w:t>
            </w:r>
            <w:hyperlink w:history="0" w:anchor="P3215" w:tooltip="3">
              <w:r>
                <w:rPr>
                  <w:sz w:val="24"/>
                  <w:color w:val="0000ff"/>
                </w:rPr>
                <w:t xml:space="preserve">3</w:t>
              </w:r>
            </w:hyperlink>
            <w:r>
              <w:rPr>
                <w:sz w:val="24"/>
              </w:rPr>
              <w:t xml:space="preserve"> + </w:t>
            </w:r>
            <w:hyperlink w:history="0" w:anchor="P3223" w:tooltip="4">
              <w:r>
                <w:rPr>
                  <w:sz w:val="24"/>
                  <w:color w:val="0000ff"/>
                </w:rPr>
                <w:t xml:space="preserve">4</w:t>
              </w:r>
            </w:hyperlink>
            <w:r>
              <w:rPr>
                <w:sz w:val="24"/>
              </w:rPr>
              <w:t xml:space="preserve"> + </w:t>
            </w:r>
            <w:hyperlink w:history="0" w:anchor="P3235" w:tooltip="5">
              <w:r>
                <w:rPr>
                  <w:sz w:val="24"/>
                  <w:color w:val="0000ff"/>
                </w:rPr>
                <w:t xml:space="preserve">5</w:t>
              </w:r>
            </w:hyperlink>
            <w:r>
              <w:rPr>
                <w:sz w:val="24"/>
              </w:rPr>
              <w:t xml:space="preserve">), всего,</w:t>
            </w:r>
          </w:p>
        </w:tc>
        <w:tc>
          <w:tcPr>
            <w:tcW w:w="1549" w:type="dxa"/>
            <w:vAlign w:val="center"/>
          </w:tcPr>
          <w:p>
            <w:pPr>
              <w:pStyle w:val="0"/>
              <w:jc w:val="center"/>
            </w:pPr>
            <w:r>
              <w:rPr>
                <w:sz w:val="24"/>
              </w:rPr>
              <w:t xml:space="preserve">0,581962</w:t>
            </w:r>
          </w:p>
        </w:tc>
        <w:tc>
          <w:tcPr>
            <w:tcW w:w="1417" w:type="dxa"/>
            <w:vAlign w:val="center"/>
          </w:tcPr>
          <w:p>
            <w:pPr>
              <w:pStyle w:val="0"/>
              <w:jc w:val="center"/>
            </w:pPr>
            <w:r>
              <w:rPr>
                <w:sz w:val="24"/>
              </w:rPr>
              <w:t xml:space="preserve">3,354181</w:t>
            </w:r>
          </w:p>
        </w:tc>
      </w:tr>
      <w:tr>
        <w:tc>
          <w:tcPr>
            <w:tcW w:w="870" w:type="dxa"/>
            <w:vAlign w:val="center"/>
          </w:tcPr>
          <w:p>
            <w:pPr>
              <w:pStyle w:val="0"/>
            </w:pPr>
            <w:r>
              <w:rPr>
                <w:sz w:val="24"/>
              </w:rPr>
            </w:r>
          </w:p>
        </w:tc>
        <w:tc>
          <w:tcPr>
            <w:tcW w:w="4989" w:type="dxa"/>
            <w:vAlign w:val="center"/>
          </w:tcPr>
          <w:p>
            <w:pPr>
              <w:pStyle w:val="0"/>
            </w:pPr>
            <w:r>
              <w:rPr>
                <w:sz w:val="24"/>
              </w:rPr>
              <w:t xml:space="preserve">в том числе:</w:t>
            </w:r>
          </w:p>
        </w:tc>
        <w:tc>
          <w:tcPr>
            <w:tcW w:w="1549" w:type="dxa"/>
            <w:vAlign w:val="center"/>
          </w:tcPr>
          <w:p>
            <w:pPr>
              <w:pStyle w:val="0"/>
            </w:pPr>
            <w:r>
              <w:rPr>
                <w:sz w:val="24"/>
              </w:rPr>
            </w:r>
          </w:p>
        </w:tc>
        <w:tc>
          <w:tcPr>
            <w:tcW w:w="1417" w:type="dxa"/>
            <w:vAlign w:val="center"/>
          </w:tcPr>
          <w:p>
            <w:pPr>
              <w:pStyle w:val="0"/>
            </w:pPr>
            <w:r>
              <w:rPr>
                <w:sz w:val="24"/>
              </w:rPr>
            </w:r>
          </w:p>
        </w:tc>
      </w:tr>
      <w:tr>
        <w:tc>
          <w:tcPr>
            <w:tcW w:w="870" w:type="dxa"/>
            <w:vAlign w:val="center"/>
          </w:tcPr>
          <w:bookmarkStart w:id="3211" w:name="P3211"/>
          <w:bookmarkEnd w:id="3211"/>
          <w:p>
            <w:pPr>
              <w:pStyle w:val="0"/>
              <w:jc w:val="center"/>
            </w:pPr>
            <w:r>
              <w:rPr>
                <w:sz w:val="24"/>
              </w:rPr>
              <w:t xml:space="preserve">2</w:t>
            </w:r>
          </w:p>
        </w:tc>
        <w:tc>
          <w:tcPr>
            <w:tcW w:w="4989" w:type="dxa"/>
            <w:vAlign w:val="center"/>
          </w:tcPr>
          <w:p>
            <w:pPr>
              <w:pStyle w:val="0"/>
            </w:pPr>
            <w:r>
              <w:rPr>
                <w:sz w:val="24"/>
              </w:rPr>
              <w:t xml:space="preserve">I. Нормативы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49" w:type="dxa"/>
            <w:vAlign w:val="center"/>
          </w:tcPr>
          <w:p>
            <w:pPr>
              <w:pStyle w:val="0"/>
            </w:pPr>
            <w:r>
              <w:rPr>
                <w:sz w:val="24"/>
              </w:rPr>
            </w:r>
          </w:p>
        </w:tc>
        <w:tc>
          <w:tcPr>
            <w:tcW w:w="1417" w:type="dxa"/>
            <w:vAlign w:val="center"/>
          </w:tcPr>
          <w:p>
            <w:pPr>
              <w:pStyle w:val="0"/>
              <w:jc w:val="center"/>
            </w:pPr>
            <w:r>
              <w:rPr>
                <w:sz w:val="24"/>
              </w:rPr>
              <w:t xml:space="preserve">0,266791</w:t>
            </w:r>
          </w:p>
        </w:tc>
      </w:tr>
      <w:tr>
        <w:tc>
          <w:tcPr>
            <w:tcW w:w="870" w:type="dxa"/>
            <w:vAlign w:val="center"/>
          </w:tcPr>
          <w:bookmarkStart w:id="3215" w:name="P3215"/>
          <w:bookmarkEnd w:id="3215"/>
          <w:p>
            <w:pPr>
              <w:pStyle w:val="0"/>
              <w:jc w:val="center"/>
            </w:pPr>
            <w:r>
              <w:rPr>
                <w:sz w:val="24"/>
              </w:rPr>
              <w:t xml:space="preserve">3</w:t>
            </w:r>
          </w:p>
        </w:tc>
        <w:tc>
          <w:tcPr>
            <w:tcW w:w="4989" w:type="dxa"/>
            <w:vAlign w:val="center"/>
          </w:tcPr>
          <w:p>
            <w:pPr>
              <w:pStyle w:val="0"/>
            </w:pPr>
            <w:r>
              <w:rPr>
                <w:sz w:val="24"/>
              </w:rPr>
              <w:t xml:space="preserve">II. Нормативы комплексных посещений для проведения диспансеризации, в том числе:</w:t>
            </w:r>
          </w:p>
        </w:tc>
        <w:tc>
          <w:tcPr>
            <w:tcW w:w="1549" w:type="dxa"/>
            <w:vAlign w:val="center"/>
          </w:tcPr>
          <w:p>
            <w:pPr>
              <w:pStyle w:val="0"/>
            </w:pPr>
            <w:r>
              <w:rPr>
                <w:sz w:val="24"/>
              </w:rPr>
            </w:r>
          </w:p>
        </w:tc>
        <w:tc>
          <w:tcPr>
            <w:tcW w:w="1417" w:type="dxa"/>
            <w:vAlign w:val="center"/>
          </w:tcPr>
          <w:p>
            <w:pPr>
              <w:pStyle w:val="0"/>
              <w:jc w:val="center"/>
            </w:pPr>
            <w:r>
              <w:rPr>
                <w:sz w:val="24"/>
              </w:rPr>
              <w:t xml:space="preserve">0,432393</w:t>
            </w:r>
          </w:p>
        </w:tc>
      </w:tr>
      <w:tr>
        <w:tc>
          <w:tcPr>
            <w:tcW w:w="870" w:type="dxa"/>
            <w:vAlign w:val="center"/>
          </w:tcPr>
          <w:p>
            <w:pPr>
              <w:pStyle w:val="0"/>
              <w:jc w:val="center"/>
            </w:pPr>
            <w:r>
              <w:rPr>
                <w:sz w:val="24"/>
              </w:rPr>
              <w:t xml:space="preserve">3.1</w:t>
            </w:r>
          </w:p>
        </w:tc>
        <w:tc>
          <w:tcPr>
            <w:tcW w:w="4989" w:type="dxa"/>
            <w:vAlign w:val="center"/>
          </w:tcPr>
          <w:p>
            <w:pPr>
              <w:pStyle w:val="0"/>
            </w:pPr>
            <w:r>
              <w:rPr>
                <w:sz w:val="24"/>
              </w:rPr>
              <w:t xml:space="preserve">для проведения углубленной диспансеризации</w:t>
            </w:r>
          </w:p>
        </w:tc>
        <w:tc>
          <w:tcPr>
            <w:tcW w:w="1549" w:type="dxa"/>
            <w:vAlign w:val="center"/>
          </w:tcPr>
          <w:p>
            <w:pPr>
              <w:pStyle w:val="0"/>
            </w:pPr>
            <w:r>
              <w:rPr>
                <w:sz w:val="24"/>
              </w:rPr>
            </w:r>
          </w:p>
        </w:tc>
        <w:tc>
          <w:tcPr>
            <w:tcW w:w="1417" w:type="dxa"/>
            <w:vAlign w:val="center"/>
          </w:tcPr>
          <w:p>
            <w:pPr>
              <w:pStyle w:val="0"/>
              <w:jc w:val="center"/>
            </w:pPr>
            <w:r>
              <w:rPr>
                <w:sz w:val="24"/>
              </w:rPr>
              <w:t xml:space="preserve">0,050758</w:t>
            </w:r>
          </w:p>
        </w:tc>
      </w:tr>
      <w:tr>
        <w:tc>
          <w:tcPr>
            <w:tcW w:w="870" w:type="dxa"/>
            <w:vAlign w:val="center"/>
          </w:tcPr>
          <w:bookmarkStart w:id="3223" w:name="P3223"/>
          <w:bookmarkEnd w:id="3223"/>
          <w:p>
            <w:pPr>
              <w:pStyle w:val="0"/>
              <w:jc w:val="center"/>
            </w:pPr>
            <w:r>
              <w:rPr>
                <w:sz w:val="24"/>
              </w:rPr>
              <w:t xml:space="preserve">4</w:t>
            </w:r>
          </w:p>
        </w:tc>
        <w:tc>
          <w:tcPr>
            <w:tcW w:w="4989" w:type="dxa"/>
            <w:vAlign w:val="center"/>
          </w:tcPr>
          <w:p>
            <w:pPr>
              <w:pStyle w:val="0"/>
            </w:pPr>
            <w:r>
              <w:rPr>
                <w:sz w:val="24"/>
              </w:rPr>
              <w:t xml:space="preserve">III. Диспансеризация для оценки репродуктивного здоровья женщин и мужчин</w:t>
            </w:r>
          </w:p>
        </w:tc>
        <w:tc>
          <w:tcPr>
            <w:tcW w:w="1549" w:type="dxa"/>
            <w:vAlign w:val="center"/>
          </w:tcPr>
          <w:p>
            <w:pPr>
              <w:pStyle w:val="0"/>
            </w:pPr>
            <w:r>
              <w:rPr>
                <w:sz w:val="24"/>
              </w:rPr>
            </w:r>
          </w:p>
        </w:tc>
        <w:tc>
          <w:tcPr>
            <w:tcW w:w="1417" w:type="dxa"/>
            <w:vAlign w:val="center"/>
          </w:tcPr>
          <w:p>
            <w:pPr>
              <w:pStyle w:val="0"/>
              <w:jc w:val="center"/>
            </w:pPr>
            <w:r>
              <w:rPr>
                <w:sz w:val="24"/>
              </w:rPr>
              <w:t xml:space="preserve">0,134681</w:t>
            </w:r>
          </w:p>
        </w:tc>
      </w:tr>
      <w:tr>
        <w:tc>
          <w:tcPr>
            <w:tcW w:w="870" w:type="dxa"/>
            <w:vAlign w:val="center"/>
          </w:tcPr>
          <w:p>
            <w:pPr>
              <w:pStyle w:val="0"/>
              <w:jc w:val="center"/>
            </w:pPr>
            <w:r>
              <w:rPr>
                <w:sz w:val="24"/>
              </w:rPr>
              <w:t xml:space="preserve">4.1</w:t>
            </w:r>
          </w:p>
        </w:tc>
        <w:tc>
          <w:tcPr>
            <w:tcW w:w="4989" w:type="dxa"/>
            <w:vAlign w:val="center"/>
          </w:tcPr>
          <w:p>
            <w:pPr>
              <w:pStyle w:val="0"/>
            </w:pPr>
            <w:r>
              <w:rPr>
                <w:sz w:val="24"/>
              </w:rPr>
              <w:t xml:space="preserve">женщины</w:t>
            </w:r>
          </w:p>
        </w:tc>
        <w:tc>
          <w:tcPr>
            <w:tcW w:w="1549" w:type="dxa"/>
            <w:vAlign w:val="center"/>
          </w:tcPr>
          <w:p>
            <w:pPr>
              <w:pStyle w:val="0"/>
            </w:pPr>
            <w:r>
              <w:rPr>
                <w:sz w:val="24"/>
              </w:rPr>
            </w:r>
          </w:p>
        </w:tc>
        <w:tc>
          <w:tcPr>
            <w:tcW w:w="1417" w:type="dxa"/>
            <w:vAlign w:val="center"/>
          </w:tcPr>
          <w:p>
            <w:pPr>
              <w:pStyle w:val="0"/>
              <w:jc w:val="center"/>
            </w:pPr>
            <w:r>
              <w:rPr>
                <w:sz w:val="24"/>
              </w:rPr>
              <w:t xml:space="preserve">0,068994</w:t>
            </w:r>
          </w:p>
        </w:tc>
      </w:tr>
      <w:tr>
        <w:tc>
          <w:tcPr>
            <w:tcW w:w="870" w:type="dxa"/>
            <w:vAlign w:val="center"/>
          </w:tcPr>
          <w:p>
            <w:pPr>
              <w:pStyle w:val="0"/>
              <w:jc w:val="center"/>
            </w:pPr>
            <w:r>
              <w:rPr>
                <w:sz w:val="24"/>
              </w:rPr>
              <w:t xml:space="preserve">4.2</w:t>
            </w:r>
          </w:p>
        </w:tc>
        <w:tc>
          <w:tcPr>
            <w:tcW w:w="4989" w:type="dxa"/>
            <w:vAlign w:val="center"/>
          </w:tcPr>
          <w:p>
            <w:pPr>
              <w:pStyle w:val="0"/>
            </w:pPr>
            <w:r>
              <w:rPr>
                <w:sz w:val="24"/>
              </w:rPr>
              <w:t xml:space="preserve">мужчины</w:t>
            </w:r>
          </w:p>
        </w:tc>
        <w:tc>
          <w:tcPr>
            <w:tcW w:w="1549" w:type="dxa"/>
            <w:vAlign w:val="center"/>
          </w:tcPr>
          <w:p>
            <w:pPr>
              <w:pStyle w:val="0"/>
            </w:pPr>
            <w:r>
              <w:rPr>
                <w:sz w:val="24"/>
              </w:rPr>
            </w:r>
          </w:p>
        </w:tc>
        <w:tc>
          <w:tcPr>
            <w:tcW w:w="1417" w:type="dxa"/>
            <w:vAlign w:val="center"/>
          </w:tcPr>
          <w:p>
            <w:pPr>
              <w:pStyle w:val="0"/>
              <w:jc w:val="center"/>
            </w:pPr>
            <w:r>
              <w:rPr>
                <w:sz w:val="24"/>
              </w:rPr>
              <w:t xml:space="preserve">0,065687</w:t>
            </w:r>
          </w:p>
        </w:tc>
      </w:tr>
      <w:tr>
        <w:tc>
          <w:tcPr>
            <w:tcW w:w="870" w:type="dxa"/>
            <w:vAlign w:val="center"/>
          </w:tcPr>
          <w:bookmarkStart w:id="3235" w:name="P3235"/>
          <w:bookmarkEnd w:id="3235"/>
          <w:p>
            <w:pPr>
              <w:pStyle w:val="0"/>
              <w:jc w:val="center"/>
            </w:pPr>
            <w:r>
              <w:rPr>
                <w:sz w:val="24"/>
              </w:rPr>
              <w:t xml:space="preserve">5</w:t>
            </w:r>
          </w:p>
        </w:tc>
        <w:tc>
          <w:tcPr>
            <w:tcW w:w="4989" w:type="dxa"/>
            <w:vAlign w:val="center"/>
          </w:tcPr>
          <w:p>
            <w:pPr>
              <w:pStyle w:val="0"/>
            </w:pPr>
            <w:r>
              <w:rPr>
                <w:sz w:val="24"/>
              </w:rPr>
              <w:t xml:space="preserve">IV. Нормативы посещений с иными целями (сумма </w:t>
            </w:r>
            <w:hyperlink w:history="0" w:anchor="P3239" w:tooltip="6">
              <w:r>
                <w:rPr>
                  <w:sz w:val="24"/>
                  <w:color w:val="0000ff"/>
                </w:rPr>
                <w:t xml:space="preserve">строк 6</w:t>
              </w:r>
            </w:hyperlink>
            <w:r>
              <w:rPr>
                <w:sz w:val="24"/>
              </w:rPr>
              <w:t xml:space="preserve"> + </w:t>
            </w:r>
            <w:hyperlink w:history="0" w:anchor="P3243" w:tooltip="7">
              <w:r>
                <w:rPr>
                  <w:sz w:val="24"/>
                  <w:color w:val="0000ff"/>
                </w:rPr>
                <w:t xml:space="preserve">7</w:t>
              </w:r>
            </w:hyperlink>
            <w:r>
              <w:rPr>
                <w:sz w:val="24"/>
              </w:rPr>
              <w:t xml:space="preserve"> + </w:t>
            </w:r>
            <w:hyperlink w:history="0" w:anchor="P3247" w:tooltip="8">
              <w:r>
                <w:rPr>
                  <w:sz w:val="24"/>
                  <w:color w:val="0000ff"/>
                </w:rPr>
                <w:t xml:space="preserve">8</w:t>
              </w:r>
            </w:hyperlink>
            <w:r>
              <w:rPr>
                <w:sz w:val="24"/>
              </w:rPr>
              <w:t xml:space="preserve"> + </w:t>
            </w:r>
            <w:hyperlink w:history="0" w:anchor="P3251" w:tooltip="9">
              <w:r>
                <w:rPr>
                  <w:sz w:val="24"/>
                  <w:color w:val="0000ff"/>
                </w:rPr>
                <w:t xml:space="preserve">9</w:t>
              </w:r>
            </w:hyperlink>
            <w:r>
              <w:rPr>
                <w:sz w:val="24"/>
              </w:rPr>
              <w:t xml:space="preserve">), в том числе</w:t>
            </w:r>
          </w:p>
        </w:tc>
        <w:tc>
          <w:tcPr>
            <w:tcW w:w="1549" w:type="dxa"/>
            <w:vAlign w:val="center"/>
          </w:tcPr>
          <w:p>
            <w:pPr>
              <w:pStyle w:val="0"/>
              <w:jc w:val="center"/>
            </w:pPr>
            <w:r>
              <w:rPr>
                <w:sz w:val="24"/>
              </w:rPr>
              <w:t xml:space="preserve">0,581962</w:t>
            </w:r>
          </w:p>
        </w:tc>
        <w:tc>
          <w:tcPr>
            <w:tcW w:w="1417" w:type="dxa"/>
            <w:vAlign w:val="center"/>
          </w:tcPr>
          <w:p>
            <w:pPr>
              <w:pStyle w:val="0"/>
              <w:jc w:val="center"/>
            </w:pPr>
            <w:r>
              <w:rPr>
                <w:sz w:val="24"/>
              </w:rPr>
              <w:t xml:space="preserve">2,276729</w:t>
            </w:r>
          </w:p>
        </w:tc>
      </w:tr>
      <w:tr>
        <w:tc>
          <w:tcPr>
            <w:tcW w:w="870" w:type="dxa"/>
            <w:vAlign w:val="center"/>
          </w:tcPr>
          <w:bookmarkStart w:id="3239" w:name="P3239"/>
          <w:bookmarkEnd w:id="3239"/>
          <w:p>
            <w:pPr>
              <w:pStyle w:val="0"/>
              <w:jc w:val="center"/>
            </w:pPr>
            <w:r>
              <w:rPr>
                <w:sz w:val="24"/>
              </w:rPr>
              <w:t xml:space="preserve">6</w:t>
            </w:r>
          </w:p>
        </w:tc>
        <w:tc>
          <w:tcPr>
            <w:tcW w:w="4989" w:type="dxa"/>
            <w:vAlign w:val="center"/>
          </w:tcPr>
          <w:p>
            <w:pPr>
              <w:pStyle w:val="0"/>
            </w:pPr>
            <w:r>
              <w:rPr>
                <w:sz w:val="24"/>
              </w:rPr>
              <w:t xml:space="preserve">нормативы посещений для паллиативной медицинской помощи (сумма </w:t>
            </w:r>
            <w:hyperlink w:history="0" w:anchor="P3243" w:tooltip="7">
              <w:r>
                <w:rPr>
                  <w:sz w:val="24"/>
                  <w:color w:val="0000ff"/>
                </w:rPr>
                <w:t xml:space="preserve">строк 7</w:t>
              </w:r>
            </w:hyperlink>
            <w:r>
              <w:rPr>
                <w:sz w:val="24"/>
              </w:rPr>
              <w:t xml:space="preserve"> + </w:t>
            </w:r>
            <w:hyperlink w:history="0" w:anchor="P3247" w:tooltip="8">
              <w:r>
                <w:rPr>
                  <w:sz w:val="24"/>
                  <w:color w:val="0000ff"/>
                </w:rPr>
                <w:t xml:space="preserve">8</w:t>
              </w:r>
            </w:hyperlink>
            <w:r>
              <w:rPr>
                <w:sz w:val="24"/>
              </w:rPr>
              <w:t xml:space="preserve">), в том числе</w:t>
            </w:r>
          </w:p>
        </w:tc>
        <w:tc>
          <w:tcPr>
            <w:tcW w:w="1549" w:type="dxa"/>
            <w:vAlign w:val="center"/>
          </w:tcPr>
          <w:p>
            <w:pPr>
              <w:pStyle w:val="0"/>
              <w:jc w:val="center"/>
            </w:pPr>
            <w:r>
              <w:rPr>
                <w:sz w:val="24"/>
              </w:rPr>
              <w:t xml:space="preserve">0,0315</w:t>
            </w:r>
          </w:p>
        </w:tc>
        <w:tc>
          <w:tcPr>
            <w:tcW w:w="1417" w:type="dxa"/>
            <w:vAlign w:val="center"/>
          </w:tcPr>
          <w:p>
            <w:pPr>
              <w:pStyle w:val="0"/>
            </w:pPr>
            <w:r>
              <w:rPr>
                <w:sz w:val="24"/>
              </w:rPr>
            </w:r>
          </w:p>
        </w:tc>
      </w:tr>
      <w:tr>
        <w:tc>
          <w:tcPr>
            <w:tcW w:w="870" w:type="dxa"/>
            <w:vAlign w:val="center"/>
          </w:tcPr>
          <w:bookmarkStart w:id="3243" w:name="P3243"/>
          <w:bookmarkEnd w:id="3243"/>
          <w:p>
            <w:pPr>
              <w:pStyle w:val="0"/>
              <w:jc w:val="center"/>
            </w:pPr>
            <w:r>
              <w:rPr>
                <w:sz w:val="24"/>
              </w:rPr>
              <w:t xml:space="preserve">7</w:t>
            </w:r>
          </w:p>
        </w:tc>
        <w:tc>
          <w:tcPr>
            <w:tcW w:w="4989" w:type="dxa"/>
            <w:vAlign w:val="center"/>
          </w:tcPr>
          <w:p>
            <w:pPr>
              <w:pStyle w:val="0"/>
            </w:pPr>
            <w:r>
              <w:rPr>
                <w:sz w:val="24"/>
              </w:rPr>
              <w:t xml:space="preserve">нормативы посещений по паллиативной медицинской помощи без учета посещений на дому патронажными бригадами паллиативной медицинской помощи</w:t>
            </w:r>
          </w:p>
        </w:tc>
        <w:tc>
          <w:tcPr>
            <w:tcW w:w="1549" w:type="dxa"/>
            <w:vAlign w:val="center"/>
          </w:tcPr>
          <w:p>
            <w:pPr>
              <w:pStyle w:val="0"/>
              <w:jc w:val="center"/>
            </w:pPr>
            <w:r>
              <w:rPr>
                <w:sz w:val="24"/>
              </w:rPr>
              <w:t xml:space="preserve">0,0235</w:t>
            </w:r>
          </w:p>
        </w:tc>
        <w:tc>
          <w:tcPr>
            <w:tcW w:w="1417" w:type="dxa"/>
            <w:vAlign w:val="center"/>
          </w:tcPr>
          <w:p>
            <w:pPr>
              <w:pStyle w:val="0"/>
            </w:pPr>
            <w:r>
              <w:rPr>
                <w:sz w:val="24"/>
              </w:rPr>
            </w:r>
          </w:p>
        </w:tc>
      </w:tr>
      <w:tr>
        <w:tc>
          <w:tcPr>
            <w:tcW w:w="870" w:type="dxa"/>
            <w:vAlign w:val="center"/>
          </w:tcPr>
          <w:bookmarkStart w:id="3247" w:name="P3247"/>
          <w:bookmarkEnd w:id="3247"/>
          <w:p>
            <w:pPr>
              <w:pStyle w:val="0"/>
              <w:jc w:val="center"/>
            </w:pPr>
            <w:r>
              <w:rPr>
                <w:sz w:val="24"/>
              </w:rPr>
              <w:t xml:space="preserve">8</w:t>
            </w:r>
          </w:p>
        </w:tc>
        <w:tc>
          <w:tcPr>
            <w:tcW w:w="4989" w:type="dxa"/>
            <w:vAlign w:val="center"/>
          </w:tcPr>
          <w:p>
            <w:pPr>
              <w:pStyle w:val="0"/>
            </w:pPr>
            <w:r>
              <w:rPr>
                <w:sz w:val="24"/>
              </w:rPr>
              <w:t xml:space="preserve">нормативы посещений на дому выездными патронажными бригадами</w:t>
            </w:r>
          </w:p>
        </w:tc>
        <w:tc>
          <w:tcPr>
            <w:tcW w:w="1549" w:type="dxa"/>
            <w:vAlign w:val="center"/>
          </w:tcPr>
          <w:p>
            <w:pPr>
              <w:pStyle w:val="0"/>
              <w:jc w:val="center"/>
            </w:pPr>
            <w:r>
              <w:rPr>
                <w:sz w:val="24"/>
              </w:rPr>
              <w:t xml:space="preserve">0,0080</w:t>
            </w:r>
          </w:p>
        </w:tc>
        <w:tc>
          <w:tcPr>
            <w:tcW w:w="1417" w:type="dxa"/>
            <w:vAlign w:val="center"/>
          </w:tcPr>
          <w:p>
            <w:pPr>
              <w:pStyle w:val="0"/>
            </w:pPr>
            <w:r>
              <w:rPr>
                <w:sz w:val="24"/>
              </w:rPr>
            </w:r>
          </w:p>
        </w:tc>
      </w:tr>
      <w:tr>
        <w:tc>
          <w:tcPr>
            <w:tcW w:w="870" w:type="dxa"/>
            <w:vAlign w:val="center"/>
          </w:tcPr>
          <w:bookmarkStart w:id="3251" w:name="P3251"/>
          <w:bookmarkEnd w:id="3251"/>
          <w:p>
            <w:pPr>
              <w:pStyle w:val="0"/>
              <w:jc w:val="center"/>
            </w:pPr>
            <w:r>
              <w:rPr>
                <w:sz w:val="24"/>
              </w:rPr>
              <w:t xml:space="preserve">9</w:t>
            </w:r>
          </w:p>
        </w:tc>
        <w:tc>
          <w:tcPr>
            <w:tcW w:w="4989" w:type="dxa"/>
            <w:vAlign w:val="center"/>
          </w:tcPr>
          <w:p>
            <w:pPr>
              <w:pStyle w:val="0"/>
            </w:pPr>
            <w:r>
              <w:rPr>
                <w:sz w:val="24"/>
              </w:rPr>
              <w:t xml:space="preserve">разовые посещения в связи с заболеванием</w:t>
            </w:r>
          </w:p>
        </w:tc>
        <w:tc>
          <w:tcPr>
            <w:tcW w:w="1549" w:type="dxa"/>
            <w:vAlign w:val="center"/>
          </w:tcPr>
          <w:p>
            <w:pPr>
              <w:pStyle w:val="0"/>
              <w:jc w:val="center"/>
            </w:pPr>
            <w:r>
              <w:rPr>
                <w:sz w:val="24"/>
              </w:rPr>
              <w:t xml:space="preserve">0,550462</w:t>
            </w:r>
          </w:p>
        </w:tc>
        <w:tc>
          <w:tcPr>
            <w:tcW w:w="1417" w:type="dxa"/>
            <w:vAlign w:val="center"/>
          </w:tcPr>
          <w:p>
            <w:pPr>
              <w:pStyle w:val="0"/>
              <w:jc w:val="center"/>
            </w:pPr>
            <w:r>
              <w:rPr>
                <w:sz w:val="24"/>
              </w:rPr>
              <w:t xml:space="preserve">1,475320</w:t>
            </w:r>
          </w:p>
        </w:tc>
      </w:tr>
      <w:tr>
        <w:tc>
          <w:tcPr>
            <w:tcW w:w="870" w:type="dxa"/>
            <w:vAlign w:val="center"/>
          </w:tcPr>
          <w:p>
            <w:pPr>
              <w:pStyle w:val="0"/>
              <w:jc w:val="center"/>
            </w:pPr>
            <w:r>
              <w:rPr>
                <w:sz w:val="24"/>
              </w:rPr>
              <w:t xml:space="preserve">10</w:t>
            </w:r>
          </w:p>
        </w:tc>
        <w:tc>
          <w:tcPr>
            <w:tcW w:w="4989" w:type="dxa"/>
            <w:vAlign w:val="center"/>
          </w:tcPr>
          <w:p>
            <w:pPr>
              <w:pStyle w:val="0"/>
            </w:pPr>
            <w:r>
              <w:rPr>
                <w:sz w:val="24"/>
              </w:rPr>
              <w:t xml:space="preserve">посещения с другими целями (патронаж, выдача справок и иных медицинских документов и др.)</w:t>
            </w:r>
          </w:p>
        </w:tc>
        <w:tc>
          <w:tcPr>
            <w:tcW w:w="1549" w:type="dxa"/>
            <w:vAlign w:val="center"/>
          </w:tcPr>
          <w:p>
            <w:pPr>
              <w:pStyle w:val="0"/>
            </w:pPr>
            <w:r>
              <w:rPr>
                <w:sz w:val="24"/>
              </w:rPr>
            </w:r>
          </w:p>
        </w:tc>
        <w:tc>
          <w:tcPr>
            <w:tcW w:w="1417" w:type="dxa"/>
            <w:vAlign w:val="center"/>
          </w:tcPr>
          <w:p>
            <w:pPr>
              <w:pStyle w:val="0"/>
              <w:jc w:val="center"/>
            </w:pPr>
            <w:r>
              <w:rPr>
                <w:sz w:val="24"/>
              </w:rPr>
              <w:t xml:space="preserve">0,311912</w:t>
            </w:r>
          </w:p>
        </w:tc>
      </w:tr>
      <w:tr>
        <w:tc>
          <w:tcPr>
            <w:tcW w:w="870" w:type="dxa"/>
            <w:vAlign w:val="center"/>
          </w:tcPr>
          <w:p>
            <w:pPr>
              <w:pStyle w:val="0"/>
              <w:jc w:val="center"/>
            </w:pPr>
            <w:r>
              <w:rPr>
                <w:sz w:val="24"/>
              </w:rPr>
              <w:t xml:space="preserve">11</w:t>
            </w:r>
          </w:p>
        </w:tc>
        <w:tc>
          <w:tcPr>
            <w:tcW w:w="4989" w:type="dxa"/>
            <w:vAlign w:val="center"/>
          </w:tcPr>
          <w:p>
            <w:pPr>
              <w:pStyle w:val="0"/>
            </w:pPr>
            <w:r>
              <w:rPr>
                <w:sz w:val="24"/>
              </w:rPr>
              <w:t xml:space="preserve">посещения медицинских работников, имеющих среднее медицинское образование, ведущих самостоятельный прием</w:t>
            </w:r>
          </w:p>
        </w:tc>
        <w:tc>
          <w:tcPr>
            <w:tcW w:w="1549" w:type="dxa"/>
            <w:vAlign w:val="center"/>
          </w:tcPr>
          <w:p>
            <w:pPr>
              <w:pStyle w:val="0"/>
            </w:pPr>
            <w:r>
              <w:rPr>
                <w:sz w:val="24"/>
              </w:rPr>
            </w:r>
          </w:p>
        </w:tc>
        <w:tc>
          <w:tcPr>
            <w:tcW w:w="1417" w:type="dxa"/>
            <w:vAlign w:val="center"/>
          </w:tcPr>
          <w:p>
            <w:pPr>
              <w:pStyle w:val="0"/>
              <w:jc w:val="center"/>
            </w:pPr>
            <w:r>
              <w:rPr>
                <w:sz w:val="24"/>
              </w:rPr>
              <w:t xml:space="preserve">0,489497</w:t>
            </w:r>
          </w:p>
        </w:tc>
      </w:tr>
      <w:tr>
        <w:tc>
          <w:tcPr>
            <w:tcW w:w="870" w:type="dxa"/>
            <w:vAlign w:val="center"/>
          </w:tcPr>
          <w:p>
            <w:pPr>
              <w:pStyle w:val="0"/>
              <w:jc w:val="center"/>
            </w:pPr>
            <w:r>
              <w:rPr>
                <w:sz w:val="24"/>
              </w:rPr>
              <w:t xml:space="preserve">12</w:t>
            </w:r>
          </w:p>
        </w:tc>
        <w:tc>
          <w:tcPr>
            <w:tcW w:w="4989" w:type="dxa"/>
            <w:vAlign w:val="center"/>
          </w:tcPr>
          <w:p>
            <w:pPr>
              <w:pStyle w:val="0"/>
            </w:pPr>
            <w:r>
              <w:rPr>
                <w:sz w:val="24"/>
              </w:rPr>
              <w:t xml:space="preserve">V. Посещения с профилактическими целями центров здоровья</w:t>
            </w:r>
          </w:p>
        </w:tc>
        <w:tc>
          <w:tcPr>
            <w:tcW w:w="1549" w:type="dxa"/>
            <w:vAlign w:val="center"/>
          </w:tcPr>
          <w:p>
            <w:pPr>
              <w:pStyle w:val="0"/>
            </w:pPr>
            <w:r>
              <w:rPr>
                <w:sz w:val="24"/>
              </w:rPr>
            </w:r>
          </w:p>
        </w:tc>
        <w:tc>
          <w:tcPr>
            <w:tcW w:w="1417" w:type="dxa"/>
            <w:vAlign w:val="center"/>
          </w:tcPr>
          <w:p>
            <w:pPr>
              <w:pStyle w:val="0"/>
              <w:jc w:val="center"/>
            </w:pPr>
            <w:r>
              <w:rPr>
                <w:sz w:val="24"/>
              </w:rPr>
              <w:t xml:space="preserve">0,0333105</w:t>
            </w:r>
          </w:p>
        </w:tc>
      </w:tr>
      <w:tr>
        <w:tc>
          <w:tcPr>
            <w:tcW w:w="870" w:type="dxa"/>
            <w:vAlign w:val="center"/>
          </w:tcPr>
          <w:p>
            <w:pPr>
              <w:pStyle w:val="0"/>
              <w:jc w:val="center"/>
            </w:pPr>
            <w:r>
              <w:rPr>
                <w:sz w:val="24"/>
              </w:rPr>
              <w:t xml:space="preserve">13</w:t>
            </w:r>
          </w:p>
        </w:tc>
        <w:tc>
          <w:tcPr>
            <w:tcW w:w="4989" w:type="dxa"/>
            <w:vAlign w:val="center"/>
          </w:tcPr>
          <w:p>
            <w:pPr>
              <w:pStyle w:val="0"/>
            </w:pPr>
            <w:r>
              <w:rPr>
                <w:sz w:val="24"/>
              </w:rPr>
              <w:t xml:space="preserve">VI. Объем комплексных посещений для школы для больных с хроническими заболеваниями, в том числе:</w:t>
            </w:r>
          </w:p>
        </w:tc>
        <w:tc>
          <w:tcPr>
            <w:tcW w:w="1549" w:type="dxa"/>
            <w:vAlign w:val="center"/>
          </w:tcPr>
          <w:p>
            <w:pPr>
              <w:pStyle w:val="0"/>
            </w:pPr>
            <w:r>
              <w:rPr>
                <w:sz w:val="24"/>
              </w:rPr>
            </w:r>
          </w:p>
        </w:tc>
        <w:tc>
          <w:tcPr>
            <w:tcW w:w="1417" w:type="dxa"/>
            <w:vAlign w:val="center"/>
          </w:tcPr>
          <w:p>
            <w:pPr>
              <w:pStyle w:val="0"/>
              <w:jc w:val="center"/>
            </w:pPr>
            <w:r>
              <w:rPr>
                <w:sz w:val="24"/>
              </w:rPr>
              <w:t xml:space="preserve">0,2102769</w:t>
            </w:r>
          </w:p>
        </w:tc>
      </w:tr>
      <w:tr>
        <w:tc>
          <w:tcPr>
            <w:tcW w:w="870" w:type="dxa"/>
            <w:vAlign w:val="center"/>
          </w:tcPr>
          <w:p>
            <w:pPr>
              <w:pStyle w:val="0"/>
              <w:jc w:val="center"/>
            </w:pPr>
            <w:r>
              <w:rPr>
                <w:sz w:val="24"/>
              </w:rPr>
              <w:t xml:space="preserve">14</w:t>
            </w:r>
          </w:p>
        </w:tc>
        <w:tc>
          <w:tcPr>
            <w:tcW w:w="4989" w:type="dxa"/>
            <w:vAlign w:val="center"/>
          </w:tcPr>
          <w:p>
            <w:pPr>
              <w:pStyle w:val="0"/>
            </w:pPr>
            <w:r>
              <w:rPr>
                <w:sz w:val="24"/>
              </w:rPr>
              <w:t xml:space="preserve">школа сахарного диабета</w:t>
            </w:r>
          </w:p>
        </w:tc>
        <w:tc>
          <w:tcPr>
            <w:tcW w:w="1549" w:type="dxa"/>
            <w:vAlign w:val="center"/>
          </w:tcPr>
          <w:p>
            <w:pPr>
              <w:pStyle w:val="0"/>
            </w:pPr>
            <w:r>
              <w:rPr>
                <w:sz w:val="24"/>
              </w:rPr>
            </w:r>
          </w:p>
        </w:tc>
        <w:tc>
          <w:tcPr>
            <w:tcW w:w="1417" w:type="dxa"/>
            <w:vAlign w:val="center"/>
          </w:tcPr>
          <w:p>
            <w:pPr>
              <w:pStyle w:val="0"/>
              <w:jc w:val="center"/>
            </w:pPr>
            <w:r>
              <w:rPr>
                <w:sz w:val="24"/>
              </w:rPr>
              <w:t xml:space="preserve">0,005702</w:t>
            </w:r>
          </w:p>
        </w:tc>
      </w:tr>
      <w:tr>
        <w:tc>
          <w:tcPr>
            <w:tcW w:w="870" w:type="dxa"/>
            <w:vAlign w:val="center"/>
            <w:vMerge w:val="restart"/>
          </w:tcPr>
          <w:p>
            <w:pPr>
              <w:pStyle w:val="0"/>
            </w:pPr>
            <w:r>
              <w:rPr>
                <w:sz w:val="24"/>
              </w:rPr>
            </w:r>
          </w:p>
        </w:tc>
        <w:tc>
          <w:tcPr>
            <w:tcW w:w="4989" w:type="dxa"/>
            <w:vAlign w:val="center"/>
          </w:tcPr>
          <w:p>
            <w:pPr>
              <w:pStyle w:val="0"/>
            </w:pPr>
            <w:r>
              <w:rPr>
                <w:sz w:val="24"/>
              </w:rPr>
              <w:t xml:space="preserve">Справочно:</w:t>
            </w:r>
          </w:p>
        </w:tc>
        <w:tc>
          <w:tcPr>
            <w:tcW w:w="1549" w:type="dxa"/>
            <w:vAlign w:val="center"/>
          </w:tcPr>
          <w:p>
            <w:pPr>
              <w:pStyle w:val="0"/>
            </w:pPr>
            <w:r>
              <w:rPr>
                <w:sz w:val="24"/>
              </w:rPr>
            </w:r>
          </w:p>
        </w:tc>
        <w:tc>
          <w:tcPr>
            <w:tcW w:w="1417" w:type="dxa"/>
            <w:vAlign w:val="center"/>
          </w:tcPr>
          <w:p>
            <w:pPr>
              <w:pStyle w:val="0"/>
            </w:pPr>
            <w:r>
              <w:rPr>
                <w:sz w:val="24"/>
              </w:rPr>
            </w:r>
          </w:p>
        </w:tc>
      </w:tr>
      <w:tr>
        <w:tc>
          <w:tcPr>
            <w:vMerge w:val="continue"/>
          </w:tcPr>
          <w:p/>
        </w:tc>
        <w:tc>
          <w:tcPr>
            <w:tcW w:w="4989" w:type="dxa"/>
            <w:vAlign w:val="center"/>
          </w:tcPr>
          <w:p>
            <w:pPr>
              <w:pStyle w:val="0"/>
            </w:pPr>
            <w:r>
              <w:rPr>
                <w:sz w:val="24"/>
              </w:rPr>
              <w:t xml:space="preserve">Объем посещений центров здоровья</w:t>
            </w:r>
          </w:p>
        </w:tc>
        <w:tc>
          <w:tcPr>
            <w:tcW w:w="1549" w:type="dxa"/>
            <w:vAlign w:val="center"/>
          </w:tcPr>
          <w:p>
            <w:pPr>
              <w:pStyle w:val="0"/>
            </w:pPr>
            <w:r>
              <w:rPr>
                <w:sz w:val="24"/>
              </w:rPr>
            </w:r>
          </w:p>
        </w:tc>
        <w:tc>
          <w:tcPr>
            <w:tcW w:w="1417" w:type="dxa"/>
            <w:vAlign w:val="center"/>
          </w:tcPr>
          <w:p>
            <w:pPr>
              <w:pStyle w:val="0"/>
              <w:jc w:val="center"/>
            </w:pPr>
            <w:r>
              <w:rPr>
                <w:sz w:val="24"/>
              </w:rPr>
              <w:t xml:space="preserve">0,003</w:t>
            </w:r>
          </w:p>
        </w:tc>
      </w:tr>
      <w:tr>
        <w:tc>
          <w:tcPr>
            <w:vMerge w:val="continue"/>
          </w:tcPr>
          <w:p/>
        </w:tc>
        <w:tc>
          <w:tcPr>
            <w:tcW w:w="4989" w:type="dxa"/>
            <w:vAlign w:val="center"/>
          </w:tcPr>
          <w:p>
            <w:pPr>
              <w:pStyle w:val="0"/>
            </w:pPr>
            <w:r>
              <w:rPr>
                <w:sz w:val="24"/>
              </w:rPr>
              <w:t xml:space="preserve">Объем посещений центров амбулаторной онкологической помощи</w:t>
            </w:r>
          </w:p>
        </w:tc>
        <w:tc>
          <w:tcPr>
            <w:tcW w:w="1549" w:type="dxa"/>
            <w:vAlign w:val="center"/>
          </w:tcPr>
          <w:p>
            <w:pPr>
              <w:pStyle w:val="0"/>
            </w:pPr>
            <w:r>
              <w:rPr>
                <w:sz w:val="24"/>
              </w:rPr>
            </w:r>
          </w:p>
        </w:tc>
        <w:tc>
          <w:tcPr>
            <w:tcW w:w="1417" w:type="dxa"/>
            <w:vAlign w:val="center"/>
          </w:tcPr>
          <w:p>
            <w:pPr>
              <w:pStyle w:val="0"/>
              <w:jc w:val="center"/>
            </w:pPr>
            <w:r>
              <w:rPr>
                <w:sz w:val="24"/>
              </w:rPr>
              <w:t xml:space="preserve">0,028371</w:t>
            </w:r>
          </w:p>
        </w:tc>
      </w:tr>
      <w:tr>
        <w:tc>
          <w:tcPr>
            <w:vMerge w:val="continue"/>
          </w:tcPr>
          <w:p/>
        </w:tc>
        <w:tc>
          <w:tcPr>
            <w:tcW w:w="4989" w:type="dxa"/>
            <w:vAlign w:val="center"/>
          </w:tcPr>
          <w:p>
            <w:pPr>
              <w:pStyle w:val="0"/>
            </w:pPr>
            <w:r>
              <w:rPr>
                <w:sz w:val="24"/>
              </w:rPr>
              <w:t xml:space="preserve">Объем посещений для проведения 2 этапа диспансеризации</w:t>
            </w:r>
          </w:p>
        </w:tc>
        <w:tc>
          <w:tcPr>
            <w:tcW w:w="1549" w:type="dxa"/>
            <w:vAlign w:val="center"/>
          </w:tcPr>
          <w:p>
            <w:pPr>
              <w:pStyle w:val="0"/>
            </w:pPr>
            <w:r>
              <w:rPr>
                <w:sz w:val="24"/>
              </w:rPr>
            </w:r>
          </w:p>
        </w:tc>
        <w:tc>
          <w:tcPr>
            <w:tcW w:w="1417" w:type="dxa"/>
            <w:vAlign w:val="center"/>
          </w:tcPr>
          <w:p>
            <w:pPr>
              <w:pStyle w:val="0"/>
              <w:jc w:val="center"/>
            </w:pPr>
            <w:r>
              <w:rPr>
                <w:sz w:val="24"/>
              </w:rPr>
              <w:t xml:space="preserve">0,154087</w:t>
            </w:r>
          </w:p>
        </w:tc>
      </w:tr>
      <w:tr>
        <w:tc>
          <w:tcPr>
            <w:vMerge w:val="continue"/>
          </w:tcPr>
          <w:p/>
        </w:tc>
        <w:tc>
          <w:tcPr>
            <w:tcW w:w="4989" w:type="dxa"/>
            <w:vAlign w:val="center"/>
          </w:tcPr>
          <w:p>
            <w:pPr>
              <w:pStyle w:val="0"/>
            </w:pPr>
            <w:r>
              <w:rPr>
                <w:sz w:val="24"/>
              </w:rPr>
              <w:t xml:space="preserve">Объем комплексных посещений для проведения диспансерного наблюдения (за исключением 1-го посещения), по поводу</w:t>
            </w:r>
          </w:p>
        </w:tc>
        <w:tc>
          <w:tcPr>
            <w:tcW w:w="1549" w:type="dxa"/>
            <w:vAlign w:val="center"/>
          </w:tcPr>
          <w:p>
            <w:pPr>
              <w:pStyle w:val="0"/>
            </w:pPr>
            <w:r>
              <w:rPr>
                <w:sz w:val="24"/>
              </w:rPr>
            </w:r>
          </w:p>
        </w:tc>
        <w:tc>
          <w:tcPr>
            <w:tcW w:w="1417" w:type="dxa"/>
            <w:vAlign w:val="center"/>
          </w:tcPr>
          <w:p>
            <w:pPr>
              <w:pStyle w:val="0"/>
              <w:jc w:val="center"/>
            </w:pPr>
            <w:r>
              <w:rPr>
                <w:sz w:val="24"/>
              </w:rPr>
              <w:t xml:space="preserve">0,261736</w:t>
            </w:r>
          </w:p>
        </w:tc>
      </w:tr>
    </w:tbl>
    <w:p>
      <w:pPr>
        <w:pStyle w:val="0"/>
        <w:jc w:val="both"/>
      </w:pPr>
      <w:r>
        <w:rPr>
          <w:sz w:val="24"/>
        </w:rPr>
      </w:r>
    </w:p>
    <w:p>
      <w:pPr>
        <w:pStyle w:val="0"/>
        <w:jc w:val="both"/>
      </w:pPr>
      <w:r>
        <w:rPr>
          <w:sz w:val="24"/>
        </w:rPr>
        <w:t xml:space="preserve">(п. 7 в ред. </w:t>
      </w:r>
      <w:hyperlink w:history="0" r:id="rId32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Территориальной программе</w:t>
      </w:r>
    </w:p>
    <w:p>
      <w:pPr>
        <w:pStyle w:val="0"/>
        <w:jc w:val="both"/>
      </w:pPr>
      <w:r>
        <w:rPr>
          <w:sz w:val="24"/>
        </w:rPr>
      </w:r>
    </w:p>
    <w:bookmarkStart w:id="3301" w:name="P3301"/>
    <w:bookmarkEnd w:id="3301"/>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УГЛУБЛЕННОЙ ДИСПАНСЕРИЗАЦИИ</w:t>
      </w:r>
    </w:p>
    <w:p>
      <w:pPr>
        <w:pStyle w:val="0"/>
        <w:jc w:val="both"/>
      </w:pPr>
      <w:r>
        <w:rPr>
          <w:sz w:val="24"/>
        </w:rPr>
      </w:r>
    </w:p>
    <w:bookmarkStart w:id="3305" w:name="P3305"/>
    <w:bookmarkEnd w:id="3305"/>
    <w:p>
      <w:pPr>
        <w:pStyle w:val="0"/>
        <w:ind w:firstLine="540"/>
        <w:jc w:val="both"/>
      </w:pPr>
      <w:r>
        <w:rPr>
          <w:sz w:val="24"/>
        </w:rPr>
        <w:t xml:space="preserve">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Территориальной программе</w:t>
      </w:r>
    </w:p>
    <w:p>
      <w:pPr>
        <w:pStyle w:val="0"/>
        <w:jc w:val="both"/>
      </w:pPr>
      <w:r>
        <w:rPr>
          <w:sz w:val="24"/>
        </w:rPr>
      </w:r>
    </w:p>
    <w:bookmarkStart w:id="3326" w:name="P3326"/>
    <w:bookmarkEnd w:id="3326"/>
    <w:p>
      <w:pPr>
        <w:pStyle w:val="2"/>
        <w:jc w:val="center"/>
      </w:pPr>
      <w:r>
        <w:rPr>
          <w:sz w:val="24"/>
        </w:rPr>
        <w:t xml:space="preserve">ПЕРЕЧЕНЬ</w:t>
      </w:r>
    </w:p>
    <w:p>
      <w:pPr>
        <w:pStyle w:val="2"/>
        <w:jc w:val="center"/>
      </w:pPr>
      <w:r>
        <w:rPr>
          <w:sz w:val="24"/>
        </w:rPr>
        <w:t xml:space="preserve">МЕДИЦИНСКИХ ОРГАНИЗАЦИЙ, ОКАЗЫВАЮЩИХ МЕДИЦИНСКУЮ ПОМОЩЬ</w:t>
      </w:r>
    </w:p>
    <w:p>
      <w:pPr>
        <w:pStyle w:val="2"/>
        <w:jc w:val="center"/>
      </w:pPr>
      <w:r>
        <w:rPr>
          <w:sz w:val="24"/>
        </w:rPr>
        <w:t xml:space="preserve">В ЭКСТРЕННОЙ ИЛИ НЕОТЛОЖНОЙ ФОРМЕ ВНЕ МЕДИЦИНСКИХ</w:t>
      </w:r>
    </w:p>
    <w:p>
      <w:pPr>
        <w:pStyle w:val="2"/>
        <w:jc w:val="center"/>
      </w:pPr>
      <w:r>
        <w:rPr>
          <w:sz w:val="24"/>
        </w:rPr>
        <w:t xml:space="preserve">ОРГАНИЗАЦИЙ, А ТАКЖЕ В АМБУЛАТОРНЫХ И СТАЦИОНАРНЫХ УСЛОВИЯХ</w:t>
      </w:r>
    </w:p>
    <w:p>
      <w:pPr>
        <w:pStyle w:val="2"/>
        <w:jc w:val="center"/>
      </w:pPr>
      <w:r>
        <w:rPr>
          <w:sz w:val="24"/>
        </w:rPr>
        <w:t xml:space="preserve">НЕ ЗАСТРАХОВАННЫМ ПО ОМС ЛИЦАМ ПРИ ЗАБОЛЕВАНИЯХ, НЕСЧАСТНЫХ</w:t>
      </w:r>
    </w:p>
    <w:p>
      <w:pPr>
        <w:pStyle w:val="2"/>
        <w:jc w:val="center"/>
      </w:pPr>
      <w:r>
        <w:rPr>
          <w:sz w:val="24"/>
        </w:rPr>
        <w:t xml:space="preserve">СЛУЧАЯХ, ТРАВМАХ, ОТРАВЛЕНИЯХ И ДРУГИХ СОСТОЯНИЯХ, ТРЕБУЮЩИХ</w:t>
      </w:r>
    </w:p>
    <w:p>
      <w:pPr>
        <w:pStyle w:val="2"/>
        <w:jc w:val="center"/>
      </w:pPr>
      <w:r>
        <w:rPr>
          <w:sz w:val="24"/>
        </w:rPr>
        <w:t xml:space="preserve">СРОЧНОГО МЕДИЦИНСКОГО ВМЕШАТЕЛЬСТВА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2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8447"/>
      </w:tblGrid>
      <w:tr>
        <w:tc>
          <w:tcPr>
            <w:tcW w:w="623" w:type="dxa"/>
          </w:tcPr>
          <w:p>
            <w:pPr>
              <w:pStyle w:val="0"/>
              <w:jc w:val="center"/>
            </w:pPr>
            <w:r>
              <w:rPr>
                <w:sz w:val="24"/>
              </w:rPr>
              <w:t xml:space="preserve">N п/п</w:t>
            </w:r>
          </w:p>
        </w:tc>
        <w:tc>
          <w:tcPr>
            <w:tcW w:w="8447" w:type="dxa"/>
          </w:tcPr>
          <w:p>
            <w:pPr>
              <w:pStyle w:val="0"/>
              <w:jc w:val="center"/>
            </w:pPr>
            <w:r>
              <w:rPr>
                <w:sz w:val="24"/>
              </w:rPr>
              <w:t xml:space="preserve">Наименование медицинской организации</w:t>
            </w:r>
          </w:p>
        </w:tc>
      </w:tr>
      <w:tr>
        <w:tc>
          <w:tcPr>
            <w:tcW w:w="623" w:type="dxa"/>
          </w:tcPr>
          <w:p>
            <w:pPr>
              <w:pStyle w:val="0"/>
              <w:jc w:val="center"/>
            </w:pPr>
            <w:r>
              <w:rPr>
                <w:sz w:val="24"/>
              </w:rPr>
              <w:t xml:space="preserve">1</w:t>
            </w:r>
          </w:p>
        </w:tc>
        <w:tc>
          <w:tcPr>
            <w:tcW w:w="8447"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 (г. Тюмень)</w:t>
            </w:r>
          </w:p>
        </w:tc>
      </w:tr>
      <w:tr>
        <w:tc>
          <w:tcPr>
            <w:tcW w:w="623" w:type="dxa"/>
          </w:tcPr>
          <w:p>
            <w:pPr>
              <w:pStyle w:val="0"/>
              <w:jc w:val="center"/>
            </w:pPr>
            <w:r>
              <w:rPr>
                <w:sz w:val="24"/>
              </w:rPr>
              <w:t xml:space="preserve">2</w:t>
            </w:r>
          </w:p>
        </w:tc>
        <w:tc>
          <w:tcPr>
            <w:tcW w:w="8447"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2" (г. Тюмень)</w:t>
            </w:r>
          </w:p>
        </w:tc>
      </w:tr>
      <w:tr>
        <w:tc>
          <w:tcPr>
            <w:tcW w:w="623" w:type="dxa"/>
          </w:tcPr>
          <w:p>
            <w:pPr>
              <w:pStyle w:val="0"/>
              <w:jc w:val="center"/>
            </w:pPr>
            <w:r>
              <w:rPr>
                <w:sz w:val="24"/>
              </w:rPr>
              <w:t xml:space="preserve">3</w:t>
            </w:r>
          </w:p>
        </w:tc>
        <w:tc>
          <w:tcPr>
            <w:tcW w:w="8447" w:type="dxa"/>
          </w:tcPr>
          <w:p>
            <w:pPr>
              <w:pStyle w:val="0"/>
            </w:pPr>
            <w:r>
              <w:rPr>
                <w:sz w:val="24"/>
              </w:rPr>
              <w:t xml:space="preserve">Государственное бюджетное учреждение здравоохранения Тюменской области "Перинатальный центр" (г. Тюмень)</w:t>
            </w:r>
          </w:p>
        </w:tc>
      </w:tr>
      <w:tr>
        <w:tc>
          <w:tcPr>
            <w:tcW w:w="623" w:type="dxa"/>
          </w:tcPr>
          <w:p>
            <w:pPr>
              <w:pStyle w:val="0"/>
              <w:jc w:val="center"/>
            </w:pPr>
            <w:r>
              <w:rPr>
                <w:sz w:val="24"/>
              </w:rPr>
              <w:t xml:space="preserve">4</w:t>
            </w:r>
          </w:p>
        </w:tc>
        <w:tc>
          <w:tcPr>
            <w:tcW w:w="8447" w:type="dxa"/>
          </w:tcPr>
          <w:p>
            <w:pPr>
              <w:pStyle w:val="0"/>
            </w:pPr>
            <w:r>
              <w:rPr>
                <w:sz w:val="24"/>
              </w:rPr>
              <w:t xml:space="preserve">Государственное бюджетное учреждение здравоохранения Тюменской области "Областная инфекционная клиническая больница"</w:t>
            </w:r>
          </w:p>
        </w:tc>
      </w:tr>
      <w:tr>
        <w:tc>
          <w:tcPr>
            <w:tcW w:w="623" w:type="dxa"/>
          </w:tcPr>
          <w:p>
            <w:pPr>
              <w:pStyle w:val="0"/>
              <w:jc w:val="center"/>
            </w:pPr>
            <w:r>
              <w:rPr>
                <w:sz w:val="24"/>
              </w:rPr>
              <w:t xml:space="preserve">5</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r>
      <w:tr>
        <w:tc>
          <w:tcPr>
            <w:tcW w:w="623" w:type="dxa"/>
          </w:tcPr>
          <w:p>
            <w:pPr>
              <w:pStyle w:val="0"/>
              <w:jc w:val="center"/>
            </w:pPr>
            <w:r>
              <w:rPr>
                <w:sz w:val="24"/>
              </w:rPr>
              <w:t xml:space="preserve">6</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r>
      <w:tr>
        <w:tc>
          <w:tcPr>
            <w:tcW w:w="623" w:type="dxa"/>
          </w:tcPr>
          <w:p>
            <w:pPr>
              <w:pStyle w:val="0"/>
              <w:jc w:val="center"/>
            </w:pPr>
            <w:r>
              <w:rPr>
                <w:sz w:val="24"/>
              </w:rPr>
              <w:t xml:space="preserve">7</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9" (с. Вагай)</w:t>
            </w:r>
          </w:p>
        </w:tc>
      </w:tr>
      <w:tr>
        <w:tc>
          <w:tcPr>
            <w:tcW w:w="623" w:type="dxa"/>
          </w:tcPr>
          <w:p>
            <w:pPr>
              <w:pStyle w:val="0"/>
              <w:jc w:val="center"/>
            </w:pPr>
            <w:r>
              <w:rPr>
                <w:sz w:val="24"/>
              </w:rPr>
              <w:t xml:space="preserve">8</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11" (р.п. Голышманово)</w:t>
            </w:r>
          </w:p>
        </w:tc>
      </w:tr>
      <w:tr>
        <w:tc>
          <w:tcPr>
            <w:tcW w:w="623" w:type="dxa"/>
          </w:tcPr>
          <w:p>
            <w:pPr>
              <w:pStyle w:val="0"/>
              <w:jc w:val="center"/>
            </w:pPr>
            <w:r>
              <w:rPr>
                <w:sz w:val="24"/>
              </w:rPr>
              <w:t xml:space="preserve">9</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12" (г. Заводоуковск)</w:t>
            </w:r>
          </w:p>
        </w:tc>
      </w:tr>
      <w:tr>
        <w:tc>
          <w:tcPr>
            <w:tcW w:w="623" w:type="dxa"/>
          </w:tcPr>
          <w:p>
            <w:pPr>
              <w:pStyle w:val="0"/>
              <w:jc w:val="center"/>
            </w:pPr>
            <w:r>
              <w:rPr>
                <w:sz w:val="24"/>
              </w:rPr>
              <w:t xml:space="preserve">10</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13" (с. Исетское)</w:t>
            </w:r>
          </w:p>
        </w:tc>
      </w:tr>
      <w:tr>
        <w:tc>
          <w:tcPr>
            <w:tcW w:w="623" w:type="dxa"/>
          </w:tcPr>
          <w:p>
            <w:pPr>
              <w:pStyle w:val="0"/>
              <w:jc w:val="center"/>
            </w:pPr>
            <w:r>
              <w:rPr>
                <w:sz w:val="24"/>
              </w:rPr>
              <w:t xml:space="preserve">11</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14 имени В.Н. Шанаурина" (с. Казанское)</w:t>
            </w:r>
          </w:p>
        </w:tc>
      </w:tr>
      <w:tr>
        <w:tc>
          <w:tcPr>
            <w:tcW w:w="623" w:type="dxa"/>
          </w:tcPr>
          <w:p>
            <w:pPr>
              <w:pStyle w:val="0"/>
              <w:jc w:val="center"/>
            </w:pPr>
            <w:r>
              <w:rPr>
                <w:sz w:val="24"/>
              </w:rPr>
              <w:t xml:space="preserve">12</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15" (с. Нижняя Тавда)</w:t>
            </w:r>
          </w:p>
        </w:tc>
      </w:tr>
      <w:tr>
        <w:tc>
          <w:tcPr>
            <w:tcW w:w="623" w:type="dxa"/>
          </w:tcPr>
          <w:p>
            <w:pPr>
              <w:pStyle w:val="0"/>
              <w:jc w:val="center"/>
            </w:pPr>
            <w:r>
              <w:rPr>
                <w:sz w:val="24"/>
              </w:rPr>
              <w:t xml:space="preserve">13</w:t>
            </w:r>
          </w:p>
        </w:tc>
        <w:tc>
          <w:tcPr>
            <w:tcW w:w="8447" w:type="dxa"/>
          </w:tcPr>
          <w:p>
            <w:pPr>
              <w:pStyle w:val="0"/>
            </w:pPr>
            <w:r>
              <w:rPr>
                <w:sz w:val="24"/>
              </w:rPr>
              <w:t xml:space="preserve">Государственное автономное учреждение здравоохранения Тюменской области "Областная больница N 19" (г. Тюмень)</w:t>
            </w:r>
          </w:p>
        </w:tc>
      </w:tr>
      <w:tr>
        <w:tc>
          <w:tcPr>
            <w:tcW w:w="623" w:type="dxa"/>
          </w:tcPr>
          <w:p>
            <w:pPr>
              <w:pStyle w:val="0"/>
              <w:jc w:val="center"/>
            </w:pPr>
            <w:r>
              <w:rPr>
                <w:sz w:val="24"/>
              </w:rPr>
              <w:t xml:space="preserve">14</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20" (с. Уват)</w:t>
            </w:r>
          </w:p>
        </w:tc>
      </w:tr>
      <w:tr>
        <w:tc>
          <w:tcPr>
            <w:tcW w:w="623" w:type="dxa"/>
          </w:tcPr>
          <w:p>
            <w:pPr>
              <w:pStyle w:val="0"/>
              <w:jc w:val="center"/>
            </w:pPr>
            <w:r>
              <w:rPr>
                <w:sz w:val="24"/>
              </w:rPr>
              <w:t xml:space="preserve">15</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r>
      <w:tr>
        <w:tc>
          <w:tcPr>
            <w:tcW w:w="623" w:type="dxa"/>
          </w:tcPr>
          <w:p>
            <w:pPr>
              <w:pStyle w:val="0"/>
              <w:jc w:val="center"/>
            </w:pPr>
            <w:r>
              <w:rPr>
                <w:sz w:val="24"/>
              </w:rPr>
              <w:t xml:space="preserve">16</w:t>
            </w:r>
          </w:p>
        </w:tc>
        <w:tc>
          <w:tcPr>
            <w:tcW w:w="8447" w:type="dxa"/>
          </w:tcPr>
          <w:p>
            <w:pPr>
              <w:pStyle w:val="0"/>
            </w:pPr>
            <w:r>
              <w:rPr>
                <w:sz w:val="24"/>
              </w:rPr>
              <w:t xml:space="preserve">Государственное бюджетное учреждение здравоохранения Тюменской области "Областная больница N 24" (с. Ярково)</w:t>
            </w:r>
          </w:p>
        </w:tc>
      </w:tr>
      <w:tr>
        <w:tc>
          <w:tcPr>
            <w:tcW w:w="623" w:type="dxa"/>
          </w:tcPr>
          <w:p>
            <w:pPr>
              <w:pStyle w:val="0"/>
              <w:jc w:val="center"/>
            </w:pPr>
            <w:r>
              <w:rPr>
                <w:sz w:val="24"/>
              </w:rPr>
              <w:t xml:space="preserve">17</w:t>
            </w:r>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1" (г. Тюмень)</w:t>
            </w:r>
          </w:p>
        </w:tc>
      </w:tr>
      <w:tr>
        <w:tc>
          <w:tcPr>
            <w:tcW w:w="623" w:type="dxa"/>
          </w:tcPr>
          <w:p>
            <w:pPr>
              <w:pStyle w:val="0"/>
              <w:jc w:val="center"/>
            </w:pPr>
            <w:r>
              <w:rPr>
                <w:sz w:val="24"/>
              </w:rPr>
              <w:t xml:space="preserve">18</w:t>
            </w:r>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3" (г. Тюмень)</w:t>
            </w:r>
          </w:p>
        </w:tc>
      </w:tr>
      <w:tr>
        <w:tblPrEx>
          <w:tblBorders>
            <w:insideH w:val="nil"/>
          </w:tblBorders>
        </w:tblPrEx>
        <w:tc>
          <w:tcPr>
            <w:tcW w:w="623" w:type="dxa"/>
            <w:tcBorders>
              <w:bottom w:val="nil"/>
            </w:tcBorders>
          </w:tcPr>
          <w:p>
            <w:pPr>
              <w:pStyle w:val="0"/>
              <w:jc w:val="center"/>
            </w:pPr>
            <w:r>
              <w:rPr>
                <w:sz w:val="24"/>
              </w:rPr>
              <w:t xml:space="preserve">19</w:t>
            </w:r>
          </w:p>
        </w:tc>
        <w:tc>
          <w:tcPr>
            <w:tcW w:w="8447" w:type="dxa"/>
            <w:tcBorders>
              <w:bottom w:val="nil"/>
            </w:tcBorders>
          </w:tcPr>
          <w:p>
            <w:pPr>
              <w:pStyle w:val="0"/>
              <w:jc w:val="both"/>
            </w:pPr>
            <w:r>
              <w:rPr>
                <w:sz w:val="24"/>
              </w:rPr>
              <w:t xml:space="preserve">Исключена. - </w:t>
            </w:r>
            <w:hyperlink w:history="0" r:id="rId33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tc>
      </w:tr>
      <w:tr>
        <w:tc>
          <w:tcPr>
            <w:tcW w:w="623" w:type="dxa"/>
          </w:tcPr>
          <w:p>
            <w:pPr>
              <w:pStyle w:val="0"/>
              <w:jc w:val="center"/>
            </w:pPr>
            <w:hyperlink w:history="0" r:id="rId33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19</w:t>
              </w:r>
            </w:hyperlink>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5" (г. Тюмень)</w:t>
            </w:r>
          </w:p>
        </w:tc>
      </w:tr>
      <w:tr>
        <w:tc>
          <w:tcPr>
            <w:tcW w:w="623" w:type="dxa"/>
          </w:tcPr>
          <w:p>
            <w:pPr>
              <w:pStyle w:val="0"/>
              <w:jc w:val="center"/>
            </w:pPr>
            <w:hyperlink w:history="0" r:id="rId33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20</w:t>
              </w:r>
            </w:hyperlink>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6" (г. Тюмень)</w:t>
            </w:r>
          </w:p>
        </w:tc>
      </w:tr>
      <w:tr>
        <w:tc>
          <w:tcPr>
            <w:tcW w:w="623" w:type="dxa"/>
          </w:tcPr>
          <w:p>
            <w:pPr>
              <w:pStyle w:val="0"/>
              <w:jc w:val="center"/>
            </w:pPr>
            <w:hyperlink w:history="0" r:id="rId33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21</w:t>
              </w:r>
            </w:hyperlink>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8" (г. Тюмень)</w:t>
            </w:r>
          </w:p>
        </w:tc>
      </w:tr>
      <w:tr>
        <w:tc>
          <w:tcPr>
            <w:tcW w:w="623" w:type="dxa"/>
          </w:tcPr>
          <w:p>
            <w:pPr>
              <w:pStyle w:val="0"/>
              <w:jc w:val="center"/>
            </w:pPr>
            <w:hyperlink w:history="0" r:id="rId33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22</w:t>
              </w:r>
            </w:hyperlink>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12" (г. Тюмень)</w:t>
            </w:r>
          </w:p>
        </w:tc>
      </w:tr>
      <w:tr>
        <w:tc>
          <w:tcPr>
            <w:tcW w:w="623" w:type="dxa"/>
          </w:tcPr>
          <w:p>
            <w:pPr>
              <w:pStyle w:val="0"/>
              <w:jc w:val="center"/>
            </w:pPr>
            <w:hyperlink w:history="0" r:id="rId33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23</w:t>
              </w:r>
            </w:hyperlink>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13" (г. Тюмень)</w:t>
            </w:r>
          </w:p>
        </w:tc>
      </w:tr>
      <w:tr>
        <w:tc>
          <w:tcPr>
            <w:tcW w:w="623" w:type="dxa"/>
          </w:tcPr>
          <w:p>
            <w:pPr>
              <w:pStyle w:val="0"/>
              <w:jc w:val="center"/>
            </w:pPr>
            <w:hyperlink w:history="0" r:id="rId33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24</w:t>
              </w:r>
            </w:hyperlink>
          </w:p>
        </w:tc>
        <w:tc>
          <w:tcPr>
            <w:tcW w:w="8447" w:type="dxa"/>
          </w:tcPr>
          <w:p>
            <w:pPr>
              <w:pStyle w:val="0"/>
            </w:pPr>
            <w:r>
              <w:rPr>
                <w:sz w:val="24"/>
              </w:rPr>
              <w:t xml:space="preserve">Государственное автономное учреждение здравоохранения Тюменской области "Городская поликлиника N 17" (г. Тюмень)</w:t>
            </w:r>
          </w:p>
        </w:tc>
      </w:tr>
      <w:tr>
        <w:tc>
          <w:tcPr>
            <w:tcW w:w="623" w:type="dxa"/>
          </w:tcPr>
          <w:p>
            <w:pPr>
              <w:pStyle w:val="0"/>
              <w:jc w:val="center"/>
            </w:pPr>
            <w:hyperlink w:history="0" r:id="rId33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25</w:t>
              </w:r>
            </w:hyperlink>
          </w:p>
        </w:tc>
        <w:tc>
          <w:tcPr>
            <w:tcW w:w="8447" w:type="dxa"/>
          </w:tcPr>
          <w:p>
            <w:pPr>
              <w:pStyle w:val="0"/>
            </w:pPr>
            <w:r>
              <w:rPr>
                <w:sz w:val="24"/>
              </w:rPr>
              <w:t xml:space="preserve">Государственное бюджетное учреждение здравоохранения Тюменской области</w:t>
            </w:r>
          </w:p>
          <w:p>
            <w:pPr>
              <w:pStyle w:val="0"/>
            </w:pPr>
            <w:r>
              <w:rPr>
                <w:sz w:val="24"/>
              </w:rPr>
              <w:t xml:space="preserve">"Родильный дом N 2" (г. Тюмень)</w:t>
            </w:r>
          </w:p>
        </w:tc>
      </w:tr>
      <w:tr>
        <w:tc>
          <w:tcPr>
            <w:tcW w:w="623" w:type="dxa"/>
          </w:tcPr>
          <w:p>
            <w:pPr>
              <w:pStyle w:val="0"/>
              <w:jc w:val="center"/>
            </w:pPr>
            <w:hyperlink w:history="0" r:id="rId33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26</w:t>
              </w:r>
            </w:hyperlink>
          </w:p>
        </w:tc>
        <w:tc>
          <w:tcPr>
            <w:tcW w:w="8447" w:type="dxa"/>
          </w:tcPr>
          <w:p>
            <w:pPr>
              <w:pStyle w:val="0"/>
            </w:pPr>
            <w:r>
              <w:rPr>
                <w:sz w:val="24"/>
              </w:rPr>
              <w:t xml:space="preserve">Государственное бюджетное учреждение здравоохранения Тюменской области</w:t>
            </w:r>
          </w:p>
          <w:p>
            <w:pPr>
              <w:pStyle w:val="0"/>
            </w:pPr>
            <w:r>
              <w:rPr>
                <w:sz w:val="24"/>
              </w:rPr>
              <w:t xml:space="preserve">"Родильный дом N 3" (г. Тюмень)</w:t>
            </w:r>
          </w:p>
        </w:tc>
      </w:tr>
      <w:tr>
        <w:tc>
          <w:tcPr>
            <w:tcW w:w="623" w:type="dxa"/>
          </w:tcPr>
          <w:p>
            <w:pPr>
              <w:pStyle w:val="0"/>
              <w:jc w:val="center"/>
            </w:pPr>
            <w:hyperlink w:history="0" r:id="rId33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27</w:t>
              </w:r>
            </w:hyperlink>
          </w:p>
        </w:tc>
        <w:tc>
          <w:tcPr>
            <w:tcW w:w="8447" w:type="dxa"/>
          </w:tcPr>
          <w:p>
            <w:pPr>
              <w:pStyle w:val="0"/>
            </w:pPr>
            <w:r>
              <w:rPr>
                <w:sz w:val="24"/>
              </w:rP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tc>
          <w:tcPr>
            <w:tcW w:w="623" w:type="dxa"/>
          </w:tcPr>
          <w:p>
            <w:pPr>
              <w:pStyle w:val="0"/>
              <w:jc w:val="center"/>
            </w:pPr>
            <w:hyperlink w:history="0" r:id="rId34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28</w:t>
              </w:r>
            </w:hyperlink>
          </w:p>
        </w:tc>
        <w:tc>
          <w:tcPr>
            <w:tcW w:w="8447"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r>
      <w:tr>
        <w:tc>
          <w:tcPr>
            <w:tcW w:w="623" w:type="dxa"/>
          </w:tcPr>
          <w:p>
            <w:pPr>
              <w:pStyle w:val="0"/>
              <w:jc w:val="center"/>
            </w:pPr>
            <w:hyperlink w:history="0" r:id="rId34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29</w:t>
              </w:r>
            </w:hyperlink>
          </w:p>
        </w:tc>
        <w:tc>
          <w:tcPr>
            <w:tcW w:w="8447" w:type="dxa"/>
          </w:tcPr>
          <w:p>
            <w:pPr>
              <w:pStyle w:val="0"/>
            </w:pPr>
            <w:r>
              <w:rPr>
                <w:sz w:val="24"/>
              </w:rPr>
              <w:t xml:space="preserve">Акционерное общество "Медико-санитарная часть "Нефтяник"</w:t>
            </w:r>
          </w:p>
        </w:tc>
      </w:tr>
      <w:tr>
        <w:tc>
          <w:tcPr>
            <w:tcW w:w="623" w:type="dxa"/>
          </w:tcPr>
          <w:p>
            <w:pPr>
              <w:pStyle w:val="0"/>
              <w:jc w:val="center"/>
            </w:pPr>
            <w:hyperlink w:history="0" r:id="rId34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30</w:t>
              </w:r>
            </w:hyperlink>
          </w:p>
        </w:tc>
        <w:tc>
          <w:tcPr>
            <w:tcW w:w="8447" w:type="dxa"/>
          </w:tcPr>
          <w:p>
            <w:pPr>
              <w:pStyle w:val="0"/>
            </w:pPr>
            <w:r>
              <w:rPr>
                <w:sz w:val="24"/>
              </w:rPr>
              <w:t xml:space="preserve">Частное учреждение здравоохранения "Клиническая "РЖД-Медицина" города Тюмень"</w:t>
            </w:r>
          </w:p>
        </w:tc>
      </w:tr>
      <w:tr>
        <w:tc>
          <w:tcPr>
            <w:tcW w:w="623" w:type="dxa"/>
          </w:tcPr>
          <w:p>
            <w:pPr>
              <w:pStyle w:val="0"/>
              <w:jc w:val="center"/>
            </w:pPr>
            <w:hyperlink w:history="0" r:id="rId34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31</w:t>
              </w:r>
            </w:hyperlink>
          </w:p>
        </w:tc>
        <w:tc>
          <w:tcPr>
            <w:tcW w:w="8447" w:type="dxa"/>
          </w:tcPr>
          <w:p>
            <w:pPr>
              <w:pStyle w:val="0"/>
            </w:pPr>
            <w:r>
              <w:rPr>
                <w:sz w:val="24"/>
              </w:rPr>
              <w:t xml:space="preserve">Государственное бюджетное учреждение здравоохранения Тюменской области "Станция скорой медицинской помощи"</w:t>
            </w:r>
          </w:p>
        </w:tc>
      </w:tr>
      <w:tr>
        <w:tc>
          <w:tcPr>
            <w:tcW w:w="623" w:type="dxa"/>
          </w:tcPr>
          <w:p>
            <w:pPr>
              <w:pStyle w:val="0"/>
              <w:jc w:val="center"/>
            </w:pPr>
            <w:hyperlink w:history="0" r:id="rId34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32</w:t>
              </w:r>
            </w:hyperlink>
          </w:p>
        </w:tc>
        <w:tc>
          <w:tcPr>
            <w:tcW w:w="8447" w:type="dxa"/>
          </w:tcPr>
          <w:p>
            <w:pPr>
              <w:pStyle w:val="0"/>
            </w:pPr>
            <w:r>
              <w:rPr>
                <w:sz w:val="24"/>
              </w:rPr>
              <w:t xml:space="preserve">Государственное бюджетное учреждение здравоохранения Тюменской области "Областной клинический фтизиопульмонологический центр" (г. Тюмень)</w:t>
            </w:r>
          </w:p>
        </w:tc>
      </w:tr>
      <w:tr>
        <w:tc>
          <w:tcPr>
            <w:tcW w:w="623" w:type="dxa"/>
          </w:tcPr>
          <w:p>
            <w:pPr>
              <w:pStyle w:val="0"/>
              <w:jc w:val="center"/>
            </w:pPr>
            <w:hyperlink w:history="0" r:id="rId34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33</w:t>
              </w:r>
            </w:hyperlink>
          </w:p>
        </w:tc>
        <w:tc>
          <w:tcPr>
            <w:tcW w:w="8447" w:type="dxa"/>
          </w:tcPr>
          <w:p>
            <w:pPr>
              <w:pStyle w:val="0"/>
            </w:pPr>
            <w:r>
              <w:rPr>
                <w:sz w:val="24"/>
              </w:rPr>
              <w:t xml:space="preserve">Государственное бюджетное учреждение здравоохранения Тюменской области "Областной наркологический диспансер" (г. Тюмень)</w:t>
            </w:r>
          </w:p>
        </w:tc>
      </w:tr>
      <w:tr>
        <w:tc>
          <w:tcPr>
            <w:tcW w:w="623" w:type="dxa"/>
          </w:tcPr>
          <w:p>
            <w:pPr>
              <w:pStyle w:val="0"/>
              <w:jc w:val="center"/>
            </w:pPr>
            <w:hyperlink w:history="0" r:id="rId34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34</w:t>
              </w:r>
            </w:hyperlink>
          </w:p>
        </w:tc>
        <w:tc>
          <w:tcPr>
            <w:tcW w:w="8447" w:type="dxa"/>
          </w:tcPr>
          <w:p>
            <w:pPr>
              <w:pStyle w:val="0"/>
            </w:pPr>
            <w:r>
              <w:rPr>
                <w:sz w:val="24"/>
              </w:rPr>
              <w:t xml:space="preserve">Государственное бюджетное учреждение здравоохранения Тюменской области "Областная клиническая психиатрическая больница" (г. Тюмень)</w:t>
            </w:r>
          </w:p>
        </w:tc>
      </w:tr>
      <w:tr>
        <w:tc>
          <w:tcPr>
            <w:tcW w:w="623" w:type="dxa"/>
          </w:tcPr>
          <w:p>
            <w:pPr>
              <w:pStyle w:val="0"/>
              <w:jc w:val="center"/>
            </w:pPr>
            <w:hyperlink w:history="0" r:id="rId34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35</w:t>
              </w:r>
            </w:hyperlink>
          </w:p>
        </w:tc>
        <w:tc>
          <w:tcPr>
            <w:tcW w:w="8447" w:type="dxa"/>
          </w:tcPr>
          <w:p>
            <w:pPr>
              <w:pStyle w:val="0"/>
            </w:pPr>
            <w:r>
              <w:rPr>
                <w:sz w:val="24"/>
              </w:rPr>
              <w:t xml:space="preserve">Государственное автономное учреждение здравоохранения "Областная стоматологическая поликлиника" (г. Тюмень)</w:t>
            </w:r>
          </w:p>
        </w:tc>
      </w:tr>
      <w:tr>
        <w:tc>
          <w:tcPr>
            <w:tcW w:w="623" w:type="dxa"/>
          </w:tcPr>
          <w:p>
            <w:pPr>
              <w:pStyle w:val="0"/>
              <w:jc w:val="center"/>
            </w:pPr>
            <w:hyperlink w:history="0" r:id="rId34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36</w:t>
              </w:r>
            </w:hyperlink>
          </w:p>
        </w:tc>
        <w:tc>
          <w:tcPr>
            <w:tcW w:w="8447" w:type="dxa"/>
          </w:tcPr>
          <w:p>
            <w:pPr>
              <w:pStyle w:val="0"/>
            </w:pPr>
            <w:r>
              <w:rPr>
                <w:sz w:val="24"/>
              </w:rPr>
              <w:t xml:space="preserve">Общество с ограниченной ответственностью "Мать и дитя Тюмень"</w:t>
            </w:r>
          </w:p>
        </w:tc>
      </w:tr>
      <w:tr>
        <w:tc>
          <w:tcPr>
            <w:tcW w:w="623" w:type="dxa"/>
          </w:tcPr>
          <w:p>
            <w:pPr>
              <w:pStyle w:val="0"/>
              <w:jc w:val="center"/>
            </w:pPr>
            <w:hyperlink w:history="0" r:id="rId34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37</w:t>
              </w:r>
            </w:hyperlink>
          </w:p>
        </w:tc>
        <w:tc>
          <w:tcPr>
            <w:tcW w:w="8447" w:type="dxa"/>
          </w:tcPr>
          <w:p>
            <w:pPr>
              <w:pStyle w:val="0"/>
            </w:pPr>
            <w:r>
              <w:rPr>
                <w:sz w:val="24"/>
              </w:rPr>
              <w:t xml:space="preserve">Общество с ограниченной ответственностью "Стоматологическая поликлиника N 3"</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Территориальной программе</w:t>
      </w:r>
    </w:p>
    <w:p>
      <w:pPr>
        <w:pStyle w:val="0"/>
        <w:jc w:val="both"/>
      </w:pPr>
      <w:r>
        <w:rPr>
          <w:sz w:val="24"/>
        </w:rPr>
      </w:r>
    </w:p>
    <w:bookmarkStart w:id="3424" w:name="P3424"/>
    <w:bookmarkEnd w:id="3424"/>
    <w:p>
      <w:pPr>
        <w:pStyle w:val="2"/>
        <w:jc w:val="center"/>
      </w:pPr>
      <w:r>
        <w:rPr>
          <w:sz w:val="24"/>
        </w:rPr>
        <w:t xml:space="preserve">ПЕРЕЧЕНЬ</w:t>
      </w:r>
    </w:p>
    <w:p>
      <w:pPr>
        <w:pStyle w:val="2"/>
        <w:jc w:val="center"/>
      </w:pPr>
      <w:r>
        <w:rPr>
          <w:sz w:val="24"/>
        </w:rPr>
        <w:t xml:space="preserve">МЕДИЦИНСКИХ ОРГАНИЗАЦИЙ, УЧАСТВУЮЩИХ В ПРОВЕДЕНИИ</w:t>
      </w:r>
    </w:p>
    <w:p>
      <w:pPr>
        <w:pStyle w:val="2"/>
        <w:jc w:val="center"/>
      </w:pPr>
      <w:r>
        <w:rPr>
          <w:sz w:val="24"/>
        </w:rPr>
        <w:t xml:space="preserve">ДИСПАНСЕРИЗАЦИИ ГОСУДАРСТВЕННЫХ ГРАЖДАНСКИХ СЛУЖАЩИХ</w:t>
      </w:r>
    </w:p>
    <w:p>
      <w:pPr>
        <w:pStyle w:val="2"/>
        <w:jc w:val="center"/>
      </w:pPr>
      <w:r>
        <w:rPr>
          <w:sz w:val="24"/>
        </w:rPr>
        <w:t xml:space="preserve">ТЮМЕНСКОЙ ОБЛАСТИ И МУНИЦИПАЛЬНЫХ СЛУЖАЩИХ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5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07"/>
        <w:gridCol w:w="8220"/>
      </w:tblGrid>
      <w:tr>
        <w:tc>
          <w:tcPr>
            <w:tcW w:w="807" w:type="dxa"/>
          </w:tcPr>
          <w:p>
            <w:pPr>
              <w:pStyle w:val="0"/>
              <w:jc w:val="center"/>
            </w:pPr>
            <w:r>
              <w:rPr>
                <w:sz w:val="24"/>
              </w:rPr>
              <w:t xml:space="preserve">N п/п</w:t>
            </w:r>
          </w:p>
        </w:tc>
        <w:tc>
          <w:tcPr>
            <w:tcW w:w="8220" w:type="dxa"/>
          </w:tcPr>
          <w:p>
            <w:pPr>
              <w:pStyle w:val="0"/>
              <w:jc w:val="center"/>
            </w:pPr>
            <w:r>
              <w:rPr>
                <w:sz w:val="24"/>
              </w:rPr>
              <w:t xml:space="preserve">Наименование организации здравоохранения</w:t>
            </w:r>
          </w:p>
        </w:tc>
      </w:tr>
      <w:tr>
        <w:tc>
          <w:tcPr>
            <w:tcW w:w="807" w:type="dxa"/>
          </w:tcPr>
          <w:p>
            <w:pPr>
              <w:pStyle w:val="0"/>
              <w:jc w:val="center"/>
            </w:pPr>
            <w:r>
              <w:rPr>
                <w:sz w:val="24"/>
              </w:rPr>
              <w:t xml:space="preserve">1</w:t>
            </w:r>
          </w:p>
        </w:tc>
        <w:tc>
          <w:tcPr>
            <w:tcW w:w="8220"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 (г. Тюмень)</w:t>
            </w:r>
          </w:p>
        </w:tc>
      </w:tr>
      <w:tr>
        <w:tc>
          <w:tcPr>
            <w:tcW w:w="807" w:type="dxa"/>
          </w:tcPr>
          <w:p>
            <w:pPr>
              <w:pStyle w:val="0"/>
              <w:jc w:val="center"/>
            </w:pPr>
            <w:r>
              <w:rPr>
                <w:sz w:val="24"/>
              </w:rPr>
              <w:t xml:space="preserve">2</w:t>
            </w:r>
          </w:p>
        </w:tc>
        <w:tc>
          <w:tcPr>
            <w:tcW w:w="8220"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2" (г. Тюмень)</w:t>
            </w:r>
          </w:p>
        </w:tc>
      </w:tr>
      <w:tr>
        <w:tc>
          <w:tcPr>
            <w:tcW w:w="807" w:type="dxa"/>
          </w:tcPr>
          <w:p>
            <w:pPr>
              <w:pStyle w:val="0"/>
              <w:jc w:val="center"/>
            </w:pPr>
            <w:r>
              <w:rPr>
                <w:sz w:val="24"/>
              </w:rPr>
              <w:t xml:space="preserve">3</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r>
      <w:tr>
        <w:tc>
          <w:tcPr>
            <w:tcW w:w="807" w:type="dxa"/>
          </w:tcPr>
          <w:p>
            <w:pPr>
              <w:pStyle w:val="0"/>
              <w:jc w:val="center"/>
            </w:pPr>
            <w:r>
              <w:rPr>
                <w:sz w:val="24"/>
              </w:rPr>
              <w:t xml:space="preserve">4</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r>
      <w:tr>
        <w:tc>
          <w:tcPr>
            <w:tcW w:w="807" w:type="dxa"/>
          </w:tcPr>
          <w:p>
            <w:pPr>
              <w:pStyle w:val="0"/>
              <w:jc w:val="center"/>
            </w:pPr>
            <w:r>
              <w:rPr>
                <w:sz w:val="24"/>
              </w:rPr>
              <w:t xml:space="preserve">5</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9" (с. Вагай)</w:t>
            </w:r>
          </w:p>
        </w:tc>
      </w:tr>
      <w:tr>
        <w:tc>
          <w:tcPr>
            <w:tcW w:w="807" w:type="dxa"/>
          </w:tcPr>
          <w:p>
            <w:pPr>
              <w:pStyle w:val="0"/>
              <w:jc w:val="center"/>
            </w:pPr>
            <w:r>
              <w:rPr>
                <w:sz w:val="24"/>
              </w:rPr>
              <w:t xml:space="preserve">6</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11" (р.п. Голышманово)</w:t>
            </w:r>
          </w:p>
        </w:tc>
      </w:tr>
      <w:tr>
        <w:tc>
          <w:tcPr>
            <w:tcW w:w="807" w:type="dxa"/>
          </w:tcPr>
          <w:p>
            <w:pPr>
              <w:pStyle w:val="0"/>
              <w:jc w:val="center"/>
            </w:pPr>
            <w:r>
              <w:rPr>
                <w:sz w:val="24"/>
              </w:rPr>
              <w:t xml:space="preserve">7</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12" (г. Заводоуковск)</w:t>
            </w:r>
          </w:p>
        </w:tc>
      </w:tr>
      <w:tr>
        <w:tc>
          <w:tcPr>
            <w:tcW w:w="807" w:type="dxa"/>
          </w:tcPr>
          <w:p>
            <w:pPr>
              <w:pStyle w:val="0"/>
              <w:jc w:val="center"/>
            </w:pPr>
            <w:r>
              <w:rPr>
                <w:sz w:val="24"/>
              </w:rPr>
              <w:t xml:space="preserve">8</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13" (с. Исетское)</w:t>
            </w:r>
          </w:p>
        </w:tc>
      </w:tr>
      <w:tr>
        <w:tc>
          <w:tcPr>
            <w:tcW w:w="807" w:type="dxa"/>
          </w:tcPr>
          <w:p>
            <w:pPr>
              <w:pStyle w:val="0"/>
              <w:jc w:val="center"/>
            </w:pPr>
            <w:r>
              <w:rPr>
                <w:sz w:val="24"/>
              </w:rPr>
              <w:t xml:space="preserve">9</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14 имени В.Н. Шанаурина" (с. Казанское)</w:t>
            </w:r>
          </w:p>
        </w:tc>
      </w:tr>
      <w:tr>
        <w:tc>
          <w:tcPr>
            <w:tcW w:w="807" w:type="dxa"/>
          </w:tcPr>
          <w:p>
            <w:pPr>
              <w:pStyle w:val="0"/>
              <w:jc w:val="center"/>
            </w:pPr>
            <w:r>
              <w:rPr>
                <w:sz w:val="24"/>
              </w:rPr>
              <w:t xml:space="preserve">10</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15" (с. Нижняя Тавда)</w:t>
            </w:r>
          </w:p>
        </w:tc>
      </w:tr>
      <w:tr>
        <w:tc>
          <w:tcPr>
            <w:tcW w:w="807" w:type="dxa"/>
          </w:tcPr>
          <w:p>
            <w:pPr>
              <w:pStyle w:val="0"/>
              <w:jc w:val="center"/>
            </w:pPr>
            <w:r>
              <w:rPr>
                <w:sz w:val="24"/>
              </w:rPr>
              <w:t xml:space="preserve">11</w:t>
            </w:r>
          </w:p>
        </w:tc>
        <w:tc>
          <w:tcPr>
            <w:tcW w:w="8220" w:type="dxa"/>
          </w:tcPr>
          <w:p>
            <w:pPr>
              <w:pStyle w:val="0"/>
            </w:pPr>
            <w:r>
              <w:rPr>
                <w:sz w:val="24"/>
              </w:rPr>
              <w:t xml:space="preserve">Государственное автономное учреждение здравоохранения Тюменской области "Областная больница N 19" (г. Тюмень)</w:t>
            </w:r>
          </w:p>
        </w:tc>
      </w:tr>
      <w:tr>
        <w:tc>
          <w:tcPr>
            <w:tcW w:w="807" w:type="dxa"/>
          </w:tcPr>
          <w:p>
            <w:pPr>
              <w:pStyle w:val="0"/>
              <w:jc w:val="center"/>
            </w:pPr>
            <w:r>
              <w:rPr>
                <w:sz w:val="24"/>
              </w:rPr>
              <w:t xml:space="preserve">12</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20" (с. Уват)</w:t>
            </w:r>
          </w:p>
        </w:tc>
      </w:tr>
      <w:tr>
        <w:tc>
          <w:tcPr>
            <w:tcW w:w="807" w:type="dxa"/>
          </w:tcPr>
          <w:p>
            <w:pPr>
              <w:pStyle w:val="0"/>
              <w:jc w:val="center"/>
            </w:pPr>
            <w:r>
              <w:rPr>
                <w:sz w:val="24"/>
              </w:rPr>
              <w:t xml:space="preserve">13</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r>
      <w:tr>
        <w:tc>
          <w:tcPr>
            <w:tcW w:w="807" w:type="dxa"/>
          </w:tcPr>
          <w:p>
            <w:pPr>
              <w:pStyle w:val="0"/>
              <w:jc w:val="center"/>
            </w:pPr>
            <w:r>
              <w:rPr>
                <w:sz w:val="24"/>
              </w:rPr>
              <w:t xml:space="preserve">14</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24" (с. Ярково)</w:t>
            </w:r>
          </w:p>
        </w:tc>
      </w:tr>
      <w:tr>
        <w:tc>
          <w:tcPr>
            <w:tcW w:w="807" w:type="dxa"/>
          </w:tcPr>
          <w:p>
            <w:pPr>
              <w:pStyle w:val="0"/>
              <w:jc w:val="center"/>
            </w:pPr>
            <w:r>
              <w:rPr>
                <w:sz w:val="24"/>
              </w:rPr>
              <w:t xml:space="preserve">15</w:t>
            </w:r>
          </w:p>
        </w:tc>
        <w:tc>
          <w:tcPr>
            <w:tcW w:w="8220" w:type="dxa"/>
          </w:tcPr>
          <w:p>
            <w:pPr>
              <w:pStyle w:val="0"/>
            </w:pPr>
            <w:r>
              <w:rPr>
                <w:sz w:val="24"/>
              </w:rPr>
              <w:t xml:space="preserve">Государственное автономное учреждение здравоохранения Тюменской области "Городская поликлиника N 3" (г. Тюмень)</w:t>
            </w:r>
          </w:p>
        </w:tc>
      </w:tr>
      <w:tr>
        <w:tblPrEx>
          <w:tblBorders>
            <w:insideH w:val="nil"/>
          </w:tblBorders>
        </w:tblPrEx>
        <w:tc>
          <w:tcPr>
            <w:tcW w:w="807" w:type="dxa"/>
            <w:tcBorders>
              <w:bottom w:val="nil"/>
            </w:tcBorders>
          </w:tcPr>
          <w:p>
            <w:pPr>
              <w:pStyle w:val="0"/>
              <w:jc w:val="center"/>
            </w:pPr>
            <w:r>
              <w:rPr>
                <w:sz w:val="24"/>
              </w:rPr>
              <w:t xml:space="preserve">16</w:t>
            </w:r>
          </w:p>
        </w:tc>
        <w:tc>
          <w:tcPr>
            <w:tcW w:w="8220" w:type="dxa"/>
            <w:tcBorders>
              <w:bottom w:val="nil"/>
            </w:tcBorders>
          </w:tcPr>
          <w:p>
            <w:pPr>
              <w:pStyle w:val="0"/>
              <w:jc w:val="both"/>
            </w:pPr>
            <w:r>
              <w:rPr>
                <w:sz w:val="24"/>
              </w:rPr>
              <w:t xml:space="preserve">Исключена. - </w:t>
            </w:r>
            <w:hyperlink w:history="0" r:id="rId35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 N 120-п</w:t>
            </w:r>
          </w:p>
        </w:tc>
      </w:tr>
      <w:tr>
        <w:tc>
          <w:tcPr>
            <w:tcW w:w="807" w:type="dxa"/>
          </w:tcPr>
          <w:p>
            <w:pPr>
              <w:pStyle w:val="0"/>
              <w:jc w:val="center"/>
            </w:pPr>
            <w:hyperlink w:history="0" r:id="rId35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16</w:t>
              </w:r>
            </w:hyperlink>
          </w:p>
        </w:tc>
        <w:tc>
          <w:tcPr>
            <w:tcW w:w="8220" w:type="dxa"/>
          </w:tcPr>
          <w:p>
            <w:pPr>
              <w:pStyle w:val="0"/>
            </w:pPr>
            <w:r>
              <w:rPr>
                <w:sz w:val="24"/>
              </w:rPr>
              <w:t xml:space="preserve">Государственное автономное учреждение здравоохранения Тюменской области "Городская поликлиника N 8" (г. Тюмень)</w:t>
            </w:r>
          </w:p>
        </w:tc>
      </w:tr>
      <w:tr>
        <w:tc>
          <w:tcPr>
            <w:tcW w:w="807" w:type="dxa"/>
          </w:tcPr>
          <w:p>
            <w:pPr>
              <w:pStyle w:val="0"/>
              <w:jc w:val="center"/>
            </w:pPr>
            <w:hyperlink w:history="0" r:id="rId35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17</w:t>
              </w:r>
            </w:hyperlink>
          </w:p>
        </w:tc>
        <w:tc>
          <w:tcPr>
            <w:tcW w:w="8220" w:type="dxa"/>
          </w:tcPr>
          <w:p>
            <w:pPr>
              <w:pStyle w:val="0"/>
            </w:pPr>
            <w:r>
              <w:rPr>
                <w:sz w:val="24"/>
              </w:rPr>
              <w:t xml:space="preserve">Государственное автономное учреждение здравоохранения Тюменской области "Городская поликлиника N 12" (г. Тюмень)</w:t>
            </w:r>
          </w:p>
        </w:tc>
      </w:tr>
      <w:tr>
        <w:tc>
          <w:tcPr>
            <w:tcW w:w="807" w:type="dxa"/>
          </w:tcPr>
          <w:p>
            <w:pPr>
              <w:pStyle w:val="0"/>
              <w:jc w:val="center"/>
            </w:pPr>
            <w:hyperlink w:history="0" r:id="rId35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18</w:t>
              </w:r>
            </w:hyperlink>
          </w:p>
        </w:tc>
        <w:tc>
          <w:tcPr>
            <w:tcW w:w="8220" w:type="dxa"/>
          </w:tcPr>
          <w:p>
            <w:pPr>
              <w:pStyle w:val="0"/>
            </w:pPr>
            <w:r>
              <w:rPr>
                <w:sz w:val="24"/>
              </w:rPr>
              <w:t xml:space="preserve">Акционерное общество "Медико-санитарная часть "Нефтяник"</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Территориальной программе</w:t>
      </w:r>
    </w:p>
    <w:p>
      <w:pPr>
        <w:pStyle w:val="0"/>
        <w:jc w:val="both"/>
      </w:pPr>
      <w:r>
        <w:rPr>
          <w:sz w:val="24"/>
        </w:rPr>
      </w:r>
    </w:p>
    <w:bookmarkStart w:id="3479" w:name="P3479"/>
    <w:bookmarkEnd w:id="3479"/>
    <w:p>
      <w:pPr>
        <w:pStyle w:val="2"/>
        <w:jc w:val="center"/>
      </w:pPr>
      <w:r>
        <w:rPr>
          <w:sz w:val="24"/>
        </w:rPr>
        <w:t xml:space="preserve">ПЕРЕЧЕНЬ</w:t>
      </w:r>
    </w:p>
    <w:p>
      <w:pPr>
        <w:pStyle w:val="2"/>
        <w:jc w:val="center"/>
      </w:pPr>
      <w:r>
        <w:rPr>
          <w:sz w:val="24"/>
        </w:rPr>
        <w:t xml:space="preserve">МЕДИЦИНСКИХ ОРГАНИЗАЦИЙ, УЧАСТВУЮЩИХ В ПРОВЕДЕНИИ</w:t>
      </w:r>
    </w:p>
    <w:p>
      <w:pPr>
        <w:pStyle w:val="2"/>
        <w:jc w:val="center"/>
      </w:pPr>
      <w:r>
        <w:rPr>
          <w:sz w:val="24"/>
        </w:rPr>
        <w:t xml:space="preserve">ПЕРИОДИЧЕСКИХ МЕДИЦИНСКИХ ОСМОТРОВ ДОБРОВОЛЬНЫХ ПОЖАРНЫХ</w:t>
      </w:r>
    </w:p>
    <w:p>
      <w:pPr>
        <w:pStyle w:val="2"/>
        <w:jc w:val="center"/>
      </w:pPr>
      <w:r>
        <w:rPr>
          <w:sz w:val="24"/>
        </w:rPr>
        <w:t xml:space="preserve">ТЮМЕНСКОЙ ОБЛАСТИ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07"/>
        <w:gridCol w:w="8220"/>
      </w:tblGrid>
      <w:tr>
        <w:tc>
          <w:tcPr>
            <w:tcW w:w="807" w:type="dxa"/>
          </w:tcPr>
          <w:p>
            <w:pPr>
              <w:pStyle w:val="0"/>
              <w:jc w:val="center"/>
            </w:pPr>
            <w:r>
              <w:rPr>
                <w:sz w:val="24"/>
              </w:rPr>
              <w:t xml:space="preserve">N п/п</w:t>
            </w:r>
          </w:p>
        </w:tc>
        <w:tc>
          <w:tcPr>
            <w:tcW w:w="8220" w:type="dxa"/>
          </w:tcPr>
          <w:p>
            <w:pPr>
              <w:pStyle w:val="0"/>
              <w:jc w:val="center"/>
            </w:pPr>
            <w:r>
              <w:rPr>
                <w:sz w:val="24"/>
              </w:rPr>
              <w:t xml:space="preserve">Наименование медицинской организации</w:t>
            </w:r>
          </w:p>
        </w:tc>
      </w:tr>
      <w:tr>
        <w:tc>
          <w:tcPr>
            <w:tcW w:w="807" w:type="dxa"/>
          </w:tcPr>
          <w:p>
            <w:pPr>
              <w:pStyle w:val="0"/>
              <w:jc w:val="center"/>
            </w:pPr>
            <w:r>
              <w:rPr>
                <w:sz w:val="24"/>
              </w:rPr>
              <w:t xml:space="preserve">1</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r>
      <w:tr>
        <w:tc>
          <w:tcPr>
            <w:tcW w:w="807" w:type="dxa"/>
          </w:tcPr>
          <w:p>
            <w:pPr>
              <w:pStyle w:val="0"/>
              <w:jc w:val="center"/>
            </w:pPr>
            <w:r>
              <w:rPr>
                <w:sz w:val="24"/>
              </w:rPr>
              <w:t xml:space="preserve">2</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r>
      <w:tr>
        <w:tc>
          <w:tcPr>
            <w:tcW w:w="807" w:type="dxa"/>
          </w:tcPr>
          <w:p>
            <w:pPr>
              <w:pStyle w:val="0"/>
              <w:jc w:val="center"/>
            </w:pPr>
            <w:r>
              <w:rPr>
                <w:sz w:val="24"/>
              </w:rPr>
              <w:t xml:space="preserve">3</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9" (с. Вагай)</w:t>
            </w:r>
          </w:p>
        </w:tc>
      </w:tr>
      <w:tr>
        <w:tc>
          <w:tcPr>
            <w:tcW w:w="807" w:type="dxa"/>
          </w:tcPr>
          <w:p>
            <w:pPr>
              <w:pStyle w:val="0"/>
              <w:jc w:val="center"/>
            </w:pPr>
            <w:r>
              <w:rPr>
                <w:sz w:val="24"/>
              </w:rPr>
              <w:t xml:space="preserve">4</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11" (р.п. Голышманово)</w:t>
            </w:r>
          </w:p>
        </w:tc>
      </w:tr>
      <w:tr>
        <w:tc>
          <w:tcPr>
            <w:tcW w:w="807" w:type="dxa"/>
          </w:tcPr>
          <w:p>
            <w:pPr>
              <w:pStyle w:val="0"/>
              <w:jc w:val="center"/>
            </w:pPr>
            <w:r>
              <w:rPr>
                <w:sz w:val="24"/>
              </w:rPr>
              <w:t xml:space="preserve">5</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12" (г. Заводоуковск)</w:t>
            </w:r>
          </w:p>
        </w:tc>
      </w:tr>
      <w:tr>
        <w:tc>
          <w:tcPr>
            <w:tcW w:w="807" w:type="dxa"/>
          </w:tcPr>
          <w:p>
            <w:pPr>
              <w:pStyle w:val="0"/>
              <w:jc w:val="center"/>
            </w:pPr>
            <w:r>
              <w:rPr>
                <w:sz w:val="24"/>
              </w:rPr>
              <w:t xml:space="preserve">6</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13" (с. Исетское)</w:t>
            </w:r>
          </w:p>
        </w:tc>
      </w:tr>
      <w:tr>
        <w:tc>
          <w:tcPr>
            <w:tcW w:w="807" w:type="dxa"/>
          </w:tcPr>
          <w:p>
            <w:pPr>
              <w:pStyle w:val="0"/>
              <w:jc w:val="center"/>
            </w:pPr>
            <w:r>
              <w:rPr>
                <w:sz w:val="24"/>
              </w:rPr>
              <w:t xml:space="preserve">7</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14 имени В.Н. Шанаурина" (с. Казанское)</w:t>
            </w:r>
          </w:p>
        </w:tc>
      </w:tr>
      <w:tr>
        <w:tc>
          <w:tcPr>
            <w:tcW w:w="807" w:type="dxa"/>
          </w:tcPr>
          <w:p>
            <w:pPr>
              <w:pStyle w:val="0"/>
              <w:jc w:val="center"/>
            </w:pPr>
            <w:r>
              <w:rPr>
                <w:sz w:val="24"/>
              </w:rPr>
              <w:t xml:space="preserve">8</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15" (с. Нижняя Тавда)</w:t>
            </w:r>
          </w:p>
        </w:tc>
      </w:tr>
      <w:tr>
        <w:tc>
          <w:tcPr>
            <w:tcW w:w="807" w:type="dxa"/>
          </w:tcPr>
          <w:p>
            <w:pPr>
              <w:pStyle w:val="0"/>
              <w:jc w:val="center"/>
            </w:pPr>
            <w:r>
              <w:rPr>
                <w:sz w:val="24"/>
              </w:rPr>
              <w:t xml:space="preserve">9</w:t>
            </w:r>
          </w:p>
        </w:tc>
        <w:tc>
          <w:tcPr>
            <w:tcW w:w="8220" w:type="dxa"/>
          </w:tcPr>
          <w:p>
            <w:pPr>
              <w:pStyle w:val="0"/>
            </w:pPr>
            <w:r>
              <w:rPr>
                <w:sz w:val="24"/>
              </w:rPr>
              <w:t xml:space="preserve">Государственное автономное учреждение здравоохранения Тюменской области "Областная больница N 19" (г. Тюмень)</w:t>
            </w:r>
          </w:p>
        </w:tc>
      </w:tr>
      <w:tr>
        <w:tc>
          <w:tcPr>
            <w:tcW w:w="807" w:type="dxa"/>
          </w:tcPr>
          <w:p>
            <w:pPr>
              <w:pStyle w:val="0"/>
              <w:jc w:val="center"/>
            </w:pPr>
            <w:r>
              <w:rPr>
                <w:sz w:val="24"/>
              </w:rPr>
              <w:t xml:space="preserve">10</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20" (с. Уват)</w:t>
            </w:r>
          </w:p>
        </w:tc>
      </w:tr>
      <w:tr>
        <w:tc>
          <w:tcPr>
            <w:tcW w:w="807" w:type="dxa"/>
          </w:tcPr>
          <w:p>
            <w:pPr>
              <w:pStyle w:val="0"/>
              <w:jc w:val="center"/>
            </w:pPr>
            <w:r>
              <w:rPr>
                <w:sz w:val="24"/>
              </w:rPr>
              <w:t xml:space="preserve">11</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r>
      <w:tr>
        <w:tc>
          <w:tcPr>
            <w:tcW w:w="807" w:type="dxa"/>
          </w:tcPr>
          <w:p>
            <w:pPr>
              <w:pStyle w:val="0"/>
              <w:jc w:val="center"/>
            </w:pPr>
            <w:r>
              <w:rPr>
                <w:sz w:val="24"/>
              </w:rPr>
              <w:t xml:space="preserve">12</w:t>
            </w:r>
          </w:p>
        </w:tc>
        <w:tc>
          <w:tcPr>
            <w:tcW w:w="8220" w:type="dxa"/>
          </w:tcPr>
          <w:p>
            <w:pPr>
              <w:pStyle w:val="0"/>
            </w:pPr>
            <w:r>
              <w:rPr>
                <w:sz w:val="24"/>
              </w:rPr>
              <w:t xml:space="preserve">Государственное бюджетное учреждение здравоохранения Тюменской области "Областная больница N 24" (с. Ярково)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Территориальной программе</w:t>
      </w:r>
    </w:p>
    <w:p>
      <w:pPr>
        <w:pStyle w:val="0"/>
        <w:jc w:val="both"/>
      </w:pPr>
      <w:r>
        <w:rPr>
          <w:sz w:val="24"/>
        </w:rPr>
      </w:r>
    </w:p>
    <w:bookmarkStart w:id="3518" w:name="P3518"/>
    <w:bookmarkEnd w:id="3518"/>
    <w:p>
      <w:pPr>
        <w:pStyle w:val="2"/>
        <w:jc w:val="center"/>
      </w:pPr>
      <w:r>
        <w:rPr>
          <w:sz w:val="24"/>
        </w:rPr>
        <w:t xml:space="preserve">ПОРЯДОК</w:t>
      </w:r>
    </w:p>
    <w:p>
      <w:pPr>
        <w:pStyle w:val="2"/>
        <w:jc w:val="center"/>
      </w:pPr>
      <w:r>
        <w:rPr>
          <w:sz w:val="24"/>
        </w:rPr>
        <w:t xml:space="preserve">ОБЕСПЕЧЕНИЯ ГРАЖДАН ЛЕКАРСТВЕННЫМИ ПРЕПАРАТАМИ, МЕДИЦИНСКИМИ</w:t>
      </w:r>
    </w:p>
    <w:p>
      <w:pPr>
        <w:pStyle w:val="2"/>
        <w:jc w:val="center"/>
      </w:pPr>
      <w:r>
        <w:rPr>
          <w:sz w:val="24"/>
        </w:rPr>
        <w:t xml:space="preserve">ИЗДЕЛИЯМИ, ВКЛЮЧЕННЫМИ В УТВЕРЖДЕННЫЙ ПРАВИТЕЛЬСТВОМ</w:t>
      </w:r>
    </w:p>
    <w:p>
      <w:pPr>
        <w:pStyle w:val="2"/>
        <w:jc w:val="center"/>
      </w:pPr>
      <w:r>
        <w:rPr>
          <w:sz w:val="24"/>
        </w:rPr>
        <w:t xml:space="preserve">РОССИЙСКОЙ ФЕДЕРАЦИИ ПЕРЕЧЕНЬ МЕДИЦИНСКИХ ИЗДЕЛИЙ,</w:t>
      </w:r>
    </w:p>
    <w:p>
      <w:pPr>
        <w:pStyle w:val="2"/>
        <w:jc w:val="center"/>
      </w:pPr>
      <w:r>
        <w:rPr>
          <w:sz w:val="24"/>
        </w:rPr>
        <w:t xml:space="preserve">ИМПЛАНТИРУЕМЫХ В ОРГАНИЗМ ЧЕЛОВЕКА, ЛЕЧЕБНЫМ ПИТАНИЕМ, В ТОМ</w:t>
      </w:r>
    </w:p>
    <w:p>
      <w:pPr>
        <w:pStyle w:val="2"/>
        <w:jc w:val="center"/>
      </w:pPr>
      <w:r>
        <w:rPr>
          <w:sz w:val="24"/>
        </w:rPr>
        <w:t xml:space="preserve">ЧИСЛЕ СПЕЦИАЛИЗИРОВАННЫМИ ПРОДУКТАМИ ЛЕЧЕБНОГО ПИТАНИЯ</w:t>
      </w:r>
    </w:p>
    <w:p>
      <w:pPr>
        <w:pStyle w:val="2"/>
        <w:jc w:val="center"/>
      </w:pPr>
      <w:r>
        <w:rPr>
          <w:sz w:val="24"/>
        </w:rPr>
        <w:t xml:space="preserve">ДЛЯ ДЕТЕЙ-ИНВАЛИДОВ, ПО НАЗНАЧЕНИЮ ВРАЧА (ЗА ИСКЛЮЧЕНИЕМ</w:t>
      </w:r>
    </w:p>
    <w:p>
      <w:pPr>
        <w:pStyle w:val="2"/>
        <w:jc w:val="center"/>
      </w:pPr>
      <w:r>
        <w:rPr>
          <w:sz w:val="24"/>
        </w:rPr>
        <w:t xml:space="preserve">ЛЕЧЕБНОГО ПИТАНИЯ, В ТОМ ЧИСЛЕ СПЕЦИАЛИЗИРОВАННЫХ ПРОДУКТОВ</w:t>
      </w:r>
    </w:p>
    <w:p>
      <w:pPr>
        <w:pStyle w:val="2"/>
        <w:jc w:val="center"/>
      </w:pPr>
      <w:r>
        <w:rPr>
          <w:sz w:val="24"/>
        </w:rPr>
        <w:t xml:space="preserve">ЛЕЧЕБНОГО ПИТАНИЯ, ПО ЖЕЛАНИЮ ПАЦИЕНТА), А ТАКЖЕ ДОНОРСКОЙ</w:t>
      </w:r>
    </w:p>
    <w:p>
      <w:pPr>
        <w:pStyle w:val="2"/>
        <w:jc w:val="center"/>
      </w:pPr>
      <w:r>
        <w:rPr>
          <w:sz w:val="24"/>
        </w:rPr>
        <w:t xml:space="preserve">КРОВЬЮ И ЕЕ КОМПОНЕНТАМИ ПО МЕДИЦИНСКИМ ПОКАЗАНИЯМ</w:t>
      </w:r>
    </w:p>
    <w:p>
      <w:pPr>
        <w:pStyle w:val="2"/>
        <w:jc w:val="center"/>
      </w:pPr>
      <w:r>
        <w:rPr>
          <w:sz w:val="24"/>
        </w:rPr>
        <w:t xml:space="preserve">В СООТВЕТСТВИИ СО СТАНДАРТАМИ МЕДИЦИНСКОЙ ПОМОЩИ С УЧЕТОМ</w:t>
      </w:r>
    </w:p>
    <w:p>
      <w:pPr>
        <w:pStyle w:val="2"/>
        <w:jc w:val="center"/>
      </w:pPr>
      <w:r>
        <w:rPr>
          <w:sz w:val="24"/>
        </w:rPr>
        <w:t xml:space="preserve">ВИДОВ, УСЛОВИЙ И ФОРМ ОКАЗАНИЯ МЕДИЦИНСКОЙ ПОМОЩИ</w:t>
      </w:r>
    </w:p>
    <w:p>
      <w:pPr>
        <w:pStyle w:val="0"/>
        <w:jc w:val="both"/>
      </w:pPr>
      <w:r>
        <w:rPr>
          <w:sz w:val="24"/>
        </w:rPr>
      </w:r>
    </w:p>
    <w:p>
      <w:pPr>
        <w:pStyle w:val="0"/>
        <w:ind w:firstLine="540"/>
        <w:jc w:val="both"/>
      </w:pPr>
      <w:r>
        <w:rPr>
          <w:sz w:val="24"/>
        </w:rPr>
        <w:t xml:space="preserve">При оказании в рамках Территориальной программы государственных гарантий бесплатного оказания гражданам первичной медико-санитарной помощи в амбулаторных условиях в случаях типичного течения заболевания,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pPr>
        <w:pStyle w:val="0"/>
        <w:spacing w:before="240" w:line-rule="auto"/>
        <w:ind w:firstLine="540"/>
        <w:jc w:val="both"/>
      </w:pPr>
      <w:r>
        <w:rPr>
          <w:sz w:val="24"/>
        </w:rP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w:history="0" r:id="rId355"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pPr>
        <w:pStyle w:val="0"/>
        <w:spacing w:before="240" w:line-rule="auto"/>
        <w:ind w:firstLine="540"/>
        <w:jc w:val="both"/>
      </w:pPr>
      <w:r>
        <w:rPr>
          <w:sz w:val="24"/>
        </w:rPr>
        <w:t xml:space="preserve">-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pPr>
        <w:pStyle w:val="0"/>
        <w:spacing w:before="240" w:line-rule="auto"/>
        <w:ind w:firstLine="540"/>
        <w:jc w:val="both"/>
      </w:pPr>
      <w:r>
        <w:rPr>
          <w:sz w:val="24"/>
        </w:rPr>
        <w:t xml:space="preserve">- назначение и выписывание лекарственных препаратов и медицинских изделий отдельным категориям граждан, имеющим право на меры социальной поддержки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pPr>
        <w:pStyle w:val="0"/>
        <w:spacing w:before="240" w:line-rule="auto"/>
        <w:ind w:firstLine="540"/>
        <w:jc w:val="both"/>
      </w:pPr>
      <w:r>
        <w:rPr>
          <w:sz w:val="24"/>
        </w:rPr>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pPr>
        <w:pStyle w:val="0"/>
        <w:spacing w:before="240" w:line-rule="auto"/>
        <w:ind w:firstLine="540"/>
        <w:jc w:val="both"/>
      </w:pPr>
      <w:r>
        <w:rPr>
          <w:sz w:val="24"/>
        </w:rPr>
        <w:t xml:space="preserve">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pPr>
        <w:pStyle w:val="0"/>
        <w:spacing w:before="240" w:line-rule="auto"/>
        <w:ind w:firstLine="540"/>
        <w:jc w:val="both"/>
      </w:pPr>
      <w:r>
        <w:rPr>
          <w:sz w:val="24"/>
        </w:rP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pPr>
        <w:pStyle w:val="0"/>
        <w:spacing w:before="240" w:line-rule="auto"/>
        <w:ind w:firstLine="540"/>
        <w:jc w:val="both"/>
      </w:pPr>
      <w:r>
        <w:rPr>
          <w:sz w:val="24"/>
        </w:rPr>
        <w:t xml:space="preserve">Выписывание медицинских изделий,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Тюменской области.</w:t>
      </w:r>
    </w:p>
    <w:p>
      <w:pPr>
        <w:pStyle w:val="0"/>
        <w:spacing w:before="240" w:line-rule="auto"/>
        <w:ind w:firstLine="540"/>
        <w:jc w:val="both"/>
      </w:pPr>
      <w:r>
        <w:rPr>
          <w:sz w:val="24"/>
        </w:rPr>
        <w:t xml:space="preserve">Отпуск лекарственных препаратов, медицинских изделий, специализированных продуктов лечебного питания для детей-инвалидов осуществляется в аптечных организациях, осуществляющих оказание услуг по отпуску лекарственных препаратов, медицинских изделий и специализированных продуктов лечебного питания для детей-инвалидов на основании государственных контрактов, заключенных Департаментом здравоохранения Тюменской области в установленном порядке.</w:t>
      </w:r>
    </w:p>
    <w:p>
      <w:pPr>
        <w:pStyle w:val="0"/>
        <w:spacing w:before="240" w:line-rule="auto"/>
        <w:ind w:firstLine="540"/>
        <w:jc w:val="both"/>
      </w:pPr>
      <w:r>
        <w:rPr>
          <w:sz w:val="24"/>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pPr>
        <w:pStyle w:val="0"/>
        <w:spacing w:before="240" w:line-rule="auto"/>
        <w:ind w:firstLine="540"/>
        <w:jc w:val="both"/>
      </w:pPr>
      <w:r>
        <w:rPr>
          <w:sz w:val="24"/>
        </w:rPr>
        <w:t xml:space="preserve">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pPr>
        <w:pStyle w:val="0"/>
        <w:spacing w:before="240" w:line-rule="auto"/>
        <w:ind w:firstLine="540"/>
        <w:jc w:val="both"/>
      </w:pPr>
      <w:r>
        <w:rPr>
          <w:sz w:val="24"/>
        </w:rPr>
        <w:t xml:space="preserve">При оказании первичной медико-санитарной помощи, специализированной медицинской помощи, в том числе высокотехнологичной,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pPr>
        <w:pStyle w:val="0"/>
        <w:spacing w:before="240" w:line-rule="auto"/>
        <w:ind w:firstLine="540"/>
        <w:jc w:val="both"/>
      </w:pPr>
      <w:r>
        <w:rPr>
          <w:sz w:val="24"/>
        </w:rPr>
        <w:t xml:space="preserve">Обеспечение медицинских организаций кровью и (или) ее компонентами на безвозмездной основе осуществляется в установленном порядке ГБУЗ Тюменской области "Областная станция переливания крови". Станция переливания крови передает в медицинские организации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pPr>
        <w:pStyle w:val="0"/>
        <w:spacing w:before="240" w:line-rule="auto"/>
        <w:ind w:firstLine="540"/>
        <w:jc w:val="both"/>
      </w:pPr>
      <w:r>
        <w:rPr>
          <w:sz w:val="24"/>
        </w:rPr>
        <w:t xml:space="preserve">При оказании первичной медико-санитарной помощи лицам, перенесшим острое нарушение мозгового кровообращения, инфаркт миокарда, страдающим ишемической болезнью сердца в сочетании с фибрилляцией предсердий и хронической сердечной недостаточностью с подтвержденной эхокардиографией в течение предшествующих 12 месяцев значением фракции выброса левого желудочка менее/равно 40%,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обеспечиваются лекарственными препаратами в соответствии с порядком, утвержденным </w:t>
      </w:r>
      <w:hyperlink w:history="0" r:id="rId35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постановлением</w:t>
        </w:r>
      </w:hyperlink>
      <w:r>
        <w:rPr>
          <w:sz w:val="24"/>
        </w:rPr>
        <w:t xml:space="preserve"> Правительства Российской Федерации от 26.12.2017 N 1640 "Об утверждении государственной программы Российской Федерации "Развитие здравоохранения" (с изменениями) в течение 2 лет с даты постановки диагноза и (или) выполнения хирургического вмешательства, либо до окончания срока действия программы.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Территориальной программе</w:t>
      </w:r>
    </w:p>
    <w:p>
      <w:pPr>
        <w:pStyle w:val="0"/>
        <w:jc w:val="both"/>
      </w:pPr>
      <w:r>
        <w:rPr>
          <w:sz w:val="24"/>
        </w:rPr>
      </w:r>
    </w:p>
    <w:bookmarkStart w:id="3553" w:name="P3553"/>
    <w:bookmarkEnd w:id="3553"/>
    <w:p>
      <w:pPr>
        <w:pStyle w:val="2"/>
        <w:jc w:val="center"/>
      </w:pPr>
      <w:r>
        <w:rPr>
          <w:sz w:val="24"/>
        </w:rPr>
        <w:t xml:space="preserve">ПОРЯДОК</w:t>
      </w:r>
    </w:p>
    <w:p>
      <w:pPr>
        <w:pStyle w:val="2"/>
        <w:jc w:val="center"/>
      </w:pPr>
      <w:r>
        <w:rPr>
          <w:sz w:val="24"/>
        </w:rPr>
        <w:t xml:space="preserve">ОБЕСПЕЧЕНИЯ ГРАЖДАН, В ТОМ ЧИСЛЕ ДЕТЕЙ, В РАМКАХ ОКАЗАНИЯ</w:t>
      </w:r>
    </w:p>
    <w:p>
      <w:pPr>
        <w:pStyle w:val="2"/>
        <w:jc w:val="center"/>
      </w:pPr>
      <w:r>
        <w:rPr>
          <w:sz w:val="24"/>
        </w:rPr>
        <w:t xml:space="preserve">ПАЛЛИАТИВНОЙ МЕДИЦИНСКОЙ ПОМОЩИ ДЛЯ ИСПОЛЬЗОВАНИЯ НА ДОМУ</w:t>
      </w:r>
    </w:p>
    <w:p>
      <w:pPr>
        <w:pStyle w:val="2"/>
        <w:jc w:val="center"/>
      </w:pPr>
      <w:r>
        <w:rPr>
          <w:sz w:val="24"/>
        </w:rPr>
        <w:t xml:space="preserve">МЕДИЦИНСКИМИ ИЗДЕЛИЯМИ, ПРЕДНАЗНАЧЕННЫМИ ДЛЯ ПОДДЕРЖАНИЯ</w:t>
      </w:r>
    </w:p>
    <w:p>
      <w:pPr>
        <w:pStyle w:val="2"/>
        <w:jc w:val="center"/>
      </w:pPr>
      <w:r>
        <w:rPr>
          <w:sz w:val="24"/>
        </w:rPr>
        <w:t xml:space="preserve">ФУНКЦИЙ ОРГАНОВ И СИСТЕМ ОРГАНИЗМА ЧЕЛОВЕКА, А ТАКЖЕ</w:t>
      </w:r>
    </w:p>
    <w:p>
      <w:pPr>
        <w:pStyle w:val="2"/>
        <w:jc w:val="center"/>
      </w:pPr>
      <w:r>
        <w:rPr>
          <w:sz w:val="24"/>
        </w:rPr>
        <w:t xml:space="preserve">НАРКОТИЧЕСКИМИ ЛЕКАРСТВЕННЫМИ ПРЕПАРАТАМИ И ПСИХОТРОПНЫМИ</w:t>
      </w:r>
    </w:p>
    <w:p>
      <w:pPr>
        <w:pStyle w:val="2"/>
        <w:jc w:val="center"/>
      </w:pPr>
      <w:r>
        <w:rPr>
          <w:sz w:val="24"/>
        </w:rPr>
        <w:t xml:space="preserve">ЛЕКАРСТВЕННЫМИ ПРЕПАРАТАМИ ПРИ ПОСЕЩЕНИЯХ НА ДОМУ</w:t>
      </w:r>
    </w:p>
    <w:p>
      <w:pPr>
        <w:pStyle w:val="0"/>
        <w:jc w:val="both"/>
      </w:pPr>
      <w:r>
        <w:rPr>
          <w:sz w:val="24"/>
        </w:rPr>
      </w:r>
    </w:p>
    <w:p>
      <w:pPr>
        <w:pStyle w:val="0"/>
        <w:ind w:firstLine="540"/>
        <w:jc w:val="both"/>
      </w:pPr>
      <w:r>
        <w:rPr>
          <w:sz w:val="24"/>
        </w:rPr>
        <w:t xml:space="preserve">При оказании в рамках Территориальной программы государственных гарантий бесплатного оказания гражданам паллиативной медицинской помощи в амбулаторных условиях осуществляется обеспечение медицинскими изделиями для использования на дому, предназначенными для поддержания функций органов и систем организма человека.</w:t>
      </w:r>
    </w:p>
    <w:p>
      <w:pPr>
        <w:pStyle w:val="0"/>
        <w:spacing w:before="240" w:line-rule="auto"/>
        <w:ind w:firstLine="540"/>
        <w:jc w:val="both"/>
      </w:pPr>
      <w:r>
        <w:rPr>
          <w:sz w:val="24"/>
        </w:rPr>
        <w:t xml:space="preserve">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pPr>
        <w:pStyle w:val="0"/>
        <w:spacing w:before="240" w:line-rule="auto"/>
        <w:ind w:firstLine="540"/>
        <w:jc w:val="both"/>
      </w:pPr>
      <w:r>
        <w:rPr>
          <w:sz w:val="24"/>
        </w:rPr>
        <w:t xml:space="preserve">Ведение регистра больных, нуждающихся в медицинском оборудовании для использования на дому, а также своевременная передача сведений о включении в данный регистр пациента, нуждающегося в обеспечении оборудованием на дому, осуществляется медицинскими организациями в соответствии с приказами Департамента Тюменской области.</w:t>
      </w:r>
    </w:p>
    <w:p>
      <w:pPr>
        <w:pStyle w:val="0"/>
        <w:spacing w:before="240" w:line-rule="auto"/>
        <w:ind w:firstLine="540"/>
        <w:jc w:val="both"/>
      </w:pPr>
      <w:r>
        <w:rPr>
          <w:sz w:val="24"/>
        </w:rPr>
        <w:t xml:space="preserve">Медицинская организация, оказывающая первичную медико-санитарную помощь, осуществляет:</w:t>
      </w:r>
    </w:p>
    <w:p>
      <w:pPr>
        <w:pStyle w:val="0"/>
        <w:spacing w:before="240" w:line-rule="auto"/>
        <w:ind w:firstLine="540"/>
        <w:jc w:val="both"/>
      </w:pPr>
      <w:r>
        <w:rPr>
          <w:sz w:val="24"/>
        </w:rPr>
        <w:t xml:space="preserve">- отбор пациентов, нуждающихся в обеспечении медицинским оборудованием для оказания паллиативной помощи на дому;</w:t>
      </w:r>
    </w:p>
    <w:p>
      <w:pPr>
        <w:pStyle w:val="0"/>
        <w:spacing w:before="240" w:line-rule="auto"/>
        <w:ind w:firstLine="540"/>
        <w:jc w:val="both"/>
      </w:pPr>
      <w:r>
        <w:rPr>
          <w:sz w:val="24"/>
        </w:rPr>
        <w:t xml:space="preserve">- первичную настройку оборудования, инструктаж пациента по его использованию;</w:t>
      </w:r>
    </w:p>
    <w:p>
      <w:pPr>
        <w:pStyle w:val="0"/>
        <w:spacing w:before="240" w:line-rule="auto"/>
        <w:ind w:firstLine="540"/>
        <w:jc w:val="both"/>
      </w:pPr>
      <w:r>
        <w:rPr>
          <w:sz w:val="24"/>
        </w:rPr>
        <w:t xml:space="preserve">- контроль за правильностью использованием оборудования, коррекции его параметров в дальнейшем;</w:t>
      </w:r>
    </w:p>
    <w:p>
      <w:pPr>
        <w:pStyle w:val="0"/>
        <w:spacing w:before="240" w:line-rule="auto"/>
        <w:ind w:firstLine="540"/>
        <w:jc w:val="both"/>
      </w:pPr>
      <w:r>
        <w:rPr>
          <w:sz w:val="24"/>
        </w:rPr>
        <w:t xml:space="preserve">- своевременную передачу информации о прекращении использования оборудования (смерть пациента, его выбытие на постоянное место жительства, госпитализация, помещение в социальное учреждение стационарного типа, отказ пациента от дальнейшего использования оборудования на дому и др.).</w:t>
      </w:r>
    </w:p>
    <w:p>
      <w:pPr>
        <w:pStyle w:val="0"/>
        <w:spacing w:before="240" w:line-rule="auto"/>
        <w:ind w:firstLine="540"/>
        <w:jc w:val="both"/>
      </w:pPr>
      <w:r>
        <w:rPr>
          <w:sz w:val="24"/>
        </w:rPr>
        <w:t xml:space="preserve">Медицинские организации, оказывающие паллиативную специализированную медицинскую помощь, осуществляют:</w:t>
      </w:r>
    </w:p>
    <w:p>
      <w:pPr>
        <w:pStyle w:val="0"/>
        <w:spacing w:before="240" w:line-rule="auto"/>
        <w:ind w:firstLine="540"/>
        <w:jc w:val="both"/>
      </w:pPr>
      <w:r>
        <w:rPr>
          <w:sz w:val="24"/>
        </w:rPr>
        <w:t xml:space="preserve">- передачу оборудования для оказания паллиативной помощи на дому пациентам в порядке очередности включения в региональный регистр больных, нуждающихся в медицинском оборудовании для использования на дому;</w:t>
      </w:r>
    </w:p>
    <w:p>
      <w:pPr>
        <w:pStyle w:val="0"/>
        <w:spacing w:before="240" w:line-rule="auto"/>
        <w:ind w:firstLine="540"/>
        <w:jc w:val="both"/>
      </w:pPr>
      <w:r>
        <w:rPr>
          <w:sz w:val="24"/>
        </w:rPr>
        <w:t xml:space="preserve">- прием оборудования после прекращения дальнейшего использования его пациентом на дому;</w:t>
      </w:r>
    </w:p>
    <w:p>
      <w:pPr>
        <w:pStyle w:val="0"/>
        <w:spacing w:before="240" w:line-rule="auto"/>
        <w:ind w:firstLine="540"/>
        <w:jc w:val="both"/>
      </w:pPr>
      <w:r>
        <w:rPr>
          <w:sz w:val="24"/>
        </w:rPr>
        <w:t xml:space="preserve">- контроль технического состояния и исправности оборудования для использования его пациентами на дому;</w:t>
      </w:r>
    </w:p>
    <w:p>
      <w:pPr>
        <w:pStyle w:val="0"/>
        <w:spacing w:before="240" w:line-rule="auto"/>
        <w:ind w:firstLine="540"/>
        <w:jc w:val="both"/>
      </w:pPr>
      <w:r>
        <w:rPr>
          <w:sz w:val="24"/>
        </w:rPr>
        <w:t xml:space="preserve">- оказание организационно-методической помощи медицинским организациям Тюменской области при обеспечении больных, нуждающихся в медицинском оборудовании для оказания паллиативной помощи на дому.</w:t>
      </w:r>
    </w:p>
    <w:p>
      <w:pPr>
        <w:pStyle w:val="0"/>
        <w:spacing w:before="240" w:line-rule="auto"/>
        <w:ind w:firstLine="540"/>
        <w:jc w:val="both"/>
      </w:pPr>
      <w:r>
        <w:rPr>
          <w:sz w:val="24"/>
        </w:rPr>
        <w:t xml:space="preserve">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w:t>
      </w:r>
      <w:hyperlink w:history="0" r:id="rId357"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4"/>
            <w:color w:val="0000ff"/>
          </w:rPr>
          <w:t xml:space="preserve">списки II</w:t>
        </w:r>
      </w:hyperlink>
      <w:r>
        <w:rPr>
          <w:sz w:val="24"/>
        </w:rPr>
        <w:t xml:space="preserve"> и </w:t>
      </w:r>
      <w:hyperlink w:history="0" r:id="rId358"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pPr>
        <w:pStyle w:val="0"/>
        <w:spacing w:before="240" w:line-rule="auto"/>
        <w:ind w:firstLine="540"/>
        <w:jc w:val="both"/>
      </w:pPr>
      <w:r>
        <w:rPr>
          <w:sz w:val="24"/>
        </w:rPr>
        <w:t xml:space="preserve">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Территориальной программе</w:t>
      </w:r>
    </w:p>
    <w:p>
      <w:pPr>
        <w:pStyle w:val="0"/>
        <w:jc w:val="both"/>
      </w:pPr>
      <w:r>
        <w:rPr>
          <w:sz w:val="24"/>
        </w:rPr>
      </w:r>
    </w:p>
    <w:bookmarkStart w:id="3584" w:name="P3584"/>
    <w:bookmarkEnd w:id="3584"/>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 прием (осмотр) врачом акушером-гинекологом;</w:t>
      </w:r>
    </w:p>
    <w:p>
      <w:pPr>
        <w:pStyle w:val="0"/>
        <w:spacing w:before="240" w:line-rule="auto"/>
        <w:ind w:firstLine="540"/>
        <w:jc w:val="both"/>
      </w:pPr>
      <w:r>
        <w:rPr>
          <w:sz w:val="24"/>
        </w:rPr>
        <w:t xml:space="preserve">пальпация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14</w:t>
      </w:r>
    </w:p>
    <w:p>
      <w:pPr>
        <w:pStyle w:val="0"/>
        <w:jc w:val="right"/>
      </w:pPr>
      <w:r>
        <w:rPr>
          <w:sz w:val="24"/>
        </w:rPr>
        <w:t xml:space="preserve">к Территориальной программе</w:t>
      </w:r>
    </w:p>
    <w:p>
      <w:pPr>
        <w:pStyle w:val="0"/>
        <w:jc w:val="both"/>
      </w:pPr>
      <w:r>
        <w:rPr>
          <w:sz w:val="24"/>
        </w:rPr>
      </w:r>
    </w:p>
    <w:bookmarkStart w:id="3617" w:name="P3617"/>
    <w:bookmarkEnd w:id="3617"/>
    <w:p>
      <w:pPr>
        <w:pStyle w:val="2"/>
        <w:jc w:val="center"/>
      </w:pPr>
      <w:r>
        <w:rPr>
          <w:sz w:val="24"/>
        </w:rPr>
        <w:t xml:space="preserve">ПЕРЕЧЕНЬ</w:t>
      </w:r>
    </w:p>
    <w:p>
      <w:pPr>
        <w:pStyle w:val="2"/>
        <w:jc w:val="center"/>
      </w:pPr>
      <w:r>
        <w:rPr>
          <w:sz w:val="24"/>
        </w:rPr>
        <w:t xml:space="preserve">МЕДИЦИНСКИХ ОРГАНИЗАЦИЙ, ОСУЩЕСТВЛЯЮЩИХ</w:t>
      </w:r>
    </w:p>
    <w:p>
      <w:pPr>
        <w:pStyle w:val="2"/>
        <w:jc w:val="center"/>
      </w:pPr>
      <w:r>
        <w:rPr>
          <w:sz w:val="24"/>
        </w:rPr>
        <w:t xml:space="preserve">ЛЕКАРСТВЕННОЕ ОБЕСПЕЧЕНИЕ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5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529"/>
        <w:gridCol w:w="2509"/>
        <w:gridCol w:w="1744"/>
        <w:gridCol w:w="2734"/>
      </w:tblGrid>
      <w:tr>
        <w:tc>
          <w:tcPr>
            <w:tcW w:w="454" w:type="dxa"/>
          </w:tcPr>
          <w:p>
            <w:pPr>
              <w:pStyle w:val="0"/>
              <w:jc w:val="center"/>
            </w:pPr>
            <w:r>
              <w:rPr>
                <w:sz w:val="24"/>
              </w:rPr>
              <w:t xml:space="preserve">N п/п</w:t>
            </w:r>
          </w:p>
        </w:tc>
        <w:tc>
          <w:tcPr>
            <w:tcW w:w="3529" w:type="dxa"/>
          </w:tcPr>
          <w:p>
            <w:pPr>
              <w:pStyle w:val="0"/>
              <w:jc w:val="center"/>
            </w:pPr>
            <w:r>
              <w:rPr>
                <w:sz w:val="24"/>
              </w:rPr>
              <w:t xml:space="preserve">Наименование медицинской организации</w:t>
            </w:r>
          </w:p>
        </w:tc>
        <w:tc>
          <w:tcPr>
            <w:tcW w:w="2509" w:type="dxa"/>
          </w:tcPr>
          <w:p>
            <w:pPr>
              <w:pStyle w:val="0"/>
              <w:jc w:val="center"/>
            </w:pPr>
            <w:r>
              <w:rPr>
                <w:sz w:val="24"/>
              </w:rPr>
              <w:t xml:space="preserve">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44" w:type="dxa"/>
          </w:tcPr>
          <w:p>
            <w:pPr>
              <w:pStyle w:val="0"/>
              <w:jc w:val="center"/>
            </w:pPr>
            <w:r>
              <w:rPr>
                <w:sz w:val="24"/>
              </w:rPr>
              <w:t xml:space="preserve">Мера социальной поддержки отдельных категорий граждан, осуществляемая путем возмещения расходов на оплату лекарственных препаратов для медицинского применения и медицинских изделий</w:t>
            </w:r>
          </w:p>
        </w:tc>
        <w:tc>
          <w:tcPr>
            <w:tcW w:w="2734" w:type="dxa"/>
          </w:tcPr>
          <w:p>
            <w:pPr>
              <w:pStyle w:val="0"/>
              <w:jc w:val="center"/>
            </w:pPr>
            <w:r>
              <w:rPr>
                <w:sz w:val="24"/>
              </w:rPr>
              <w:t xml:space="preserve">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tc>
      </w:tr>
      <w:tr>
        <w:tc>
          <w:tcPr>
            <w:tcW w:w="454" w:type="dxa"/>
          </w:tcPr>
          <w:p>
            <w:pPr>
              <w:pStyle w:val="0"/>
              <w:jc w:val="center"/>
            </w:pPr>
            <w:r>
              <w:rPr>
                <w:sz w:val="24"/>
              </w:rPr>
              <w:t xml:space="preserve">1.</w:t>
            </w:r>
          </w:p>
        </w:tc>
        <w:tc>
          <w:tcPr>
            <w:tcW w:w="3529"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2.</w:t>
            </w:r>
          </w:p>
        </w:tc>
        <w:tc>
          <w:tcPr>
            <w:tcW w:w="3529"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2"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3.</w:t>
            </w:r>
          </w:p>
        </w:tc>
        <w:tc>
          <w:tcPr>
            <w:tcW w:w="3529" w:type="dxa"/>
          </w:tcPr>
          <w:p>
            <w:pPr>
              <w:pStyle w:val="0"/>
            </w:pPr>
            <w:r>
              <w:rPr>
                <w:sz w:val="24"/>
              </w:rPr>
              <w:t xml:space="preserve">Государственное автономное учреждение здравоохранения Тюменской области "Областной кожно-венерологический диспансер"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pPr>
            <w:r>
              <w:rPr>
                <w:sz w:val="24"/>
              </w:rPr>
            </w:r>
          </w:p>
        </w:tc>
      </w:tr>
      <w:tr>
        <w:tc>
          <w:tcPr>
            <w:tcW w:w="454" w:type="dxa"/>
          </w:tcPr>
          <w:p>
            <w:pPr>
              <w:pStyle w:val="0"/>
              <w:jc w:val="center"/>
            </w:pPr>
            <w:r>
              <w:rPr>
                <w:sz w:val="24"/>
              </w:rPr>
              <w:t xml:space="preserve">4.</w:t>
            </w:r>
          </w:p>
        </w:tc>
        <w:tc>
          <w:tcPr>
            <w:tcW w:w="3529" w:type="dxa"/>
          </w:tcPr>
          <w:p>
            <w:pPr>
              <w:pStyle w:val="0"/>
            </w:pPr>
            <w:r>
              <w:rPr>
                <w:sz w:val="24"/>
              </w:rPr>
              <w:t xml:space="preserve">Государственное автономное учреждение здравоохранения Тюменской области "Госпиталь для ветеранов войн"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5.</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3" (г. Тобольск)</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6.</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4" (г. Ишим)</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7.</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9" (с. Вагай)</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8.</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11" (р.п. Голышманово)</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9.</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12" (г. Заводоуковск)</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10.</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13" (с. Исетское)</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11.</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14 имени В.Н. Шанаурина" (с. Казанское)</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12.</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15" (с. Нижняя Тавда)</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13.</w:t>
            </w:r>
          </w:p>
        </w:tc>
        <w:tc>
          <w:tcPr>
            <w:tcW w:w="3529" w:type="dxa"/>
          </w:tcPr>
          <w:p>
            <w:pPr>
              <w:pStyle w:val="0"/>
            </w:pPr>
            <w:r>
              <w:rPr>
                <w:sz w:val="24"/>
              </w:rPr>
              <w:t xml:space="preserve">Государственное автономное учреждение здравоохранения Тюменской области "Областная больница N 19"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14.</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20" (с. Уват)</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15.</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23" (г. Ялуторовск)</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16.</w:t>
            </w:r>
          </w:p>
        </w:tc>
        <w:tc>
          <w:tcPr>
            <w:tcW w:w="3529" w:type="dxa"/>
          </w:tcPr>
          <w:p>
            <w:pPr>
              <w:pStyle w:val="0"/>
            </w:pPr>
            <w:r>
              <w:rPr>
                <w:sz w:val="24"/>
              </w:rPr>
              <w:t xml:space="preserve">Государственное бюджетное учреждение здравоохранения Тюменской области "Областная больница N 24" (с. Ярково)</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17.</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1"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r>
              <w:rPr>
                <w:sz w:val="24"/>
              </w:rPr>
              <w:t xml:space="preserve">18.</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3"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blPrEx>
          <w:tblBorders>
            <w:insideH w:val="nil"/>
          </w:tblBorders>
        </w:tblPrEx>
        <w:tc>
          <w:tcPr>
            <w:tcW w:w="454" w:type="dxa"/>
            <w:tcBorders>
              <w:bottom w:val="nil"/>
            </w:tcBorders>
          </w:tcPr>
          <w:p>
            <w:pPr>
              <w:pStyle w:val="0"/>
              <w:jc w:val="center"/>
            </w:pPr>
            <w:r>
              <w:rPr>
                <w:sz w:val="24"/>
              </w:rPr>
              <w:t xml:space="preserve">19.</w:t>
            </w:r>
          </w:p>
        </w:tc>
        <w:tc>
          <w:tcPr>
            <w:gridSpan w:val="4"/>
            <w:tcW w:w="10516" w:type="dxa"/>
            <w:tcBorders>
              <w:bottom w:val="nil"/>
            </w:tcBorders>
          </w:tcPr>
          <w:p>
            <w:pPr>
              <w:pStyle w:val="0"/>
              <w:jc w:val="both"/>
            </w:pPr>
            <w:r>
              <w:rPr>
                <w:sz w:val="24"/>
              </w:rPr>
              <w:t xml:space="preserve">Исключена. - </w:t>
            </w:r>
            <w:hyperlink w:history="0" r:id="rId36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w:t>
              </w:r>
            </w:hyperlink>
            <w:r>
              <w:rPr>
                <w:sz w:val="24"/>
              </w:rPr>
              <w:t xml:space="preserve"> Правительства Тюменской области от 06.03.2025</w:t>
            </w:r>
          </w:p>
          <w:p>
            <w:pPr>
              <w:pStyle w:val="0"/>
              <w:jc w:val="both"/>
            </w:pPr>
            <w:r>
              <w:rPr>
                <w:sz w:val="24"/>
              </w:rPr>
              <w:t xml:space="preserve">N 120-п</w:t>
            </w:r>
          </w:p>
        </w:tc>
      </w:tr>
      <w:tr>
        <w:tc>
          <w:tcPr>
            <w:tcW w:w="454" w:type="dxa"/>
          </w:tcPr>
          <w:p>
            <w:pPr>
              <w:pStyle w:val="0"/>
              <w:jc w:val="center"/>
            </w:pPr>
            <w:hyperlink w:history="0" r:id="rId36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19</w:t>
              </w:r>
            </w:hyperlink>
            <w:r>
              <w:rPr>
                <w:sz w:val="24"/>
              </w:rPr>
              <w:t xml:space="preserve">.</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5"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20</w:t>
              </w:r>
            </w:hyperlink>
            <w:r>
              <w:rPr>
                <w:sz w:val="24"/>
              </w:rPr>
              <w:t xml:space="preserve">.</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6"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21</w:t>
              </w:r>
            </w:hyperlink>
            <w:r>
              <w:rPr>
                <w:sz w:val="24"/>
              </w:rPr>
              <w:t xml:space="preserve">.</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8"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22</w:t>
              </w:r>
            </w:hyperlink>
            <w:r>
              <w:rPr>
                <w:sz w:val="24"/>
              </w:rPr>
              <w:t xml:space="preserve">.</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12"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23</w:t>
              </w:r>
            </w:hyperlink>
            <w:r>
              <w:rPr>
                <w:sz w:val="24"/>
              </w:rPr>
              <w:t xml:space="preserve">.</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13"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24</w:t>
              </w:r>
            </w:hyperlink>
            <w:r>
              <w:rPr>
                <w:sz w:val="24"/>
              </w:rPr>
              <w:t xml:space="preserve">.</w:t>
            </w:r>
          </w:p>
        </w:tc>
        <w:tc>
          <w:tcPr>
            <w:tcW w:w="3529" w:type="dxa"/>
          </w:tcPr>
          <w:p>
            <w:pPr>
              <w:pStyle w:val="0"/>
            </w:pPr>
            <w:r>
              <w:rPr>
                <w:sz w:val="24"/>
              </w:rPr>
              <w:t xml:space="preserve">Государственное автономное учреждение здравоохранения Тюменской области "Городская поликлиника N 17" (г.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25</w:t>
              </w:r>
            </w:hyperlink>
            <w:r>
              <w:rPr>
                <w:sz w:val="24"/>
              </w:rPr>
              <w:t xml:space="preserve">.</w:t>
            </w:r>
          </w:p>
        </w:tc>
        <w:tc>
          <w:tcPr>
            <w:tcW w:w="3529"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26</w:t>
              </w:r>
            </w:hyperlink>
            <w:r>
              <w:rPr>
                <w:sz w:val="24"/>
              </w:rPr>
              <w:t xml:space="preserve">.</w:t>
            </w:r>
          </w:p>
        </w:tc>
        <w:tc>
          <w:tcPr>
            <w:tcW w:w="3529" w:type="dxa"/>
          </w:tcPr>
          <w:p>
            <w:pPr>
              <w:pStyle w:val="0"/>
            </w:pPr>
            <w:r>
              <w:rPr>
                <w:sz w:val="24"/>
              </w:rP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6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27</w:t>
              </w:r>
            </w:hyperlink>
            <w:r>
              <w:rPr>
                <w:sz w:val="24"/>
              </w:rPr>
              <w:t xml:space="preserve">.</w:t>
            </w:r>
          </w:p>
        </w:tc>
        <w:tc>
          <w:tcPr>
            <w:tcW w:w="3529" w:type="dxa"/>
          </w:tcPr>
          <w:p>
            <w:pPr>
              <w:pStyle w:val="0"/>
            </w:pPr>
            <w:r>
              <w:rPr>
                <w:sz w:val="24"/>
              </w:rPr>
              <w:t xml:space="preserve">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7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28</w:t>
              </w:r>
            </w:hyperlink>
            <w:r>
              <w:rPr>
                <w:sz w:val="24"/>
              </w:rPr>
              <w:t xml:space="preserve">.</w:t>
            </w:r>
          </w:p>
        </w:tc>
        <w:tc>
          <w:tcPr>
            <w:tcW w:w="3529" w:type="dxa"/>
          </w:tcPr>
          <w:p>
            <w:pPr>
              <w:pStyle w:val="0"/>
            </w:pPr>
            <w:r>
              <w:rPr>
                <w:sz w:val="24"/>
              </w:rPr>
              <w:t xml:space="preserve">Частное учреждение здравоохранения "Клиническая "РЖД-Медицина" города Тюмень"</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7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29</w:t>
              </w:r>
            </w:hyperlink>
            <w:r>
              <w:rPr>
                <w:sz w:val="24"/>
              </w:rPr>
              <w:t xml:space="preserve">.</w:t>
            </w:r>
          </w:p>
        </w:tc>
        <w:tc>
          <w:tcPr>
            <w:tcW w:w="3529" w:type="dxa"/>
          </w:tcPr>
          <w:p>
            <w:pPr>
              <w:pStyle w:val="0"/>
            </w:pPr>
            <w:r>
              <w:rPr>
                <w:sz w:val="24"/>
              </w:rPr>
              <w:t xml:space="preserve">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jc w:val="center"/>
            </w:pPr>
            <w:r>
              <w:rPr>
                <w:sz w:val="24"/>
              </w:rPr>
              <w:t xml:space="preserve">+</w:t>
            </w:r>
          </w:p>
        </w:tc>
      </w:tr>
      <w:tr>
        <w:tc>
          <w:tcPr>
            <w:tcW w:w="454" w:type="dxa"/>
          </w:tcPr>
          <w:p>
            <w:pPr>
              <w:pStyle w:val="0"/>
              <w:jc w:val="center"/>
            </w:pPr>
            <w:hyperlink w:history="0" r:id="rId37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30</w:t>
              </w:r>
            </w:hyperlink>
            <w:r>
              <w:rPr>
                <w:sz w:val="24"/>
              </w:rPr>
              <w:t xml:space="preserve">.</w:t>
            </w:r>
          </w:p>
        </w:tc>
        <w:tc>
          <w:tcPr>
            <w:tcW w:w="3529" w:type="dxa"/>
          </w:tcPr>
          <w:p>
            <w:pPr>
              <w:pStyle w:val="0"/>
            </w:pPr>
            <w:r>
              <w:rPr>
                <w:sz w:val="24"/>
              </w:rPr>
              <w:t xml:space="preserve">Государственное бюджетное учреждение здравоохранения Тюменской области "Областная клиническая психиатрическая больница"</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pPr>
            <w:r>
              <w:rPr>
                <w:sz w:val="24"/>
              </w:rPr>
            </w:r>
          </w:p>
        </w:tc>
      </w:tr>
      <w:tr>
        <w:tc>
          <w:tcPr>
            <w:tcW w:w="454" w:type="dxa"/>
          </w:tcPr>
          <w:p>
            <w:pPr>
              <w:pStyle w:val="0"/>
              <w:jc w:val="center"/>
            </w:pPr>
            <w:hyperlink w:history="0" r:id="rId37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31</w:t>
              </w:r>
            </w:hyperlink>
            <w:r>
              <w:rPr>
                <w:sz w:val="24"/>
              </w:rPr>
              <w:t xml:space="preserve">.</w:t>
            </w:r>
          </w:p>
        </w:tc>
        <w:tc>
          <w:tcPr>
            <w:tcW w:w="3529" w:type="dxa"/>
          </w:tcPr>
          <w:p>
            <w:pPr>
              <w:pStyle w:val="0"/>
            </w:pPr>
            <w:r>
              <w:rPr>
                <w:sz w:val="24"/>
              </w:rPr>
              <w:t xml:space="preserve">Общество с ограниченной ответственностью "Поликлиника консультативно-диагностическая им. Е.М. Нигинского"</w:t>
            </w:r>
          </w:p>
        </w:tc>
        <w:tc>
          <w:tcPr>
            <w:tcW w:w="2509" w:type="dxa"/>
          </w:tcPr>
          <w:p>
            <w:pPr>
              <w:pStyle w:val="0"/>
              <w:jc w:val="center"/>
            </w:pPr>
            <w:r>
              <w:rPr>
                <w:sz w:val="24"/>
              </w:rPr>
              <w:t xml:space="preserve">+</w:t>
            </w:r>
          </w:p>
        </w:tc>
        <w:tc>
          <w:tcPr>
            <w:tcW w:w="1744" w:type="dxa"/>
          </w:tcPr>
          <w:p>
            <w:pPr>
              <w:pStyle w:val="0"/>
              <w:jc w:val="center"/>
            </w:pPr>
            <w:r>
              <w:rPr>
                <w:sz w:val="24"/>
              </w:rPr>
              <w:t xml:space="preserve">+</w:t>
            </w:r>
          </w:p>
        </w:tc>
        <w:tc>
          <w:tcPr>
            <w:tcW w:w="2734" w:type="dxa"/>
          </w:tcPr>
          <w:p>
            <w:pPr>
              <w:pStyle w:val="0"/>
            </w:pPr>
            <w:r>
              <w:rPr>
                <w:sz w:val="24"/>
              </w:rPr>
            </w:r>
          </w:p>
        </w:tc>
      </w:tr>
      <w:tr>
        <w:tc>
          <w:tcPr>
            <w:tcW w:w="454" w:type="dxa"/>
          </w:tcPr>
          <w:p>
            <w:pPr>
              <w:pStyle w:val="0"/>
              <w:jc w:val="center"/>
            </w:pPr>
            <w:hyperlink w:history="0" r:id="rId37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32</w:t>
              </w:r>
            </w:hyperlink>
            <w:r>
              <w:rPr>
                <w:sz w:val="24"/>
              </w:rPr>
              <w:t xml:space="preserve">.</w:t>
            </w:r>
          </w:p>
        </w:tc>
        <w:tc>
          <w:tcPr>
            <w:tcW w:w="3529" w:type="dxa"/>
          </w:tcPr>
          <w:p>
            <w:pPr>
              <w:pStyle w:val="0"/>
            </w:pPr>
            <w:r>
              <w:rPr>
                <w:sz w:val="24"/>
              </w:rPr>
              <w:t xml:space="preserve">Акционерное общество "Медико-санитарная часть "Нефтяник"</w:t>
            </w:r>
          </w:p>
        </w:tc>
        <w:tc>
          <w:tcPr>
            <w:tcW w:w="2509" w:type="dxa"/>
          </w:tcPr>
          <w:p>
            <w:pPr>
              <w:pStyle w:val="0"/>
            </w:pPr>
            <w:r>
              <w:rPr>
                <w:sz w:val="24"/>
              </w:rPr>
            </w:r>
          </w:p>
        </w:tc>
        <w:tc>
          <w:tcPr>
            <w:tcW w:w="1744" w:type="dxa"/>
          </w:tcPr>
          <w:p>
            <w:pPr>
              <w:pStyle w:val="0"/>
            </w:pPr>
            <w:r>
              <w:rPr>
                <w:sz w:val="24"/>
              </w:rPr>
            </w:r>
          </w:p>
        </w:tc>
        <w:tc>
          <w:tcPr>
            <w:tcW w:w="2734" w:type="dxa"/>
          </w:tcPr>
          <w:p>
            <w:pPr>
              <w:pStyle w:val="0"/>
              <w:jc w:val="center"/>
            </w:pPr>
            <w:r>
              <w:rPr>
                <w:sz w:val="24"/>
              </w:rPr>
              <w:t xml:space="preserve">+</w:t>
            </w:r>
          </w:p>
        </w:tc>
      </w:tr>
    </w:tbl>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15</w:t>
      </w:r>
    </w:p>
    <w:p>
      <w:pPr>
        <w:pStyle w:val="0"/>
        <w:jc w:val="right"/>
      </w:pPr>
      <w:r>
        <w:rPr>
          <w:sz w:val="24"/>
        </w:rPr>
        <w:t xml:space="preserve">к Территориальной программе</w:t>
      </w:r>
    </w:p>
    <w:p>
      <w:pPr>
        <w:pStyle w:val="0"/>
        <w:jc w:val="both"/>
      </w:pPr>
      <w:r>
        <w:rPr>
          <w:sz w:val="24"/>
        </w:rPr>
      </w:r>
    </w:p>
    <w:bookmarkStart w:id="3799" w:name="P3799"/>
    <w:bookmarkEnd w:id="3799"/>
    <w:p>
      <w:pPr>
        <w:pStyle w:val="2"/>
        <w:jc w:val="center"/>
      </w:pPr>
      <w:r>
        <w:rPr>
          <w:sz w:val="24"/>
        </w:rPr>
        <w:t xml:space="preserve">ПЕРЕЧЕНЬ</w:t>
      </w:r>
    </w:p>
    <w:p>
      <w:pPr>
        <w:pStyle w:val="2"/>
        <w:jc w:val="center"/>
      </w:pPr>
      <w:r>
        <w:rPr>
          <w:sz w:val="24"/>
        </w:rPr>
        <w:t xml:space="preserve">МЕДИЦИНСКИХ ОРГАНИЗАЦИЙ, ПОДВЕДОМСТВЕННЫХ ДЕПАРТАМЕНТУ</w:t>
      </w:r>
    </w:p>
    <w:p>
      <w:pPr>
        <w:pStyle w:val="2"/>
        <w:jc w:val="center"/>
      </w:pPr>
      <w:r>
        <w:rPr>
          <w:sz w:val="24"/>
        </w:rPr>
        <w:t xml:space="preserve">ЗДРАВООХРАНЕНИЯ ТЮМЕНСКОЙ ОБЛАСТИ, УПОЛНОМОЧЕННЫХ ПРОВОДИТЬ</w:t>
      </w:r>
    </w:p>
    <w:p>
      <w:pPr>
        <w:pStyle w:val="2"/>
        <w:jc w:val="center"/>
      </w:pPr>
      <w:r>
        <w:rPr>
          <w:sz w:val="24"/>
        </w:rPr>
        <w:t xml:space="preserve">ВРАЧЕБНЫЕ КОМИССИИ В ЦЕЛЯХ ПРИНЯТИЯ РЕШЕНИЙ О НАЗНАЧЕНИИ</w:t>
      </w:r>
    </w:p>
    <w:p>
      <w:pPr>
        <w:pStyle w:val="2"/>
        <w:jc w:val="center"/>
      </w:pPr>
      <w:r>
        <w:rPr>
          <w:sz w:val="24"/>
        </w:rPr>
        <w:t xml:space="preserve">НЕЗАРЕГИСТРИРОВАННЫХ ЛЕКАРСТВЕННЫХ ПРЕПАРАТОВ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0"/>
        <w:gridCol w:w="8220"/>
      </w:tblGrid>
      <w:tr>
        <w:tc>
          <w:tcPr>
            <w:tcW w:w="820" w:type="dxa"/>
          </w:tcPr>
          <w:p>
            <w:pPr>
              <w:pStyle w:val="0"/>
              <w:jc w:val="center"/>
            </w:pPr>
            <w:r>
              <w:rPr>
                <w:sz w:val="24"/>
              </w:rPr>
              <w:t xml:space="preserve">N п/п</w:t>
            </w:r>
          </w:p>
        </w:tc>
        <w:tc>
          <w:tcPr>
            <w:tcW w:w="8220" w:type="dxa"/>
          </w:tcPr>
          <w:p>
            <w:pPr>
              <w:pStyle w:val="0"/>
              <w:jc w:val="center"/>
            </w:pPr>
            <w:r>
              <w:rPr>
                <w:sz w:val="24"/>
              </w:rPr>
              <w:t xml:space="preserve">Наименование медицинской организации</w:t>
            </w:r>
          </w:p>
        </w:tc>
      </w:tr>
      <w:tr>
        <w:tc>
          <w:tcPr>
            <w:tcW w:w="820" w:type="dxa"/>
          </w:tcPr>
          <w:p>
            <w:pPr>
              <w:pStyle w:val="0"/>
              <w:jc w:val="center"/>
            </w:pPr>
            <w:r>
              <w:rPr>
                <w:sz w:val="24"/>
              </w:rPr>
              <w:t xml:space="preserve">1.</w:t>
            </w:r>
          </w:p>
        </w:tc>
        <w:tc>
          <w:tcPr>
            <w:tcW w:w="8220"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1"</w:t>
            </w:r>
          </w:p>
        </w:tc>
      </w:tr>
      <w:tr>
        <w:tc>
          <w:tcPr>
            <w:tcW w:w="820" w:type="dxa"/>
          </w:tcPr>
          <w:p>
            <w:pPr>
              <w:pStyle w:val="0"/>
              <w:jc w:val="center"/>
            </w:pPr>
            <w:r>
              <w:rPr>
                <w:sz w:val="24"/>
              </w:rPr>
              <w:t xml:space="preserve">2.</w:t>
            </w:r>
          </w:p>
        </w:tc>
        <w:tc>
          <w:tcPr>
            <w:tcW w:w="8220" w:type="dxa"/>
          </w:tcPr>
          <w:p>
            <w:pPr>
              <w:pStyle w:val="0"/>
            </w:pPr>
            <w:r>
              <w:rPr>
                <w:sz w:val="24"/>
              </w:rPr>
              <w:t xml:space="preserve">Государственное бюджетное учреждение здравоохранения Тюменской области "Областная клиническая больница N 2"</w:t>
            </w:r>
          </w:p>
        </w:tc>
      </w:tr>
      <w:tr>
        <w:tc>
          <w:tcPr>
            <w:tcW w:w="820" w:type="dxa"/>
          </w:tcPr>
          <w:p>
            <w:pPr>
              <w:pStyle w:val="0"/>
              <w:jc w:val="center"/>
            </w:pPr>
            <w:r>
              <w:rPr>
                <w:sz w:val="24"/>
              </w:rPr>
              <w:t xml:space="preserve">3.</w:t>
            </w:r>
          </w:p>
        </w:tc>
        <w:tc>
          <w:tcPr>
            <w:tcW w:w="8220" w:type="dxa"/>
          </w:tcPr>
          <w:p>
            <w:pPr>
              <w:pStyle w:val="0"/>
            </w:pPr>
            <w:r>
              <w:rPr>
                <w:sz w:val="24"/>
              </w:rPr>
              <w:t xml:space="preserve">Государственное автономное учреждение здравоохранения Тюменской области "Областной лечебно-реабилитационный центр"</w:t>
            </w:r>
          </w:p>
        </w:tc>
      </w:tr>
      <w:tr>
        <w:tc>
          <w:tcPr>
            <w:tcW w:w="820" w:type="dxa"/>
          </w:tcPr>
          <w:p>
            <w:pPr>
              <w:pStyle w:val="0"/>
              <w:jc w:val="center"/>
            </w:pPr>
            <w:r>
              <w:rPr>
                <w:sz w:val="24"/>
              </w:rPr>
              <w:t xml:space="preserve">4.</w:t>
            </w:r>
          </w:p>
        </w:tc>
        <w:tc>
          <w:tcPr>
            <w:tcW w:w="8220" w:type="dxa"/>
          </w:tcPr>
          <w:p>
            <w:pPr>
              <w:pStyle w:val="0"/>
            </w:pPr>
            <w:r>
              <w:rPr>
                <w:sz w:val="24"/>
              </w:rPr>
              <w:t xml:space="preserve">Государственное автономное учреждение здравоохранения Тюменской области "Детский лечебно-реабилитационный центр "Надежда"</w:t>
            </w:r>
          </w:p>
        </w:tc>
      </w:tr>
      <w:tr>
        <w:tc>
          <w:tcPr>
            <w:tcW w:w="820" w:type="dxa"/>
          </w:tcPr>
          <w:p>
            <w:pPr>
              <w:pStyle w:val="0"/>
              <w:jc w:val="center"/>
            </w:pPr>
            <w:r>
              <w:rPr>
                <w:sz w:val="24"/>
              </w:rPr>
              <w:t xml:space="preserve">5.</w:t>
            </w:r>
          </w:p>
        </w:tc>
        <w:tc>
          <w:tcPr>
            <w:tcW w:w="8220" w:type="dxa"/>
          </w:tcPr>
          <w:p>
            <w:pPr>
              <w:pStyle w:val="0"/>
            </w:pPr>
            <w:r>
              <w:rPr>
                <w:sz w:val="24"/>
              </w:rPr>
              <w:t xml:space="preserve">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tc>
          <w:tcPr>
            <w:tcW w:w="820" w:type="dxa"/>
          </w:tcPr>
          <w:p>
            <w:pPr>
              <w:pStyle w:val="0"/>
              <w:jc w:val="center"/>
            </w:pPr>
            <w:r>
              <w:rPr>
                <w:sz w:val="24"/>
              </w:rPr>
              <w:t xml:space="preserve">6.</w:t>
            </w:r>
          </w:p>
        </w:tc>
        <w:tc>
          <w:tcPr>
            <w:tcW w:w="8220" w:type="dxa"/>
          </w:tcPr>
          <w:p>
            <w:pPr>
              <w:pStyle w:val="0"/>
            </w:pPr>
            <w:r>
              <w:rPr>
                <w:sz w:val="24"/>
              </w:rPr>
              <w:t xml:space="preserve">Государственное автономное учреждение здравоохранения Тюменской области "Областной офтальмологический диспансер"</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16</w:t>
      </w:r>
    </w:p>
    <w:p>
      <w:pPr>
        <w:pStyle w:val="0"/>
        <w:jc w:val="right"/>
      </w:pPr>
      <w:r>
        <w:rPr>
          <w:sz w:val="24"/>
        </w:rPr>
        <w:t xml:space="preserve">к Территориальной программе</w:t>
      </w:r>
    </w:p>
    <w:p>
      <w:pPr>
        <w:pStyle w:val="0"/>
        <w:jc w:val="both"/>
      </w:pPr>
      <w:r>
        <w:rPr>
          <w:sz w:val="24"/>
        </w:rPr>
      </w:r>
    </w:p>
    <w:bookmarkStart w:id="3827" w:name="P3827"/>
    <w:bookmarkEnd w:id="3827"/>
    <w:p>
      <w:pPr>
        <w:pStyle w:val="2"/>
        <w:jc w:val="center"/>
      </w:pPr>
      <w:r>
        <w:rPr>
          <w:sz w:val="24"/>
        </w:rPr>
        <w:t xml:space="preserve">ПЕРЕЧНИ</w:t>
      </w:r>
    </w:p>
    <w:p>
      <w:pPr>
        <w:pStyle w:val="2"/>
        <w:jc w:val="center"/>
      </w:pPr>
      <w:r>
        <w:rPr>
          <w:sz w:val="24"/>
        </w:rPr>
        <w:t xml:space="preserve">ЛЕКАРСТВЕННЫХ ПРЕПАРАТОВ ДЛЯ МЕДИЦИНСКОГО ПРИМЕНЕНИЯ,</w:t>
      </w:r>
    </w:p>
    <w:p>
      <w:pPr>
        <w:pStyle w:val="2"/>
        <w:jc w:val="center"/>
      </w:pPr>
      <w:r>
        <w:rPr>
          <w:sz w:val="24"/>
        </w:rPr>
        <w:t xml:space="preserve">РАСХОДНЫХ МАТЕРИАЛОВ И МЕДИЦИНСКИХ ИЗДЕЛИЙ, ПРИМЕНЯЕМЫХ</w:t>
      </w:r>
    </w:p>
    <w:p>
      <w:pPr>
        <w:pStyle w:val="2"/>
        <w:jc w:val="center"/>
      </w:pPr>
      <w:r>
        <w:rPr>
          <w:sz w:val="24"/>
        </w:rPr>
        <w:t xml:space="preserve">ПРИ РЕАЛИЗАЦИИ ТЕРРИТОРИАЛЬНОЙ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7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2"/>
        <w:jc w:val="center"/>
      </w:pPr>
      <w:r>
        <w:rPr>
          <w:sz w:val="24"/>
        </w:rPr>
        <w:t xml:space="preserve">Раздел 1. ПЕРЕЧЕНЬ ЛЕКАРСТВЕННЫХ ПРЕПАРАТОВ, ОТПУСКАЕМЫХ</w:t>
      </w:r>
    </w:p>
    <w:p>
      <w:pPr>
        <w:pStyle w:val="2"/>
        <w:jc w:val="center"/>
      </w:pPr>
      <w:r>
        <w:rPr>
          <w:sz w:val="24"/>
        </w:rPr>
        <w:t xml:space="preserve">НАСЕЛЕНИЮ В СООТВЕТСТВИИ С ПЕРЕЧНЕМ ГРУПП НАСЕЛЕНИЯ</w:t>
      </w:r>
    </w:p>
    <w:p>
      <w:pPr>
        <w:pStyle w:val="2"/>
        <w:jc w:val="center"/>
      </w:pPr>
      <w:r>
        <w:rPr>
          <w:sz w:val="24"/>
        </w:rPr>
        <w:t xml:space="preserve">И КАТЕГОРИЙ ЗАБОЛЕВАНИЙ, ПРИ АМБУЛАТОРНОМ ЛЕЧЕНИИ КОТОРЫХ</w:t>
      </w:r>
    </w:p>
    <w:p>
      <w:pPr>
        <w:pStyle w:val="2"/>
        <w:jc w:val="center"/>
      </w:pPr>
      <w:r>
        <w:rPr>
          <w:sz w:val="24"/>
        </w:rPr>
        <w:t xml:space="preserve">ЛЕКАРСТВЕННЫЕ СРЕДСТВА ОТПУСКАЮТСЯ ПО РЕЦЕПТАМ ВРАЧЕЙ</w:t>
      </w:r>
    </w:p>
    <w:p>
      <w:pPr>
        <w:pStyle w:val="2"/>
        <w:jc w:val="center"/>
      </w:pPr>
      <w:r>
        <w:rPr>
          <w:sz w:val="24"/>
        </w:rPr>
        <w:t xml:space="preserve">БЕСПЛАТНО, А ТАКЖЕ В СООТВЕТСТВИИ С ПЕРЕЧНЕМ ГРУПП</w:t>
      </w:r>
    </w:p>
    <w:p>
      <w:pPr>
        <w:pStyle w:val="2"/>
        <w:jc w:val="center"/>
      </w:pPr>
      <w:r>
        <w:rPr>
          <w:sz w:val="24"/>
        </w:rPr>
        <w:t xml:space="preserve">НАСЕЛЕНИЯ, ПРИ АМБУЛАТОРНОМ ЛЕЧЕНИИ КОТОРЫХ ЛЕКАРСТВЕННЫЕ</w:t>
      </w:r>
    </w:p>
    <w:p>
      <w:pPr>
        <w:pStyle w:val="2"/>
        <w:jc w:val="center"/>
      </w:pPr>
      <w:r>
        <w:rPr>
          <w:sz w:val="24"/>
        </w:rPr>
        <w:t xml:space="preserve">СРЕДСТВА ОТПУСКАЮТСЯ ПО РЕЦЕПТАМ ВРАЧЕЙ С 50-ПРОЦЕНТНОЙ</w:t>
      </w:r>
    </w:p>
    <w:p>
      <w:pPr>
        <w:pStyle w:val="2"/>
        <w:jc w:val="center"/>
      </w:pPr>
      <w:r>
        <w:rPr>
          <w:sz w:val="24"/>
        </w:rPr>
        <w:t xml:space="preserve">СКИДКОЙ, ЗА ИСКЛЮЧЕНИЕМ ЛЕКАРСТВЕННЫХ ПРЕПАРАТОВ,</w:t>
      </w:r>
    </w:p>
    <w:p>
      <w:pPr>
        <w:pStyle w:val="2"/>
        <w:jc w:val="center"/>
      </w:pPr>
      <w:r>
        <w:rPr>
          <w:sz w:val="24"/>
        </w:rPr>
        <w:t xml:space="preserve">ИСПОЛЬЗУЕМЫХ ИСКЛЮЧИТЕЛЬНО В СТАЦИОНАРНЫХ УСЛОВИЯХ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4"/>
        <w:gridCol w:w="3964"/>
        <w:gridCol w:w="3572"/>
        <w:gridCol w:w="3345"/>
      </w:tblGrid>
      <w:tr>
        <w:tc>
          <w:tcPr>
            <w:tcW w:w="904" w:type="dxa"/>
          </w:tcPr>
          <w:p>
            <w:pPr>
              <w:pStyle w:val="0"/>
              <w:jc w:val="center"/>
            </w:pPr>
            <w:r>
              <w:rPr>
                <w:sz w:val="24"/>
              </w:rPr>
              <w:t xml:space="preserve">Код</w:t>
            </w:r>
          </w:p>
          <w:p>
            <w:pPr>
              <w:pStyle w:val="0"/>
              <w:jc w:val="center"/>
            </w:pPr>
            <w:r>
              <w:rPr>
                <w:sz w:val="24"/>
              </w:rPr>
              <w:t xml:space="preserve">АТХ</w:t>
            </w:r>
          </w:p>
        </w:tc>
        <w:tc>
          <w:tcPr>
            <w:tcW w:w="3964" w:type="dxa"/>
          </w:tcPr>
          <w:p>
            <w:pPr>
              <w:pStyle w:val="0"/>
              <w:jc w:val="center"/>
            </w:pPr>
            <w:r>
              <w:rPr>
                <w:sz w:val="24"/>
              </w:rPr>
              <w:t xml:space="preserve">Анатомо-терапевтическо-химическая классификация (АТХ)</w:t>
            </w:r>
          </w:p>
        </w:tc>
        <w:tc>
          <w:tcPr>
            <w:tcW w:w="3572" w:type="dxa"/>
          </w:tcPr>
          <w:p>
            <w:pPr>
              <w:pStyle w:val="0"/>
              <w:jc w:val="center"/>
            </w:pPr>
            <w:r>
              <w:rPr>
                <w:sz w:val="24"/>
              </w:rPr>
              <w:t xml:space="preserve">Лекарственные препараты</w:t>
            </w:r>
          </w:p>
        </w:tc>
        <w:tc>
          <w:tcPr>
            <w:tcW w:w="3345" w:type="dxa"/>
          </w:tcPr>
          <w:p>
            <w:pPr>
              <w:pStyle w:val="0"/>
              <w:jc w:val="center"/>
            </w:pPr>
            <w:r>
              <w:rPr>
                <w:sz w:val="24"/>
              </w:rPr>
              <w:t xml:space="preserve">Лекарственные формы</w:t>
            </w:r>
          </w:p>
        </w:tc>
      </w:tr>
      <w:tr>
        <w:tc>
          <w:tcPr>
            <w:tcW w:w="904" w:type="dxa"/>
          </w:tcPr>
          <w:p>
            <w:pPr>
              <w:pStyle w:val="0"/>
              <w:jc w:val="center"/>
            </w:pPr>
            <w:r>
              <w:rPr>
                <w:sz w:val="24"/>
              </w:rPr>
              <w:t xml:space="preserve">A</w:t>
            </w:r>
          </w:p>
        </w:tc>
        <w:tc>
          <w:tcPr>
            <w:tcW w:w="3964" w:type="dxa"/>
          </w:tcPr>
          <w:p>
            <w:pPr>
              <w:pStyle w:val="0"/>
            </w:pPr>
            <w:r>
              <w:rPr>
                <w:sz w:val="24"/>
              </w:rPr>
              <w:t xml:space="preserve">пищеварительный тракт и обмен веществ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A02</w:t>
            </w:r>
          </w:p>
        </w:tc>
        <w:tc>
          <w:tcPr>
            <w:tcW w:w="3964" w:type="dxa"/>
          </w:tcPr>
          <w:p>
            <w:pPr>
              <w:pStyle w:val="0"/>
            </w:pPr>
            <w:r>
              <w:rPr>
                <w:sz w:val="24"/>
              </w:rPr>
              <w:t xml:space="preserve">препараты для лечения заболеваний, связанных с нарушением кислотности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A02B</w:t>
            </w:r>
          </w:p>
        </w:tc>
        <w:tc>
          <w:tcPr>
            <w:tcW w:w="3964" w:type="dxa"/>
          </w:tcPr>
          <w:p>
            <w:pPr>
              <w:pStyle w:val="0"/>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A02BA</w:t>
            </w:r>
          </w:p>
        </w:tc>
        <w:tc>
          <w:tcPr>
            <w:tcW w:w="3964" w:type="dxa"/>
          </w:tcPr>
          <w:p>
            <w:pPr>
              <w:pStyle w:val="0"/>
            </w:pPr>
            <w:r>
              <w:rPr>
                <w:sz w:val="24"/>
              </w:rPr>
              <w:t xml:space="preserve">блокаторы H2-гистаминовых рецепторов</w:t>
            </w:r>
          </w:p>
        </w:tc>
        <w:tc>
          <w:tcPr>
            <w:tcW w:w="3572" w:type="dxa"/>
          </w:tcPr>
          <w:p>
            <w:pPr>
              <w:pStyle w:val="0"/>
            </w:pPr>
            <w:r>
              <w:rPr>
                <w:sz w:val="24"/>
              </w:rPr>
              <w:t xml:space="preserve">ранитидин</w:t>
            </w:r>
          </w:p>
        </w:tc>
        <w:tc>
          <w:tcPr>
            <w:tcW w:w="3345" w:type="dxa"/>
          </w:tcPr>
          <w:p>
            <w:pPr>
              <w:pStyle w:val="0"/>
            </w:pPr>
            <w:r>
              <w:rPr>
                <w:sz w:val="24"/>
              </w:rPr>
              <w:t xml:space="preserve">раствор для внутривенного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фамотидин</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A02BC</w:t>
            </w:r>
          </w:p>
        </w:tc>
        <w:tc>
          <w:tcPr>
            <w:tcW w:w="3964" w:type="dxa"/>
          </w:tcPr>
          <w:p>
            <w:pPr>
              <w:pStyle w:val="0"/>
            </w:pPr>
            <w:r>
              <w:rPr>
                <w:sz w:val="24"/>
              </w:rPr>
              <w:t xml:space="preserve">ингибиторы протонного насоса</w:t>
            </w:r>
          </w:p>
        </w:tc>
        <w:tc>
          <w:tcPr>
            <w:tcW w:w="3572" w:type="dxa"/>
          </w:tcPr>
          <w:p>
            <w:pPr>
              <w:pStyle w:val="0"/>
            </w:pPr>
            <w:r>
              <w:rPr>
                <w:sz w:val="24"/>
              </w:rPr>
              <w:t xml:space="preserve">омепразол</w:t>
            </w:r>
          </w:p>
        </w:tc>
        <w:tc>
          <w:tcPr>
            <w:tcW w:w="3345" w:type="dxa"/>
          </w:tcPr>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эзомепразол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tc>
      </w:tr>
      <w:tr>
        <w:tc>
          <w:tcPr>
            <w:tcW w:w="904" w:type="dxa"/>
          </w:tcPr>
          <w:p>
            <w:pPr>
              <w:pStyle w:val="0"/>
              <w:jc w:val="center"/>
            </w:pPr>
            <w:r>
              <w:rPr>
                <w:sz w:val="24"/>
              </w:rPr>
              <w:t xml:space="preserve">A02BX</w:t>
            </w:r>
          </w:p>
        </w:tc>
        <w:tc>
          <w:tcPr>
            <w:tcW w:w="3964" w:type="dxa"/>
          </w:tcPr>
          <w:p>
            <w:pPr>
              <w:pStyle w:val="0"/>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3572" w:type="dxa"/>
          </w:tcPr>
          <w:p>
            <w:pPr>
              <w:pStyle w:val="0"/>
            </w:pPr>
            <w:r>
              <w:rPr>
                <w:sz w:val="24"/>
              </w:rPr>
              <w:t xml:space="preserve">висмута трикалия дицитрат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A03</w:t>
            </w:r>
          </w:p>
        </w:tc>
        <w:tc>
          <w:tcPr>
            <w:tcW w:w="3964" w:type="dxa"/>
          </w:tcPr>
          <w:p>
            <w:pPr>
              <w:pStyle w:val="0"/>
            </w:pPr>
            <w:r>
              <w:rPr>
                <w:sz w:val="24"/>
              </w:rPr>
              <w:t xml:space="preserve">препараты для лечения функциональных нарушений желудочно-кишечного тракта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A03A</w:t>
            </w:r>
          </w:p>
        </w:tc>
        <w:tc>
          <w:tcPr>
            <w:tcW w:w="3964" w:type="dxa"/>
          </w:tcPr>
          <w:p>
            <w:pPr>
              <w:pStyle w:val="0"/>
            </w:pPr>
            <w:r>
              <w:rPr>
                <w:sz w:val="24"/>
              </w:rPr>
              <w:t xml:space="preserve">препараты для лечения функциональных нарушений желудочно-кишечного тракта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A03AA</w:t>
            </w:r>
          </w:p>
        </w:tc>
        <w:tc>
          <w:tcPr>
            <w:tcW w:w="3964" w:type="dxa"/>
          </w:tcPr>
          <w:p>
            <w:pPr>
              <w:pStyle w:val="0"/>
            </w:pPr>
            <w:r>
              <w:rPr>
                <w:sz w:val="24"/>
              </w:rPr>
              <w:t xml:space="preserve">синтетические антихолинергические средства, эфиры с третичной аминогруппой</w:t>
            </w:r>
          </w:p>
        </w:tc>
        <w:tc>
          <w:tcPr>
            <w:tcW w:w="3572" w:type="dxa"/>
          </w:tcPr>
          <w:p>
            <w:pPr>
              <w:pStyle w:val="0"/>
            </w:pPr>
            <w:r>
              <w:rPr>
                <w:sz w:val="24"/>
              </w:rPr>
              <w:t xml:space="preserve">мебеверин</w:t>
            </w:r>
          </w:p>
        </w:tc>
        <w:tc>
          <w:tcPr>
            <w:tcW w:w="3345" w:type="dxa"/>
          </w:tcPr>
          <w:p>
            <w:pPr>
              <w:pStyle w:val="0"/>
            </w:pPr>
            <w:r>
              <w:rPr>
                <w:sz w:val="24"/>
              </w:rPr>
              <w:t xml:space="preserve">капсулы с пролонгированным высвобождением;</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платифиллин</w:t>
            </w:r>
          </w:p>
        </w:tc>
        <w:tc>
          <w:tcPr>
            <w:tcW w:w="3345"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A03AD</w:t>
            </w:r>
          </w:p>
        </w:tc>
        <w:tc>
          <w:tcPr>
            <w:tcW w:w="3964" w:type="dxa"/>
          </w:tcPr>
          <w:p>
            <w:pPr>
              <w:pStyle w:val="0"/>
            </w:pPr>
            <w:r>
              <w:rPr>
                <w:sz w:val="24"/>
              </w:rPr>
              <w:t xml:space="preserve">папаверин и его производные</w:t>
            </w:r>
          </w:p>
        </w:tc>
        <w:tc>
          <w:tcPr>
            <w:tcW w:w="3572" w:type="dxa"/>
          </w:tcPr>
          <w:p>
            <w:pPr>
              <w:pStyle w:val="0"/>
            </w:pPr>
            <w:r>
              <w:rPr>
                <w:sz w:val="24"/>
              </w:rPr>
              <w:t xml:space="preserve">дротаверин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A03B</w:t>
            </w:r>
          </w:p>
        </w:tc>
        <w:tc>
          <w:tcPr>
            <w:tcW w:w="3964" w:type="dxa"/>
          </w:tcPr>
          <w:p>
            <w:pPr>
              <w:pStyle w:val="0"/>
            </w:pPr>
            <w:r>
              <w:rPr>
                <w:sz w:val="24"/>
              </w:rPr>
              <w:t xml:space="preserve">препараты белладонны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A03BA</w:t>
            </w:r>
          </w:p>
        </w:tc>
        <w:tc>
          <w:tcPr>
            <w:tcW w:w="3964" w:type="dxa"/>
          </w:tcPr>
          <w:p>
            <w:pPr>
              <w:pStyle w:val="0"/>
            </w:pPr>
            <w:r>
              <w:rPr>
                <w:sz w:val="24"/>
              </w:rPr>
              <w:t xml:space="preserve">алкалоиды белладонны, третичные амины</w:t>
            </w:r>
          </w:p>
        </w:tc>
        <w:tc>
          <w:tcPr>
            <w:tcW w:w="3572" w:type="dxa"/>
          </w:tcPr>
          <w:p>
            <w:pPr>
              <w:pStyle w:val="0"/>
            </w:pPr>
            <w:r>
              <w:rPr>
                <w:sz w:val="24"/>
              </w:rPr>
              <w:t xml:space="preserve">атропин</w:t>
            </w:r>
          </w:p>
        </w:tc>
        <w:tc>
          <w:tcPr>
            <w:tcW w:w="3345" w:type="dxa"/>
          </w:tcPr>
          <w:p>
            <w:pPr>
              <w:pStyle w:val="0"/>
            </w:pPr>
            <w:r>
              <w:rPr>
                <w:sz w:val="24"/>
              </w:rPr>
              <w:t xml:space="preserve">капли глазные;</w:t>
            </w:r>
          </w:p>
          <w:p>
            <w:pPr>
              <w:pStyle w:val="0"/>
            </w:pPr>
            <w:r>
              <w:rPr>
                <w:sz w:val="24"/>
              </w:rPr>
              <w:t xml:space="preserve">раствор для инъекций</w:t>
            </w:r>
          </w:p>
        </w:tc>
      </w:tr>
      <w:tr>
        <w:tc>
          <w:tcPr>
            <w:tcW w:w="904" w:type="dxa"/>
          </w:tcPr>
          <w:p>
            <w:pPr>
              <w:pStyle w:val="0"/>
              <w:jc w:val="center"/>
            </w:pPr>
            <w:r>
              <w:rPr>
                <w:sz w:val="24"/>
              </w:rPr>
              <w:t xml:space="preserve">A03F</w:t>
            </w:r>
          </w:p>
        </w:tc>
        <w:tc>
          <w:tcPr>
            <w:tcW w:w="3964" w:type="dxa"/>
          </w:tcPr>
          <w:p>
            <w:pPr>
              <w:pStyle w:val="0"/>
            </w:pPr>
            <w:r>
              <w:rPr>
                <w:sz w:val="24"/>
              </w:rPr>
              <w:t xml:space="preserve">стимуляторы моторики желудочно-кишечного тракта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A03FA</w:t>
            </w:r>
          </w:p>
        </w:tc>
        <w:tc>
          <w:tcPr>
            <w:tcW w:w="3964" w:type="dxa"/>
          </w:tcPr>
          <w:p>
            <w:pPr>
              <w:pStyle w:val="0"/>
            </w:pPr>
            <w:r>
              <w:rPr>
                <w:sz w:val="24"/>
              </w:rPr>
              <w:t xml:space="preserve">стимуляторы моторики желудочно-кишечного тракта</w:t>
            </w:r>
          </w:p>
        </w:tc>
        <w:tc>
          <w:tcPr>
            <w:tcW w:w="3572" w:type="dxa"/>
          </w:tcPr>
          <w:p>
            <w:pPr>
              <w:pStyle w:val="0"/>
            </w:pPr>
            <w:r>
              <w:rPr>
                <w:sz w:val="24"/>
              </w:rPr>
              <w:t xml:space="preserve">метоклопрамид</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приема внутрь;</w:t>
            </w:r>
          </w:p>
          <w:p>
            <w:pPr>
              <w:pStyle w:val="0"/>
            </w:pPr>
            <w:r>
              <w:rPr>
                <w:sz w:val="24"/>
              </w:rPr>
              <w:t xml:space="preserve">таблетки</w:t>
            </w:r>
          </w:p>
        </w:tc>
      </w:tr>
      <w:tr>
        <w:tc>
          <w:tcPr>
            <w:tcW w:w="904" w:type="dxa"/>
          </w:tcPr>
          <w:p>
            <w:pPr>
              <w:pStyle w:val="0"/>
              <w:jc w:val="center"/>
            </w:pPr>
            <w:r>
              <w:rPr>
                <w:sz w:val="24"/>
              </w:rPr>
              <w:t xml:space="preserve">A04</w:t>
            </w:r>
          </w:p>
        </w:tc>
        <w:tc>
          <w:tcPr>
            <w:tcW w:w="3964" w:type="dxa"/>
          </w:tcPr>
          <w:p>
            <w:pPr>
              <w:pStyle w:val="0"/>
            </w:pPr>
            <w:r>
              <w:rPr>
                <w:sz w:val="24"/>
              </w:rPr>
              <w:t xml:space="preserve">противорвотные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A04A</w:t>
            </w:r>
          </w:p>
        </w:tc>
        <w:tc>
          <w:tcPr>
            <w:tcW w:w="3964" w:type="dxa"/>
          </w:tcPr>
          <w:p>
            <w:pPr>
              <w:pStyle w:val="0"/>
            </w:pPr>
            <w:r>
              <w:rPr>
                <w:sz w:val="24"/>
              </w:rPr>
              <w:t xml:space="preserve">противорвотные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A04AA</w:t>
            </w:r>
          </w:p>
        </w:tc>
        <w:tc>
          <w:tcPr>
            <w:tcW w:w="3964" w:type="dxa"/>
          </w:tcPr>
          <w:p>
            <w:pPr>
              <w:pStyle w:val="0"/>
            </w:pPr>
            <w:r>
              <w:rPr>
                <w:sz w:val="24"/>
              </w:rPr>
              <w:t xml:space="preserve">блокаторы серотониновых 5HT3-рецепторов</w:t>
            </w:r>
          </w:p>
        </w:tc>
        <w:tc>
          <w:tcPr>
            <w:tcW w:w="3572" w:type="dxa"/>
          </w:tcPr>
          <w:p>
            <w:pPr>
              <w:pStyle w:val="0"/>
            </w:pPr>
            <w:r>
              <w:rPr>
                <w:sz w:val="24"/>
              </w:rPr>
              <w:t xml:space="preserve">ондансетрон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сироп;</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лиофилизированные;</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A05</w:t>
            </w:r>
          </w:p>
        </w:tc>
        <w:tc>
          <w:tcPr>
            <w:tcW w:w="3964" w:type="dxa"/>
          </w:tcPr>
          <w:p>
            <w:pPr>
              <w:pStyle w:val="0"/>
            </w:pPr>
            <w:r>
              <w:rPr>
                <w:sz w:val="24"/>
              </w:rPr>
              <w:t xml:space="preserve">препараты для лечения заболеваний печени и желчевыводящих путей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A05A</w:t>
            </w:r>
          </w:p>
        </w:tc>
        <w:tc>
          <w:tcPr>
            <w:tcW w:w="3964" w:type="dxa"/>
          </w:tcPr>
          <w:p>
            <w:pPr>
              <w:pStyle w:val="0"/>
            </w:pPr>
            <w:r>
              <w:rPr>
                <w:sz w:val="24"/>
              </w:rPr>
              <w:t xml:space="preserve">препараты для лечения заболеваний желчевыводящих путей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A05AA</w:t>
            </w:r>
          </w:p>
        </w:tc>
        <w:tc>
          <w:tcPr>
            <w:tcW w:w="3964" w:type="dxa"/>
          </w:tcPr>
          <w:p>
            <w:pPr>
              <w:pStyle w:val="0"/>
            </w:pPr>
            <w:r>
              <w:rPr>
                <w:sz w:val="24"/>
              </w:rPr>
              <w:t xml:space="preserve">препараты желчных кислот</w:t>
            </w:r>
          </w:p>
        </w:tc>
        <w:tc>
          <w:tcPr>
            <w:tcW w:w="3572" w:type="dxa"/>
          </w:tcPr>
          <w:p>
            <w:pPr>
              <w:pStyle w:val="0"/>
            </w:pPr>
            <w:r>
              <w:rPr>
                <w:sz w:val="24"/>
              </w:rPr>
              <w:t xml:space="preserve">урсодезоксихолевая кислота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w:t>
            </w:r>
          </w:p>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A05B</w:t>
            </w:r>
          </w:p>
        </w:tc>
        <w:tc>
          <w:tcPr>
            <w:tcW w:w="3964" w:type="dxa"/>
          </w:tcPr>
          <w:p>
            <w:pPr>
              <w:pStyle w:val="0"/>
            </w:pPr>
            <w:r>
              <w:rPr>
                <w:sz w:val="24"/>
              </w:rPr>
              <w:t xml:space="preserve">препараты для лечения заболеваний печени, липотропные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A05BA</w:t>
            </w:r>
          </w:p>
        </w:tc>
        <w:tc>
          <w:tcPr>
            <w:tcW w:w="3964" w:type="dxa"/>
          </w:tcPr>
          <w:p>
            <w:pPr>
              <w:pStyle w:val="0"/>
            </w:pPr>
            <w:r>
              <w:rPr>
                <w:sz w:val="24"/>
              </w:rPr>
              <w:t xml:space="preserve">препараты для лечения заболеваний печени</w:t>
            </w:r>
          </w:p>
        </w:tc>
        <w:tc>
          <w:tcPr>
            <w:tcW w:w="3572" w:type="dxa"/>
          </w:tcPr>
          <w:p>
            <w:pPr>
              <w:pStyle w:val="0"/>
            </w:pPr>
            <w:r>
              <w:rPr>
                <w:sz w:val="24"/>
              </w:rPr>
              <w:t xml:space="preserve">фосфолипиды + глицирризиновая кислота</w:t>
            </w:r>
          </w:p>
        </w:tc>
        <w:tc>
          <w:tcPr>
            <w:tcW w:w="3345"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янтарная кислота + меглумин + инозин + метионин + никотинамид</w:t>
            </w:r>
          </w:p>
        </w:tc>
        <w:tc>
          <w:tcPr>
            <w:tcW w:w="3345" w:type="dxa"/>
          </w:tcPr>
          <w:p>
            <w:pPr>
              <w:pStyle w:val="0"/>
            </w:pPr>
            <w:r>
              <w:rPr>
                <w:sz w:val="24"/>
              </w:rPr>
              <w:t xml:space="preserve">раствор для инфузий</w:t>
            </w:r>
          </w:p>
        </w:tc>
      </w:tr>
      <w:tr>
        <w:tc>
          <w:tcPr>
            <w:tcW w:w="904" w:type="dxa"/>
          </w:tcPr>
          <w:p>
            <w:pPr>
              <w:pStyle w:val="0"/>
              <w:jc w:val="center"/>
            </w:pPr>
            <w:r>
              <w:rPr>
                <w:sz w:val="24"/>
              </w:rPr>
              <w:t xml:space="preserve">A06</w:t>
            </w:r>
          </w:p>
        </w:tc>
        <w:tc>
          <w:tcPr>
            <w:tcW w:w="3964" w:type="dxa"/>
          </w:tcPr>
          <w:p>
            <w:pPr>
              <w:pStyle w:val="0"/>
            </w:pPr>
            <w:r>
              <w:rPr>
                <w:sz w:val="24"/>
              </w:rPr>
              <w:t xml:space="preserve">слабительные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A06A</w:t>
            </w:r>
          </w:p>
        </w:tc>
        <w:tc>
          <w:tcPr>
            <w:tcW w:w="3964" w:type="dxa"/>
          </w:tcPr>
          <w:p>
            <w:pPr>
              <w:pStyle w:val="0"/>
            </w:pPr>
            <w:r>
              <w:rPr>
                <w:sz w:val="24"/>
              </w:rPr>
              <w:t xml:space="preserve">слабительные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A06AB</w:t>
            </w:r>
          </w:p>
        </w:tc>
        <w:tc>
          <w:tcPr>
            <w:tcW w:w="3964" w:type="dxa"/>
          </w:tcPr>
          <w:p>
            <w:pPr>
              <w:pStyle w:val="0"/>
            </w:pPr>
            <w:r>
              <w:rPr>
                <w:sz w:val="24"/>
              </w:rPr>
              <w:t xml:space="preserve">контактные слабительные средства</w:t>
            </w:r>
          </w:p>
        </w:tc>
        <w:tc>
          <w:tcPr>
            <w:tcW w:w="3572" w:type="dxa"/>
          </w:tcPr>
          <w:p>
            <w:pPr>
              <w:pStyle w:val="0"/>
            </w:pPr>
            <w:r>
              <w:rPr>
                <w:sz w:val="24"/>
              </w:rPr>
              <w:t xml:space="preserve">бисакодил</w:t>
            </w:r>
          </w:p>
        </w:tc>
        <w:tc>
          <w:tcPr>
            <w:tcW w:w="3345" w:type="dxa"/>
          </w:tcPr>
          <w:p>
            <w:pPr>
              <w:pStyle w:val="0"/>
            </w:pPr>
            <w:r>
              <w:rPr>
                <w:sz w:val="24"/>
              </w:rPr>
              <w:t xml:space="preserve">суппозитории ректальные;</w:t>
            </w:r>
          </w:p>
          <w:p>
            <w:pPr>
              <w:pStyle w:val="0"/>
            </w:pPr>
            <w:r>
              <w:rPr>
                <w:sz w:val="24"/>
              </w:rPr>
              <w:t xml:space="preserve">таблетки, покрытые кишечнорастворимой оболочкой;</w:t>
            </w:r>
          </w:p>
          <w:p>
            <w:pPr>
              <w:pStyle w:val="0"/>
            </w:pPr>
            <w:r>
              <w:rPr>
                <w:sz w:val="24"/>
              </w:rPr>
              <w:t xml:space="preserve">таблетки кишечнорастворимые, покрытые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сеннозиды A и B</w:t>
            </w:r>
          </w:p>
        </w:tc>
        <w:tc>
          <w:tcPr>
            <w:tcW w:w="3345" w:type="dxa"/>
          </w:tcPr>
          <w:p>
            <w:pPr>
              <w:pStyle w:val="0"/>
            </w:pPr>
            <w:r>
              <w:rPr>
                <w:sz w:val="24"/>
              </w:rPr>
              <w:t xml:space="preserve">таблетки</w:t>
            </w:r>
          </w:p>
        </w:tc>
      </w:tr>
      <w:tr>
        <w:tc>
          <w:tcPr>
            <w:tcW w:w="904" w:type="dxa"/>
          </w:tcPr>
          <w:p>
            <w:pPr>
              <w:pStyle w:val="0"/>
              <w:jc w:val="center"/>
            </w:pPr>
            <w:r>
              <w:rPr>
                <w:sz w:val="24"/>
              </w:rPr>
              <w:t xml:space="preserve">A06AD</w:t>
            </w:r>
          </w:p>
        </w:tc>
        <w:tc>
          <w:tcPr>
            <w:tcW w:w="3964" w:type="dxa"/>
          </w:tcPr>
          <w:p>
            <w:pPr>
              <w:pStyle w:val="0"/>
            </w:pPr>
            <w:r>
              <w:rPr>
                <w:sz w:val="24"/>
              </w:rPr>
              <w:t xml:space="preserve">осмотические слабительные средства</w:t>
            </w:r>
          </w:p>
        </w:tc>
        <w:tc>
          <w:tcPr>
            <w:tcW w:w="3572" w:type="dxa"/>
          </w:tcPr>
          <w:p>
            <w:pPr>
              <w:pStyle w:val="0"/>
            </w:pPr>
            <w:r>
              <w:rPr>
                <w:sz w:val="24"/>
              </w:rPr>
              <w:t xml:space="preserve">лактулоза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сироп</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макрогол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порошок для приготовления раствора для приема внутрь;</w:t>
            </w:r>
          </w:p>
          <w:p>
            <w:pPr>
              <w:pStyle w:val="0"/>
            </w:pPr>
            <w:r>
              <w:rPr>
                <w:sz w:val="24"/>
              </w:rPr>
              <w:t xml:space="preserve">порошок для приготовления раствора для приема внутрь (для детей)</w:t>
            </w:r>
          </w:p>
        </w:tc>
      </w:tr>
      <w:tr>
        <w:tc>
          <w:tcPr>
            <w:tcW w:w="904" w:type="dxa"/>
          </w:tcPr>
          <w:p>
            <w:pPr>
              <w:pStyle w:val="0"/>
              <w:jc w:val="center"/>
            </w:pPr>
            <w:r>
              <w:rPr>
                <w:sz w:val="24"/>
              </w:rPr>
              <w:t xml:space="preserve">A07</w:t>
            </w:r>
          </w:p>
        </w:tc>
        <w:tc>
          <w:tcPr>
            <w:tcW w:w="3964" w:type="dxa"/>
          </w:tcPr>
          <w:p>
            <w:pPr>
              <w:pStyle w:val="0"/>
            </w:pPr>
            <w:r>
              <w:rPr>
                <w:sz w:val="24"/>
              </w:rPr>
              <w:t xml:space="preserve">противодиарейные, кишечные противовоспалительные и противомикробные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A07B</w:t>
            </w:r>
          </w:p>
        </w:tc>
        <w:tc>
          <w:tcPr>
            <w:tcW w:w="3964" w:type="dxa"/>
          </w:tcPr>
          <w:p>
            <w:pPr>
              <w:pStyle w:val="0"/>
            </w:pPr>
            <w:r>
              <w:rPr>
                <w:sz w:val="24"/>
              </w:rPr>
              <w:t xml:space="preserve">адсорбирующие кишечные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A07BC</w:t>
            </w:r>
          </w:p>
        </w:tc>
        <w:tc>
          <w:tcPr>
            <w:tcW w:w="3964" w:type="dxa"/>
          </w:tcPr>
          <w:p>
            <w:pPr>
              <w:pStyle w:val="0"/>
            </w:pPr>
            <w:r>
              <w:rPr>
                <w:sz w:val="24"/>
              </w:rPr>
              <w:t xml:space="preserve">другие адсорбирующие кишечные препараты</w:t>
            </w:r>
          </w:p>
        </w:tc>
        <w:tc>
          <w:tcPr>
            <w:tcW w:w="3572" w:type="dxa"/>
          </w:tcPr>
          <w:p>
            <w:pPr>
              <w:pStyle w:val="0"/>
            </w:pPr>
            <w:r>
              <w:rPr>
                <w:sz w:val="24"/>
              </w:rPr>
              <w:t xml:space="preserve">смектит диоктаэдрический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порошок для приготовления суспензии для приема внутрь;</w:t>
            </w:r>
          </w:p>
          <w:p>
            <w:pPr>
              <w:pStyle w:val="0"/>
            </w:pPr>
            <w:r>
              <w:rPr>
                <w:sz w:val="24"/>
              </w:rPr>
              <w:t xml:space="preserve">суспензия для приема внутрь;</w:t>
            </w:r>
          </w:p>
          <w:p>
            <w:pPr>
              <w:pStyle w:val="0"/>
            </w:pPr>
            <w:r>
              <w:rPr>
                <w:sz w:val="24"/>
              </w:rPr>
              <w:t xml:space="preserve">таблетки диспергируемые</w:t>
            </w:r>
          </w:p>
        </w:tc>
      </w:tr>
      <w:tr>
        <w:tc>
          <w:tcPr>
            <w:tcW w:w="904" w:type="dxa"/>
          </w:tcPr>
          <w:p>
            <w:pPr>
              <w:pStyle w:val="0"/>
              <w:jc w:val="center"/>
            </w:pPr>
            <w:r>
              <w:rPr>
                <w:sz w:val="24"/>
              </w:rPr>
              <w:t xml:space="preserve">A07D</w:t>
            </w:r>
          </w:p>
        </w:tc>
        <w:tc>
          <w:tcPr>
            <w:tcW w:w="3964" w:type="dxa"/>
          </w:tcPr>
          <w:p>
            <w:pPr>
              <w:pStyle w:val="0"/>
            </w:pPr>
            <w:r>
              <w:rPr>
                <w:sz w:val="24"/>
              </w:rPr>
              <w:t xml:space="preserve">препараты, снижающие моторику желудочно-кишечного тракта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A07DA</w:t>
            </w:r>
          </w:p>
        </w:tc>
        <w:tc>
          <w:tcPr>
            <w:tcW w:w="3964" w:type="dxa"/>
          </w:tcPr>
          <w:p>
            <w:pPr>
              <w:pStyle w:val="0"/>
            </w:pPr>
            <w:r>
              <w:rPr>
                <w:sz w:val="24"/>
              </w:rPr>
              <w:t xml:space="preserve">препараты, снижающие моторику желудочно-кишечного тракта</w:t>
            </w:r>
          </w:p>
        </w:tc>
        <w:tc>
          <w:tcPr>
            <w:tcW w:w="3572" w:type="dxa"/>
          </w:tcPr>
          <w:p>
            <w:pPr>
              <w:pStyle w:val="0"/>
            </w:pPr>
            <w:r>
              <w:rPr>
                <w:sz w:val="24"/>
              </w:rPr>
              <w:t xml:space="preserve">лоперамид</w:t>
            </w:r>
          </w:p>
        </w:tc>
        <w:tc>
          <w:tcPr>
            <w:tcW w:w="3345" w:type="dxa"/>
          </w:tcPr>
          <w:p>
            <w:pPr>
              <w:pStyle w:val="0"/>
            </w:pPr>
            <w:r>
              <w:rPr>
                <w:sz w:val="24"/>
              </w:rPr>
              <w:t xml:space="preserve">капсулы;</w:t>
            </w:r>
          </w:p>
          <w:p>
            <w:pPr>
              <w:pStyle w:val="0"/>
            </w:pPr>
            <w:r>
              <w:rPr>
                <w:sz w:val="24"/>
              </w:rPr>
              <w:t xml:space="preserve">таблетки;</w:t>
            </w:r>
          </w:p>
          <w:p>
            <w:pPr>
              <w:pStyle w:val="0"/>
            </w:pPr>
            <w:r>
              <w:rPr>
                <w:sz w:val="24"/>
              </w:rPr>
              <w:t xml:space="preserve">таблетки жевательные;</w:t>
            </w:r>
          </w:p>
          <w:p>
            <w:pPr>
              <w:pStyle w:val="0"/>
            </w:pPr>
            <w:r>
              <w:rPr>
                <w:sz w:val="24"/>
              </w:rPr>
              <w:t xml:space="preserve">таблетки-лиофилизат</w:t>
            </w:r>
          </w:p>
        </w:tc>
      </w:tr>
      <w:tr>
        <w:tc>
          <w:tcPr>
            <w:tcW w:w="904" w:type="dxa"/>
          </w:tcPr>
          <w:p>
            <w:pPr>
              <w:pStyle w:val="0"/>
              <w:jc w:val="center"/>
            </w:pPr>
            <w:r>
              <w:rPr>
                <w:sz w:val="24"/>
              </w:rPr>
              <w:t xml:space="preserve">A07E</w:t>
            </w:r>
          </w:p>
        </w:tc>
        <w:tc>
          <w:tcPr>
            <w:tcW w:w="3964" w:type="dxa"/>
          </w:tcPr>
          <w:p>
            <w:pPr>
              <w:pStyle w:val="0"/>
            </w:pPr>
            <w:r>
              <w:rPr>
                <w:sz w:val="24"/>
              </w:rPr>
              <w:t xml:space="preserve">кишечные противовоспалительные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A07EC</w:t>
            </w:r>
          </w:p>
        </w:tc>
        <w:tc>
          <w:tcPr>
            <w:tcW w:w="3964" w:type="dxa"/>
          </w:tcPr>
          <w:p>
            <w:pPr>
              <w:pStyle w:val="0"/>
            </w:pPr>
            <w:r>
              <w:rPr>
                <w:sz w:val="24"/>
              </w:rPr>
              <w:t xml:space="preserve">аминосалициловая кислота и аналогичные препараты</w:t>
            </w:r>
          </w:p>
        </w:tc>
        <w:tc>
          <w:tcPr>
            <w:tcW w:w="3572" w:type="dxa"/>
          </w:tcPr>
          <w:p>
            <w:pPr>
              <w:pStyle w:val="0"/>
            </w:pPr>
            <w:r>
              <w:rPr>
                <w:sz w:val="24"/>
              </w:rPr>
              <w:t xml:space="preserve">месалазин</w:t>
            </w:r>
          </w:p>
        </w:tc>
        <w:tc>
          <w:tcPr>
            <w:tcW w:w="3345" w:type="dxa"/>
          </w:tcPr>
          <w:p>
            <w:pPr>
              <w:pStyle w:val="0"/>
            </w:pPr>
            <w:r>
              <w:rPr>
                <w:sz w:val="24"/>
              </w:rPr>
              <w:t xml:space="preserve">суппозитории ректальные;</w:t>
            </w:r>
          </w:p>
          <w:p>
            <w:pPr>
              <w:pStyle w:val="0"/>
            </w:pPr>
            <w:r>
              <w:rPr>
                <w:sz w:val="24"/>
              </w:rPr>
              <w:t xml:space="preserve">суспензия ректальная;</w:t>
            </w:r>
          </w:p>
          <w:p>
            <w:pPr>
              <w:pStyle w:val="0"/>
            </w:pPr>
            <w:r>
              <w:rPr>
                <w:sz w:val="24"/>
              </w:rPr>
              <w:t xml:space="preserve">таблетки кишечнорастворимые с пролонгированным высвобождением,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пролонгированным высвобождением;</w:t>
            </w:r>
          </w:p>
          <w:p>
            <w:pPr>
              <w:pStyle w:val="0"/>
            </w:pPr>
            <w:r>
              <w:rPr>
                <w:sz w:val="24"/>
              </w:rPr>
              <w:t xml:space="preserve">гранулы кишечнорастворимые с пролонгированным высвобождением, покрытые оболочкой;</w:t>
            </w:r>
          </w:p>
          <w:p>
            <w:pPr>
              <w:pStyle w:val="0"/>
            </w:pPr>
            <w:r>
              <w:rPr>
                <w:sz w:val="24"/>
              </w:rPr>
              <w:t xml:space="preserve">гранулы с пролонгированным высвобождением для приема внутрь</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сульфасалазин</w:t>
            </w:r>
          </w:p>
        </w:tc>
        <w:tc>
          <w:tcPr>
            <w:tcW w:w="3345" w:type="dxa"/>
          </w:tcPr>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A07F</w:t>
            </w:r>
          </w:p>
        </w:tc>
        <w:tc>
          <w:tcPr>
            <w:tcW w:w="3964" w:type="dxa"/>
          </w:tcPr>
          <w:p>
            <w:pPr>
              <w:pStyle w:val="0"/>
            </w:pPr>
            <w:r>
              <w:rPr>
                <w:sz w:val="24"/>
              </w:rPr>
              <w:t xml:space="preserve">противодиарейные микроорганизмы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A07FA</w:t>
            </w:r>
          </w:p>
        </w:tc>
        <w:tc>
          <w:tcPr>
            <w:tcW w:w="3964" w:type="dxa"/>
            <w:vMerge w:val="restart"/>
          </w:tcPr>
          <w:p>
            <w:pPr>
              <w:pStyle w:val="0"/>
            </w:pPr>
            <w:r>
              <w:rPr>
                <w:sz w:val="24"/>
              </w:rPr>
              <w:t xml:space="preserve">противодиарейные микроорганизмы</w:t>
            </w:r>
          </w:p>
        </w:tc>
        <w:tc>
          <w:tcPr>
            <w:tcW w:w="3572" w:type="dxa"/>
            <w:tcBorders>
              <w:bottom w:val="nil"/>
            </w:tcBorders>
          </w:tcPr>
          <w:p>
            <w:pPr>
              <w:pStyle w:val="0"/>
            </w:pPr>
            <w:r>
              <w:rPr>
                <w:sz w:val="24"/>
              </w:rPr>
              <w:t xml:space="preserve">бифидобактерии бифидум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vMerge w:val="restart"/>
          </w:tcPr>
          <w:p>
            <w:pPr>
              <w:pStyle w:val="0"/>
            </w:pPr>
            <w:r>
              <w:rPr>
                <w:sz w:val="24"/>
              </w:rPr>
              <w:t xml:space="preserve">капсулы;</w:t>
            </w:r>
          </w:p>
          <w:p>
            <w:pPr>
              <w:pStyle w:val="0"/>
            </w:pPr>
            <w:r>
              <w:rPr>
                <w:sz w:val="24"/>
              </w:rPr>
              <w:t xml:space="preserve">лиофилизат для приготовления раствора для приема внутрь и местного применения;</w:t>
            </w:r>
          </w:p>
          <w:p>
            <w:pPr>
              <w:pStyle w:val="0"/>
            </w:pPr>
            <w:r>
              <w:rPr>
                <w:sz w:val="24"/>
              </w:rPr>
              <w:t xml:space="preserve">лиофилизат для приготовления суспензии для приема внутрь и местного применения;</w:t>
            </w:r>
          </w:p>
          <w:p>
            <w:pPr>
              <w:pStyle w:val="0"/>
            </w:pPr>
            <w:r>
              <w:rPr>
                <w:sz w:val="24"/>
              </w:rPr>
              <w:t xml:space="preserve">порошок для приема внутрь;</w:t>
            </w:r>
          </w:p>
          <w:p>
            <w:pPr>
              <w:pStyle w:val="0"/>
            </w:pPr>
            <w:r>
              <w:rPr>
                <w:sz w:val="24"/>
              </w:rPr>
              <w:t xml:space="preserve">порошок для приема внутрь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p>
            <w:pPr>
              <w:pStyle w:val="0"/>
            </w:pPr>
            <w:r>
              <w:rPr>
                <w:sz w:val="24"/>
              </w:rPr>
            </w:r>
          </w:p>
          <w:p>
            <w:pPr>
              <w:pStyle w:val="0"/>
            </w:pPr>
            <w:r>
              <w:rPr>
                <w:sz w:val="24"/>
              </w:rPr>
              <w:t xml:space="preserve">капсулы;</w:t>
            </w:r>
          </w:p>
          <w:p>
            <w:pPr>
              <w:pStyle w:val="0"/>
            </w:pPr>
            <w:r>
              <w:rPr>
                <w:sz w:val="24"/>
              </w:rPr>
              <w:t xml:space="preserve">порошок для приема внутрь</w:t>
            </w:r>
          </w:p>
        </w:tc>
      </w:tr>
      <w:tr>
        <w:tc>
          <w:tcPr>
            <w:vMerge w:val="continue"/>
          </w:tcPr>
          <w:p/>
        </w:tc>
        <w:tc>
          <w:tcPr>
            <w:vMerge w:val="continue"/>
          </w:tcPr>
          <w:p/>
        </w:tc>
        <w:tc>
          <w:tcPr>
            <w:tcW w:w="3572" w:type="dxa"/>
            <w:tcBorders>
              <w:top w:val="nil"/>
            </w:tcBorders>
          </w:tcPr>
          <w:p>
            <w:pPr>
              <w:pStyle w:val="0"/>
            </w:pPr>
            <w:r>
              <w:rPr>
                <w:sz w:val="24"/>
              </w:rPr>
              <w:t xml:space="preserve">пробиотик из бифидобактерий бифидум однокомпонентный сорбированный</w:t>
            </w:r>
          </w:p>
        </w:tc>
        <w:tc>
          <w:tcPr>
            <w:vMerge w:val="continue"/>
          </w:tcPr>
          <w:p/>
        </w:tc>
      </w:tr>
      <w:tr>
        <w:tc>
          <w:tcPr>
            <w:tcW w:w="904" w:type="dxa"/>
          </w:tcPr>
          <w:p>
            <w:pPr>
              <w:pStyle w:val="0"/>
              <w:jc w:val="center"/>
            </w:pPr>
            <w:r>
              <w:rPr>
                <w:sz w:val="24"/>
              </w:rPr>
              <w:t xml:space="preserve">A09</w:t>
            </w:r>
          </w:p>
        </w:tc>
        <w:tc>
          <w:tcPr>
            <w:tcW w:w="3964" w:type="dxa"/>
          </w:tcPr>
          <w:p>
            <w:pPr>
              <w:pStyle w:val="0"/>
            </w:pPr>
            <w:r>
              <w:rPr>
                <w:sz w:val="24"/>
              </w:rPr>
              <w:t xml:space="preserve">препараты, способствующие пищеварению, включая ферментные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A09A</w:t>
            </w:r>
          </w:p>
        </w:tc>
        <w:tc>
          <w:tcPr>
            <w:tcW w:w="3964" w:type="dxa"/>
          </w:tcPr>
          <w:p>
            <w:pPr>
              <w:pStyle w:val="0"/>
            </w:pPr>
            <w:r>
              <w:rPr>
                <w:sz w:val="24"/>
              </w:rPr>
              <w:t xml:space="preserve">препараты, способствующие пищеварению, включая ферментные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A09AA</w:t>
            </w:r>
          </w:p>
        </w:tc>
        <w:tc>
          <w:tcPr>
            <w:tcW w:w="3964" w:type="dxa"/>
          </w:tcPr>
          <w:p>
            <w:pPr>
              <w:pStyle w:val="0"/>
            </w:pPr>
            <w:r>
              <w:rPr>
                <w:sz w:val="24"/>
              </w:rPr>
              <w:t xml:space="preserve">ферментные препараты</w:t>
            </w:r>
          </w:p>
        </w:tc>
        <w:tc>
          <w:tcPr>
            <w:tcW w:w="3572" w:type="dxa"/>
          </w:tcPr>
          <w:p>
            <w:pPr>
              <w:pStyle w:val="0"/>
            </w:pPr>
            <w:r>
              <w:rPr>
                <w:sz w:val="24"/>
              </w:rPr>
              <w:t xml:space="preserve">панкреатин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гранулы кишечнорастворимые;</w:t>
            </w:r>
          </w:p>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p>
            <w:pPr>
              <w:pStyle w:val="0"/>
            </w:pPr>
            <w:r>
              <w:rPr>
                <w:sz w:val="24"/>
              </w:rPr>
              <w:t xml:space="preserve">таблетки кишечнорастворимые, покрытые пленочной оболочкой</w:t>
            </w:r>
          </w:p>
        </w:tc>
      </w:tr>
      <w:tr>
        <w:tc>
          <w:tcPr>
            <w:tcW w:w="904" w:type="dxa"/>
          </w:tcPr>
          <w:p>
            <w:pPr>
              <w:pStyle w:val="0"/>
              <w:jc w:val="center"/>
            </w:pPr>
            <w:r>
              <w:rPr>
                <w:sz w:val="24"/>
              </w:rPr>
              <w:t xml:space="preserve">A10</w:t>
            </w:r>
          </w:p>
        </w:tc>
        <w:tc>
          <w:tcPr>
            <w:tcW w:w="3964" w:type="dxa"/>
          </w:tcPr>
          <w:p>
            <w:pPr>
              <w:pStyle w:val="0"/>
            </w:pPr>
            <w:r>
              <w:rPr>
                <w:sz w:val="24"/>
              </w:rPr>
              <w:t xml:space="preserve">препараты для лечения сахарного диабета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A10A</w:t>
            </w:r>
          </w:p>
        </w:tc>
        <w:tc>
          <w:tcPr>
            <w:tcW w:w="3964" w:type="dxa"/>
          </w:tcPr>
          <w:p>
            <w:pPr>
              <w:pStyle w:val="0"/>
            </w:pPr>
            <w:r>
              <w:rPr>
                <w:sz w:val="24"/>
              </w:rPr>
              <w:t xml:space="preserve">инсулины и их аналоги</w:t>
            </w:r>
          </w:p>
        </w:tc>
        <w:tc>
          <w:tcPr>
            <w:tcW w:w="3572" w:type="dxa"/>
          </w:tcPr>
          <w:p>
            <w:pPr>
              <w:pStyle w:val="0"/>
            </w:pPr>
            <w:r>
              <w:rPr>
                <w:sz w:val="24"/>
              </w:rPr>
            </w:r>
          </w:p>
        </w:tc>
        <w:tc>
          <w:tcPr>
            <w:tcW w:w="3345" w:type="dxa"/>
          </w:tcPr>
          <w:p>
            <w:pPr>
              <w:pStyle w:val="0"/>
            </w:pPr>
            <w:r>
              <w:rPr>
                <w:sz w:val="24"/>
              </w:rPr>
            </w:r>
          </w:p>
        </w:tc>
      </w:tr>
      <w:tr>
        <w:tc>
          <w:tcPr>
            <w:tcW w:w="904" w:type="dxa"/>
            <w:tcBorders>
              <w:bottom w:val="nil"/>
            </w:tcBorders>
            <w:vMerge w:val="restart"/>
          </w:tcPr>
          <w:p>
            <w:pPr>
              <w:pStyle w:val="0"/>
              <w:jc w:val="center"/>
            </w:pPr>
            <w:r>
              <w:rPr>
                <w:sz w:val="24"/>
              </w:rPr>
              <w:t xml:space="preserve">A10AB</w:t>
            </w:r>
          </w:p>
        </w:tc>
        <w:tc>
          <w:tcPr>
            <w:tcW w:w="3964" w:type="dxa"/>
            <w:tcBorders>
              <w:bottom w:val="nil"/>
            </w:tcBorders>
            <w:vMerge w:val="restart"/>
          </w:tcPr>
          <w:p>
            <w:pPr>
              <w:pStyle w:val="0"/>
            </w:pPr>
            <w:r>
              <w:rPr>
                <w:sz w:val="24"/>
              </w:rPr>
              <w:t xml:space="preserve">инсулины короткого действия и их аналоги для инъекционного введения</w:t>
            </w:r>
          </w:p>
        </w:tc>
        <w:tc>
          <w:tcPr>
            <w:tcW w:w="3572" w:type="dxa"/>
          </w:tcPr>
          <w:p>
            <w:pPr>
              <w:pStyle w:val="0"/>
            </w:pPr>
            <w:r>
              <w:rPr>
                <w:sz w:val="24"/>
              </w:rPr>
              <w:t xml:space="preserve">инсулин аспарт</w:t>
            </w:r>
          </w:p>
        </w:tc>
        <w:tc>
          <w:tcPr>
            <w:tcW w:w="3345" w:type="dxa"/>
          </w:tcPr>
          <w:p>
            <w:pPr>
              <w:pStyle w:val="0"/>
            </w:pPr>
            <w:r>
              <w:rPr>
                <w:sz w:val="24"/>
              </w:rPr>
              <w:t xml:space="preserve">раствор для подкожного и внутривенного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инсулин глулизин</w:t>
            </w:r>
          </w:p>
        </w:tc>
        <w:tc>
          <w:tcPr>
            <w:tcW w:w="3345" w:type="dxa"/>
          </w:tcPr>
          <w:p>
            <w:pPr>
              <w:pStyle w:val="0"/>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инсулин лизпро</w:t>
            </w:r>
          </w:p>
        </w:tc>
        <w:tc>
          <w:tcPr>
            <w:tcW w:w="3345"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инсулин растворимый (человеческий генно-инженерный)</w:t>
            </w:r>
          </w:p>
        </w:tc>
        <w:tc>
          <w:tcPr>
            <w:tcW w:w="3345" w:type="dxa"/>
            <w:tcBorders>
              <w:bottom w:val="nil"/>
            </w:tcBorders>
          </w:tcPr>
          <w:p>
            <w:pPr>
              <w:pStyle w:val="0"/>
            </w:pPr>
            <w:r>
              <w:rPr>
                <w:sz w:val="24"/>
              </w:rPr>
              <w:t xml:space="preserve">раствор для инъекций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7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A10AC</w:t>
            </w:r>
          </w:p>
        </w:tc>
        <w:tc>
          <w:tcPr>
            <w:tcW w:w="3964" w:type="dxa"/>
          </w:tcPr>
          <w:p>
            <w:pPr>
              <w:pStyle w:val="0"/>
            </w:pPr>
            <w:r>
              <w:rPr>
                <w:sz w:val="24"/>
              </w:rPr>
              <w:t xml:space="preserve">инсулины средней продолжительности действия и их аналоги для инъекционного введения</w:t>
            </w:r>
          </w:p>
        </w:tc>
        <w:tc>
          <w:tcPr>
            <w:tcW w:w="3572" w:type="dxa"/>
          </w:tcPr>
          <w:p>
            <w:pPr>
              <w:pStyle w:val="0"/>
            </w:pPr>
            <w:r>
              <w:rPr>
                <w:sz w:val="24"/>
              </w:rPr>
              <w:t xml:space="preserve">инсулин-изофан (человеческий генно-инженерный)</w:t>
            </w:r>
          </w:p>
        </w:tc>
        <w:tc>
          <w:tcPr>
            <w:tcW w:w="3345" w:type="dxa"/>
          </w:tcPr>
          <w:p>
            <w:pPr>
              <w:pStyle w:val="0"/>
            </w:pPr>
            <w:r>
              <w:rPr>
                <w:sz w:val="24"/>
              </w:rPr>
              <w:t xml:space="preserve">суспензия для подкожного введения</w:t>
            </w:r>
          </w:p>
        </w:tc>
      </w:tr>
      <w:tr>
        <w:tc>
          <w:tcPr>
            <w:tcW w:w="904" w:type="dxa"/>
            <w:vMerge w:val="restart"/>
          </w:tcPr>
          <w:p>
            <w:pPr>
              <w:pStyle w:val="0"/>
              <w:jc w:val="center"/>
            </w:pPr>
            <w:r>
              <w:rPr>
                <w:sz w:val="24"/>
              </w:rPr>
              <w:t xml:space="preserve">A10AD</w:t>
            </w:r>
          </w:p>
        </w:tc>
        <w:tc>
          <w:tcPr>
            <w:tcW w:w="3964" w:type="dxa"/>
            <w:vMerge w:val="restart"/>
          </w:tcPr>
          <w:p>
            <w:pPr>
              <w:pStyle w:val="0"/>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572" w:type="dxa"/>
          </w:tcPr>
          <w:p>
            <w:pPr>
              <w:pStyle w:val="0"/>
            </w:pPr>
            <w:r>
              <w:rPr>
                <w:sz w:val="24"/>
              </w:rPr>
              <w:t xml:space="preserve">инсулин аспарт двухфазный</w:t>
            </w:r>
          </w:p>
        </w:tc>
        <w:tc>
          <w:tcPr>
            <w:tcW w:w="3345" w:type="dxa"/>
          </w:tcPr>
          <w:p>
            <w:pPr>
              <w:pStyle w:val="0"/>
            </w:pPr>
            <w:r>
              <w:rPr>
                <w:sz w:val="24"/>
              </w:rPr>
              <w:t xml:space="preserve">суспензия для подкожного введения</w:t>
            </w:r>
          </w:p>
        </w:tc>
      </w:tr>
      <w:tr>
        <w:tc>
          <w:tcPr>
            <w:vMerge w:val="continue"/>
          </w:tcPr>
          <w:p/>
        </w:tc>
        <w:tc>
          <w:tcPr>
            <w:vMerge w:val="continue"/>
          </w:tcPr>
          <w:p/>
        </w:tc>
        <w:tc>
          <w:tcPr>
            <w:tcW w:w="3572" w:type="dxa"/>
          </w:tcPr>
          <w:p>
            <w:pPr>
              <w:pStyle w:val="0"/>
            </w:pPr>
            <w:r>
              <w:rPr>
                <w:sz w:val="24"/>
              </w:rPr>
              <w:t xml:space="preserve">инсулин деглудек + инсулин аспарт</w:t>
            </w:r>
          </w:p>
        </w:tc>
        <w:tc>
          <w:tcPr>
            <w:tcW w:w="3345" w:type="dxa"/>
          </w:tcPr>
          <w:p>
            <w:pPr>
              <w:pStyle w:val="0"/>
            </w:pPr>
            <w:r>
              <w:rPr>
                <w:sz w:val="24"/>
              </w:rPr>
              <w:t xml:space="preserve">раствор для подкожного введения</w:t>
            </w:r>
          </w:p>
        </w:tc>
      </w:tr>
      <w:tr>
        <w:tc>
          <w:tcPr>
            <w:vMerge w:val="continue"/>
          </w:tcPr>
          <w:p/>
        </w:tc>
        <w:tc>
          <w:tcPr>
            <w:vMerge w:val="continue"/>
          </w:tcPr>
          <w:p/>
        </w:tc>
        <w:tc>
          <w:tcPr>
            <w:tcW w:w="3572" w:type="dxa"/>
          </w:tcPr>
          <w:p>
            <w:pPr>
              <w:pStyle w:val="0"/>
            </w:pPr>
            <w:r>
              <w:rPr>
                <w:sz w:val="24"/>
              </w:rPr>
              <w:t xml:space="preserve">инсулин двухфазный (человеческий генно-инженерный)</w:t>
            </w:r>
          </w:p>
        </w:tc>
        <w:tc>
          <w:tcPr>
            <w:tcW w:w="3345" w:type="dxa"/>
          </w:tcPr>
          <w:p>
            <w:pPr>
              <w:pStyle w:val="0"/>
            </w:pPr>
            <w:r>
              <w:rPr>
                <w:sz w:val="24"/>
              </w:rPr>
              <w:t xml:space="preserve">суспензия для подкожного введения</w:t>
            </w:r>
          </w:p>
        </w:tc>
      </w:tr>
      <w:tr>
        <w:tc>
          <w:tcPr>
            <w:vMerge w:val="continue"/>
          </w:tcPr>
          <w:p/>
        </w:tc>
        <w:tc>
          <w:tcPr>
            <w:vMerge w:val="continue"/>
          </w:tcPr>
          <w:p/>
        </w:tc>
        <w:tc>
          <w:tcPr>
            <w:tcW w:w="3572" w:type="dxa"/>
          </w:tcPr>
          <w:p>
            <w:pPr>
              <w:pStyle w:val="0"/>
            </w:pPr>
            <w:r>
              <w:rPr>
                <w:sz w:val="24"/>
              </w:rPr>
              <w:t xml:space="preserve">инсулин лизпро двухфазный</w:t>
            </w:r>
          </w:p>
        </w:tc>
        <w:tc>
          <w:tcPr>
            <w:tcW w:w="3345" w:type="dxa"/>
          </w:tcPr>
          <w:p>
            <w:pPr>
              <w:pStyle w:val="0"/>
            </w:pPr>
            <w:r>
              <w:rPr>
                <w:sz w:val="24"/>
              </w:rPr>
              <w:t xml:space="preserve">суспензия для подкожного введения</w:t>
            </w:r>
          </w:p>
        </w:tc>
      </w:tr>
      <w:tr>
        <w:tc>
          <w:tcPr>
            <w:tcW w:w="904" w:type="dxa"/>
            <w:vMerge w:val="restart"/>
          </w:tcPr>
          <w:p>
            <w:pPr>
              <w:pStyle w:val="0"/>
              <w:jc w:val="center"/>
            </w:pPr>
            <w:r>
              <w:rPr>
                <w:sz w:val="24"/>
              </w:rPr>
              <w:t xml:space="preserve">A10AE</w:t>
            </w:r>
          </w:p>
        </w:tc>
        <w:tc>
          <w:tcPr>
            <w:tcW w:w="3964" w:type="dxa"/>
            <w:vMerge w:val="restart"/>
          </w:tcPr>
          <w:p>
            <w:pPr>
              <w:pStyle w:val="0"/>
            </w:pPr>
            <w:r>
              <w:rPr>
                <w:sz w:val="24"/>
              </w:rPr>
              <w:t xml:space="preserve">инсулины длительного действия и их аналоги для инъекционного введения</w:t>
            </w:r>
          </w:p>
        </w:tc>
        <w:tc>
          <w:tcPr>
            <w:tcW w:w="3572" w:type="dxa"/>
          </w:tcPr>
          <w:p>
            <w:pPr>
              <w:pStyle w:val="0"/>
            </w:pPr>
            <w:r>
              <w:rPr>
                <w:sz w:val="24"/>
              </w:rPr>
              <w:t xml:space="preserve">инсулин гларгин</w:t>
            </w:r>
          </w:p>
        </w:tc>
        <w:tc>
          <w:tcPr>
            <w:tcW w:w="3345" w:type="dxa"/>
          </w:tcPr>
          <w:p>
            <w:pPr>
              <w:pStyle w:val="0"/>
            </w:pPr>
            <w:r>
              <w:rPr>
                <w:sz w:val="24"/>
              </w:rPr>
              <w:t xml:space="preserve">раствор для подкожного введения</w:t>
            </w:r>
          </w:p>
        </w:tc>
      </w:tr>
      <w:tr>
        <w:tc>
          <w:tcPr>
            <w:vMerge w:val="continue"/>
          </w:tcPr>
          <w:p/>
        </w:tc>
        <w:tc>
          <w:tcPr>
            <w:vMerge w:val="continue"/>
          </w:tcPr>
          <w:p/>
        </w:tc>
        <w:tc>
          <w:tcPr>
            <w:tcW w:w="3572" w:type="dxa"/>
          </w:tcPr>
          <w:p>
            <w:pPr>
              <w:pStyle w:val="0"/>
            </w:pPr>
            <w:r>
              <w:rPr>
                <w:sz w:val="24"/>
              </w:rPr>
              <w:t xml:space="preserve">инсулин гларгин + ликсисенатид</w:t>
            </w:r>
          </w:p>
        </w:tc>
        <w:tc>
          <w:tcPr>
            <w:tcW w:w="3345" w:type="dxa"/>
          </w:tcPr>
          <w:p>
            <w:pPr>
              <w:pStyle w:val="0"/>
            </w:pPr>
            <w:r>
              <w:rPr>
                <w:sz w:val="24"/>
              </w:rPr>
              <w:t xml:space="preserve">раствор для подкожного введения</w:t>
            </w:r>
          </w:p>
        </w:tc>
      </w:tr>
      <w:tr>
        <w:tc>
          <w:tcPr>
            <w:vMerge w:val="continue"/>
          </w:tcPr>
          <w:p/>
        </w:tc>
        <w:tc>
          <w:tcPr>
            <w:vMerge w:val="continue"/>
          </w:tcPr>
          <w:p/>
        </w:tc>
        <w:tc>
          <w:tcPr>
            <w:tcW w:w="3572" w:type="dxa"/>
          </w:tcPr>
          <w:p>
            <w:pPr>
              <w:pStyle w:val="0"/>
            </w:pPr>
            <w:r>
              <w:rPr>
                <w:sz w:val="24"/>
              </w:rPr>
              <w:t xml:space="preserve">инсулин деглудек</w:t>
            </w:r>
          </w:p>
        </w:tc>
        <w:tc>
          <w:tcPr>
            <w:tcW w:w="3345" w:type="dxa"/>
          </w:tcPr>
          <w:p>
            <w:pPr>
              <w:pStyle w:val="0"/>
            </w:pPr>
            <w:r>
              <w:rPr>
                <w:sz w:val="24"/>
              </w:rPr>
              <w:t xml:space="preserve">раствор для подкожного введения</w:t>
            </w:r>
          </w:p>
        </w:tc>
      </w:tr>
      <w:tr>
        <w:tc>
          <w:tcPr>
            <w:vMerge w:val="continue"/>
          </w:tcPr>
          <w:p/>
        </w:tc>
        <w:tc>
          <w:tcPr>
            <w:vMerge w:val="continue"/>
          </w:tcPr>
          <w:p/>
        </w:tc>
        <w:tc>
          <w:tcPr>
            <w:tcW w:w="3572" w:type="dxa"/>
          </w:tcPr>
          <w:p>
            <w:pPr>
              <w:pStyle w:val="0"/>
            </w:pPr>
            <w:r>
              <w:rPr>
                <w:sz w:val="24"/>
              </w:rPr>
              <w:t xml:space="preserve">инсулин детемир</w:t>
            </w:r>
          </w:p>
        </w:tc>
        <w:tc>
          <w:tcPr>
            <w:tcW w:w="3345"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A10B</w:t>
            </w:r>
          </w:p>
        </w:tc>
        <w:tc>
          <w:tcPr>
            <w:tcW w:w="3964" w:type="dxa"/>
          </w:tcPr>
          <w:p>
            <w:pPr>
              <w:pStyle w:val="0"/>
            </w:pPr>
            <w:r>
              <w:rPr>
                <w:sz w:val="24"/>
              </w:rPr>
              <w:t xml:space="preserve">гипогликемические препараты, кроме инсулинов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A10BA</w:t>
            </w:r>
          </w:p>
        </w:tc>
        <w:tc>
          <w:tcPr>
            <w:tcW w:w="3964" w:type="dxa"/>
          </w:tcPr>
          <w:p>
            <w:pPr>
              <w:pStyle w:val="0"/>
            </w:pPr>
            <w:r>
              <w:rPr>
                <w:sz w:val="24"/>
              </w:rPr>
              <w:t xml:space="preserve">бигуаниды</w:t>
            </w:r>
          </w:p>
        </w:tc>
        <w:tc>
          <w:tcPr>
            <w:tcW w:w="3572" w:type="dxa"/>
          </w:tcPr>
          <w:p>
            <w:pPr>
              <w:pStyle w:val="0"/>
            </w:pPr>
            <w:r>
              <w:rPr>
                <w:sz w:val="24"/>
              </w:rPr>
              <w:t xml:space="preserve">метформин</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w:t>
            </w:r>
          </w:p>
          <w:p>
            <w:pPr>
              <w:pStyle w:val="0"/>
            </w:pPr>
            <w:r>
              <w:rPr>
                <w:sz w:val="24"/>
              </w:rPr>
              <w:t xml:space="preserve">таблетки с пролонгированным высвобождением, покрытые пленочной оболочкой</w:t>
            </w:r>
          </w:p>
        </w:tc>
      </w:tr>
      <w:tr>
        <w:tc>
          <w:tcPr>
            <w:tcW w:w="904" w:type="dxa"/>
            <w:vMerge w:val="restart"/>
          </w:tcPr>
          <w:p>
            <w:pPr>
              <w:pStyle w:val="0"/>
              <w:jc w:val="center"/>
            </w:pPr>
            <w:r>
              <w:rPr>
                <w:sz w:val="24"/>
              </w:rPr>
              <w:t xml:space="preserve">A10BB</w:t>
            </w:r>
          </w:p>
        </w:tc>
        <w:tc>
          <w:tcPr>
            <w:tcW w:w="3964" w:type="dxa"/>
            <w:vMerge w:val="restart"/>
          </w:tcPr>
          <w:p>
            <w:pPr>
              <w:pStyle w:val="0"/>
            </w:pPr>
            <w:r>
              <w:rPr>
                <w:sz w:val="24"/>
              </w:rPr>
              <w:t xml:space="preserve">производные сульфонилмочевины</w:t>
            </w:r>
          </w:p>
        </w:tc>
        <w:tc>
          <w:tcPr>
            <w:tcW w:w="3572" w:type="dxa"/>
          </w:tcPr>
          <w:p>
            <w:pPr>
              <w:pStyle w:val="0"/>
            </w:pPr>
            <w:r>
              <w:rPr>
                <w:sz w:val="24"/>
              </w:rPr>
              <w:t xml:space="preserve">глибенкламид</w:t>
            </w:r>
          </w:p>
        </w:tc>
        <w:tc>
          <w:tcPr>
            <w:tcW w:w="3345" w:type="dxa"/>
          </w:tcPr>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гликлазид</w:t>
            </w:r>
          </w:p>
        </w:tc>
        <w:tc>
          <w:tcPr>
            <w:tcW w:w="3345" w:type="dxa"/>
          </w:tcPr>
          <w:p>
            <w:pPr>
              <w:pStyle w:val="0"/>
            </w:pPr>
            <w:r>
              <w:rPr>
                <w:sz w:val="24"/>
              </w:rPr>
              <w:t xml:space="preserve">таблетки;</w:t>
            </w:r>
          </w:p>
          <w:p>
            <w:pPr>
              <w:pStyle w:val="0"/>
            </w:pPr>
            <w:r>
              <w:rPr>
                <w:sz w:val="24"/>
              </w:rPr>
              <w:t xml:space="preserve">таблетки с модифицированным высвобождением;</w:t>
            </w:r>
          </w:p>
          <w:p>
            <w:pPr>
              <w:pStyle w:val="0"/>
            </w:pPr>
            <w:r>
              <w:rPr>
                <w:sz w:val="24"/>
              </w:rPr>
              <w:t xml:space="preserve">таблетки с пролонгированным высвобождением</w:t>
            </w:r>
          </w:p>
        </w:tc>
      </w:tr>
      <w:tr>
        <w:tblPrEx>
          <w:tblBorders>
            <w:insideH w:val="nil"/>
          </w:tblBorders>
        </w:tblPrEx>
        <w:tc>
          <w:tcPr>
            <w:tcW w:w="904" w:type="dxa"/>
            <w:tcBorders>
              <w:bottom w:val="nil"/>
            </w:tcBorders>
          </w:tcPr>
          <w:p>
            <w:pPr>
              <w:pStyle w:val="0"/>
              <w:jc w:val="center"/>
            </w:pPr>
            <w:r>
              <w:rPr>
                <w:sz w:val="24"/>
              </w:rPr>
              <w:t xml:space="preserve">A10BD</w:t>
            </w:r>
          </w:p>
        </w:tc>
        <w:tc>
          <w:tcPr>
            <w:tcW w:w="3964" w:type="dxa"/>
            <w:tcBorders>
              <w:bottom w:val="nil"/>
            </w:tcBorders>
          </w:tcPr>
          <w:p>
            <w:pPr>
              <w:pStyle w:val="0"/>
            </w:pPr>
            <w:r>
              <w:rPr>
                <w:sz w:val="24"/>
              </w:rPr>
              <w:t xml:space="preserve">комбинированные препараты пероральных гипогликемических средств</w:t>
            </w:r>
          </w:p>
        </w:tc>
        <w:tc>
          <w:tcPr>
            <w:tcW w:w="3572" w:type="dxa"/>
            <w:tcBorders>
              <w:bottom w:val="nil"/>
            </w:tcBorders>
          </w:tcPr>
          <w:p>
            <w:pPr>
              <w:pStyle w:val="0"/>
            </w:pPr>
            <w:r>
              <w:rPr>
                <w:sz w:val="24"/>
              </w:rPr>
              <w:t xml:space="preserve">алоглиптин + пиоглитазон</w:t>
            </w:r>
          </w:p>
        </w:tc>
        <w:tc>
          <w:tcPr>
            <w:tcW w:w="3345" w:type="dxa"/>
            <w:tcBorders>
              <w:bottom w:val="nil"/>
            </w:tcBorders>
          </w:tcPr>
          <w:p>
            <w:pPr>
              <w:pStyle w:val="0"/>
            </w:pPr>
            <w:r>
              <w:rPr>
                <w:sz w:val="24"/>
              </w:rPr>
              <w:t xml:space="preserve">таблетки, покрытые пленочной оболочкой</w:t>
            </w:r>
          </w:p>
        </w:tc>
      </w:tr>
      <w:tr>
        <w:tblPrEx>
          <w:tblBorders>
            <w:insideH w:val="nil"/>
          </w:tblBorders>
        </w:tblPrEx>
        <w:tc>
          <w:tcPr>
            <w:gridSpan w:val="4"/>
            <w:tcW w:w="11785" w:type="dxa"/>
            <w:tcBorders>
              <w:top w:val="nil"/>
            </w:tcBorders>
          </w:tcPr>
          <w:p>
            <w:pPr>
              <w:pStyle w:val="0"/>
              <w:jc w:val="both"/>
            </w:pPr>
            <w:r>
              <w:rPr>
                <w:sz w:val="24"/>
              </w:rPr>
              <w:t xml:space="preserve">(введено </w:t>
            </w:r>
            <w:hyperlink w:history="0" r:id="rId37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r>
        <w:tc>
          <w:tcPr>
            <w:tcW w:w="904" w:type="dxa"/>
            <w:vMerge w:val="restart"/>
          </w:tcPr>
          <w:p>
            <w:pPr>
              <w:pStyle w:val="0"/>
              <w:jc w:val="center"/>
            </w:pPr>
            <w:r>
              <w:rPr>
                <w:sz w:val="24"/>
              </w:rPr>
              <w:t xml:space="preserve">A10BH</w:t>
            </w:r>
          </w:p>
        </w:tc>
        <w:tc>
          <w:tcPr>
            <w:tcW w:w="3964" w:type="dxa"/>
            <w:vMerge w:val="restart"/>
          </w:tcPr>
          <w:p>
            <w:pPr>
              <w:pStyle w:val="0"/>
            </w:pPr>
            <w:r>
              <w:rPr>
                <w:sz w:val="24"/>
              </w:rPr>
              <w:t xml:space="preserve">ингибиторы дипептидилпептидазы-4 (ДПП-4)</w:t>
            </w:r>
          </w:p>
        </w:tc>
        <w:tc>
          <w:tcPr>
            <w:tcW w:w="3572" w:type="dxa"/>
          </w:tcPr>
          <w:p>
            <w:pPr>
              <w:pStyle w:val="0"/>
            </w:pPr>
            <w:r>
              <w:rPr>
                <w:sz w:val="24"/>
              </w:rPr>
              <w:t xml:space="preserve">алоглиптин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вилдаглиптин</w:t>
            </w:r>
          </w:p>
        </w:tc>
        <w:tc>
          <w:tcPr>
            <w:tcW w:w="3345" w:type="dxa"/>
          </w:tcPr>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гозоглиптин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линаглиптин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саксаглиптин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ситаглиптин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эвоглиптин</w:t>
            </w:r>
          </w:p>
        </w:tc>
        <w:tc>
          <w:tcPr>
            <w:tcW w:w="3345"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A10BJ</w:t>
            </w:r>
          </w:p>
        </w:tc>
        <w:tc>
          <w:tcPr>
            <w:tcW w:w="3964" w:type="dxa"/>
            <w:vMerge w:val="restart"/>
          </w:tcPr>
          <w:p>
            <w:pPr>
              <w:pStyle w:val="0"/>
            </w:pPr>
            <w:r>
              <w:rPr>
                <w:sz w:val="24"/>
              </w:rPr>
              <w:t xml:space="preserve">аналоги глюкагоноподобного пептида-1</w:t>
            </w:r>
          </w:p>
        </w:tc>
        <w:tc>
          <w:tcPr>
            <w:tcW w:w="3572" w:type="dxa"/>
          </w:tcPr>
          <w:p>
            <w:pPr>
              <w:pStyle w:val="0"/>
            </w:pPr>
            <w:r>
              <w:rPr>
                <w:sz w:val="24"/>
              </w:rPr>
              <w:t xml:space="preserve">дулаглутид</w:t>
            </w:r>
          </w:p>
        </w:tc>
        <w:tc>
          <w:tcPr>
            <w:tcW w:w="3345" w:type="dxa"/>
          </w:tcPr>
          <w:p>
            <w:pPr>
              <w:pStyle w:val="0"/>
            </w:pPr>
            <w:r>
              <w:rPr>
                <w:sz w:val="24"/>
              </w:rPr>
              <w:t xml:space="preserve">раствор для подкожного введения</w:t>
            </w:r>
          </w:p>
        </w:tc>
      </w:tr>
      <w:tr>
        <w:tc>
          <w:tcPr>
            <w:vMerge w:val="continue"/>
          </w:tcPr>
          <w:p/>
        </w:tc>
        <w:tc>
          <w:tcPr>
            <w:vMerge w:val="continue"/>
          </w:tcPr>
          <w:p/>
        </w:tc>
        <w:tc>
          <w:tcPr>
            <w:tcW w:w="3572" w:type="dxa"/>
          </w:tcPr>
          <w:p>
            <w:pPr>
              <w:pStyle w:val="0"/>
            </w:pPr>
            <w:r>
              <w:rPr>
                <w:sz w:val="24"/>
              </w:rPr>
              <w:t xml:space="preserve">ликсисенатид</w:t>
            </w:r>
          </w:p>
        </w:tc>
        <w:tc>
          <w:tcPr>
            <w:tcW w:w="3345" w:type="dxa"/>
          </w:tcPr>
          <w:p>
            <w:pPr>
              <w:pStyle w:val="0"/>
            </w:pPr>
            <w:r>
              <w:rPr>
                <w:sz w:val="24"/>
              </w:rPr>
              <w:t xml:space="preserve">раствор для подкожного введения</w:t>
            </w:r>
          </w:p>
        </w:tc>
      </w:tr>
      <w:tr>
        <w:tc>
          <w:tcPr>
            <w:vMerge w:val="continue"/>
          </w:tcPr>
          <w:p/>
        </w:tc>
        <w:tc>
          <w:tcPr>
            <w:vMerge w:val="continue"/>
          </w:tcPr>
          <w:p/>
        </w:tc>
        <w:tc>
          <w:tcPr>
            <w:tcW w:w="3572" w:type="dxa"/>
          </w:tcPr>
          <w:p>
            <w:pPr>
              <w:pStyle w:val="0"/>
            </w:pPr>
            <w:r>
              <w:rPr>
                <w:sz w:val="24"/>
              </w:rPr>
              <w:t xml:space="preserve">семаглутид</w:t>
            </w:r>
          </w:p>
        </w:tc>
        <w:tc>
          <w:tcPr>
            <w:tcW w:w="3345"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A10BK</w:t>
            </w:r>
          </w:p>
        </w:tc>
        <w:tc>
          <w:tcPr>
            <w:tcW w:w="3964" w:type="dxa"/>
            <w:vMerge w:val="restart"/>
          </w:tcPr>
          <w:p>
            <w:pPr>
              <w:pStyle w:val="0"/>
            </w:pPr>
            <w:r>
              <w:rPr>
                <w:sz w:val="24"/>
              </w:rPr>
              <w:t xml:space="preserve">ингибиторы натрийзависимого переносчика глюкозы 2 типа</w:t>
            </w:r>
          </w:p>
        </w:tc>
        <w:tc>
          <w:tcPr>
            <w:tcW w:w="3572" w:type="dxa"/>
          </w:tcPr>
          <w:p>
            <w:pPr>
              <w:pStyle w:val="0"/>
            </w:pPr>
            <w:r>
              <w:rPr>
                <w:sz w:val="24"/>
              </w:rPr>
              <w:t xml:space="preserve">дапаглифлозин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ипраглифлозин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эмпаглифлозин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эртуглифлозин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A10BX</w:t>
            </w:r>
          </w:p>
        </w:tc>
        <w:tc>
          <w:tcPr>
            <w:tcW w:w="3964" w:type="dxa"/>
          </w:tcPr>
          <w:p>
            <w:pPr>
              <w:pStyle w:val="0"/>
            </w:pPr>
            <w:r>
              <w:rPr>
                <w:sz w:val="24"/>
              </w:rPr>
              <w:t xml:space="preserve">другие гипогликемические препараты, кроме инсулинов</w:t>
            </w:r>
          </w:p>
        </w:tc>
        <w:tc>
          <w:tcPr>
            <w:tcW w:w="3572" w:type="dxa"/>
          </w:tcPr>
          <w:p>
            <w:pPr>
              <w:pStyle w:val="0"/>
            </w:pPr>
            <w:r>
              <w:rPr>
                <w:sz w:val="24"/>
              </w:rPr>
              <w:t xml:space="preserve">репаглинид</w:t>
            </w:r>
          </w:p>
        </w:tc>
        <w:tc>
          <w:tcPr>
            <w:tcW w:w="3345" w:type="dxa"/>
          </w:tcPr>
          <w:p>
            <w:pPr>
              <w:pStyle w:val="0"/>
            </w:pPr>
            <w:r>
              <w:rPr>
                <w:sz w:val="24"/>
              </w:rPr>
              <w:t xml:space="preserve">таблетки</w:t>
            </w:r>
          </w:p>
        </w:tc>
      </w:tr>
      <w:tr>
        <w:tc>
          <w:tcPr>
            <w:tcW w:w="904" w:type="dxa"/>
          </w:tcPr>
          <w:p>
            <w:pPr>
              <w:pStyle w:val="0"/>
              <w:jc w:val="center"/>
            </w:pPr>
            <w:r>
              <w:rPr>
                <w:sz w:val="24"/>
              </w:rPr>
              <w:t xml:space="preserve">A11</w:t>
            </w:r>
          </w:p>
        </w:tc>
        <w:tc>
          <w:tcPr>
            <w:tcW w:w="3964" w:type="dxa"/>
          </w:tcPr>
          <w:p>
            <w:pPr>
              <w:pStyle w:val="0"/>
            </w:pPr>
            <w:r>
              <w:rPr>
                <w:sz w:val="24"/>
              </w:rPr>
              <w:t xml:space="preserve">витамины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A11C</w:t>
            </w:r>
          </w:p>
        </w:tc>
        <w:tc>
          <w:tcPr>
            <w:tcW w:w="3964" w:type="dxa"/>
          </w:tcPr>
          <w:p>
            <w:pPr>
              <w:pStyle w:val="0"/>
            </w:pPr>
            <w:r>
              <w:rPr>
                <w:sz w:val="24"/>
              </w:rPr>
              <w:t xml:space="preserve">витамины A и D, включая их комбинации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A11CA</w:t>
            </w:r>
          </w:p>
        </w:tc>
        <w:tc>
          <w:tcPr>
            <w:tcW w:w="3964" w:type="dxa"/>
          </w:tcPr>
          <w:p>
            <w:pPr>
              <w:pStyle w:val="0"/>
            </w:pPr>
            <w:r>
              <w:rPr>
                <w:sz w:val="24"/>
              </w:rPr>
              <w:t xml:space="preserve">витамин A</w:t>
            </w:r>
          </w:p>
        </w:tc>
        <w:tc>
          <w:tcPr>
            <w:tcW w:w="3572" w:type="dxa"/>
          </w:tcPr>
          <w:p>
            <w:pPr>
              <w:pStyle w:val="0"/>
            </w:pPr>
            <w:r>
              <w:rPr>
                <w:sz w:val="24"/>
              </w:rPr>
              <w:t xml:space="preserve">ретинол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драже;</w:t>
            </w:r>
          </w:p>
          <w:p>
            <w:pPr>
              <w:pStyle w:val="0"/>
            </w:pPr>
            <w:r>
              <w:rPr>
                <w:sz w:val="24"/>
              </w:rPr>
              <w:t xml:space="preserve">капли для приема внутрь и наружного применения;</w:t>
            </w:r>
          </w:p>
          <w:p>
            <w:pPr>
              <w:pStyle w:val="0"/>
            </w:pPr>
            <w:r>
              <w:rPr>
                <w:sz w:val="24"/>
              </w:rPr>
              <w:t xml:space="preserve">капсулы;</w:t>
            </w:r>
          </w:p>
          <w:p>
            <w:pPr>
              <w:pStyle w:val="0"/>
            </w:pPr>
            <w:r>
              <w:rPr>
                <w:sz w:val="24"/>
              </w:rPr>
              <w:t xml:space="preserve">мазь для наружного применения;</w:t>
            </w:r>
          </w:p>
          <w:p>
            <w:pPr>
              <w:pStyle w:val="0"/>
            </w:pPr>
            <w:r>
              <w:rPr>
                <w:sz w:val="24"/>
              </w:rPr>
              <w:t xml:space="preserve">раствор для приема внутрь (масляный);</w:t>
            </w:r>
          </w:p>
          <w:p>
            <w:pPr>
              <w:pStyle w:val="0"/>
            </w:pPr>
            <w:r>
              <w:rPr>
                <w:sz w:val="24"/>
              </w:rPr>
              <w:t xml:space="preserve">раствор для приема внутрь и наружного применения (масляный)</w:t>
            </w:r>
          </w:p>
        </w:tc>
      </w:tr>
      <w:tr>
        <w:tc>
          <w:tcPr>
            <w:tcW w:w="904" w:type="dxa"/>
            <w:vMerge w:val="restart"/>
          </w:tcPr>
          <w:p>
            <w:pPr>
              <w:pStyle w:val="0"/>
              <w:jc w:val="center"/>
            </w:pPr>
            <w:r>
              <w:rPr>
                <w:sz w:val="24"/>
              </w:rPr>
              <w:t xml:space="preserve">A11CC</w:t>
            </w:r>
          </w:p>
        </w:tc>
        <w:tc>
          <w:tcPr>
            <w:tcW w:w="3964" w:type="dxa"/>
            <w:vMerge w:val="restart"/>
          </w:tcPr>
          <w:p>
            <w:pPr>
              <w:pStyle w:val="0"/>
            </w:pPr>
            <w:r>
              <w:rPr>
                <w:sz w:val="24"/>
              </w:rPr>
              <w:t xml:space="preserve">витамин D и его аналоги</w:t>
            </w:r>
          </w:p>
        </w:tc>
        <w:tc>
          <w:tcPr>
            <w:tcW w:w="3572" w:type="dxa"/>
          </w:tcPr>
          <w:p>
            <w:pPr>
              <w:pStyle w:val="0"/>
            </w:pPr>
            <w:r>
              <w:rPr>
                <w:sz w:val="24"/>
              </w:rPr>
              <w:t xml:space="preserve">альфакальцидол</w:t>
            </w:r>
          </w:p>
        </w:tc>
        <w:tc>
          <w:tcPr>
            <w:tcW w:w="3345" w:type="dxa"/>
          </w:tcPr>
          <w:p>
            <w:pPr>
              <w:pStyle w:val="0"/>
            </w:pPr>
            <w:r>
              <w:rPr>
                <w:sz w:val="24"/>
              </w:rPr>
              <w:t xml:space="preserve">капли для приема внутрь;</w:t>
            </w:r>
          </w:p>
          <w:p>
            <w:pPr>
              <w:pStyle w:val="0"/>
            </w:pPr>
            <w:r>
              <w:rPr>
                <w:sz w:val="24"/>
              </w:rPr>
              <w:t xml:space="preserve">капсулы</w:t>
            </w:r>
          </w:p>
        </w:tc>
      </w:tr>
      <w:tr>
        <w:tc>
          <w:tcPr>
            <w:vMerge w:val="continue"/>
          </w:tcPr>
          <w:p/>
        </w:tc>
        <w:tc>
          <w:tcPr>
            <w:vMerge w:val="continue"/>
          </w:tcPr>
          <w:p/>
        </w:tc>
        <w:tc>
          <w:tcPr>
            <w:tcW w:w="3572" w:type="dxa"/>
          </w:tcPr>
          <w:p>
            <w:pPr>
              <w:pStyle w:val="0"/>
            </w:pPr>
            <w:r>
              <w:rPr>
                <w:sz w:val="24"/>
              </w:rPr>
              <w:t xml:space="preserve">кальцитриол</w:t>
            </w:r>
          </w:p>
        </w:tc>
        <w:tc>
          <w:tcPr>
            <w:tcW w:w="3345" w:type="dxa"/>
          </w:tcPr>
          <w:p>
            <w:pPr>
              <w:pStyle w:val="0"/>
            </w:pPr>
            <w:r>
              <w:rPr>
                <w:sz w:val="24"/>
              </w:rPr>
              <w:t xml:space="preserve">капсулы</w:t>
            </w:r>
          </w:p>
        </w:tc>
      </w:tr>
      <w:tr>
        <w:tc>
          <w:tcPr>
            <w:vMerge w:val="continue"/>
          </w:tcPr>
          <w:p/>
        </w:tc>
        <w:tc>
          <w:tcPr>
            <w:vMerge w:val="continue"/>
          </w:tcPr>
          <w:p/>
        </w:tc>
        <w:tc>
          <w:tcPr>
            <w:tcW w:w="3572" w:type="dxa"/>
          </w:tcPr>
          <w:p>
            <w:pPr>
              <w:pStyle w:val="0"/>
            </w:pPr>
            <w:r>
              <w:rPr>
                <w:sz w:val="24"/>
              </w:rPr>
              <w:t xml:space="preserve">колекальциферол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капли для приема внутрь;</w:t>
            </w:r>
          </w:p>
          <w:p>
            <w:pPr>
              <w:pStyle w:val="0"/>
            </w:pPr>
            <w:r>
              <w:rPr>
                <w:sz w:val="24"/>
              </w:rPr>
              <w:t xml:space="preserve">раствор для приема внутрь (масляный)</w:t>
            </w:r>
          </w:p>
        </w:tc>
      </w:tr>
      <w:tr>
        <w:tc>
          <w:tcPr>
            <w:tcW w:w="904" w:type="dxa"/>
          </w:tcPr>
          <w:p>
            <w:pPr>
              <w:pStyle w:val="0"/>
              <w:jc w:val="center"/>
            </w:pPr>
            <w:r>
              <w:rPr>
                <w:sz w:val="24"/>
              </w:rPr>
              <w:t xml:space="preserve">A11D</w:t>
            </w:r>
          </w:p>
        </w:tc>
        <w:tc>
          <w:tcPr>
            <w:tcW w:w="3964" w:type="dxa"/>
          </w:tcPr>
          <w:p>
            <w:pPr>
              <w:pStyle w:val="0"/>
            </w:pPr>
            <w:r>
              <w:rPr>
                <w:sz w:val="24"/>
              </w:rPr>
              <w:t xml:space="preserve">витамин B1 и его комбинации с витаминами B6 и B12</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A11DA</w:t>
            </w:r>
          </w:p>
        </w:tc>
        <w:tc>
          <w:tcPr>
            <w:tcW w:w="3964" w:type="dxa"/>
          </w:tcPr>
          <w:p>
            <w:pPr>
              <w:pStyle w:val="0"/>
            </w:pPr>
            <w:r>
              <w:rPr>
                <w:sz w:val="24"/>
              </w:rPr>
              <w:t xml:space="preserve">витамин B1</w:t>
            </w:r>
          </w:p>
        </w:tc>
        <w:tc>
          <w:tcPr>
            <w:tcW w:w="3572" w:type="dxa"/>
          </w:tcPr>
          <w:p>
            <w:pPr>
              <w:pStyle w:val="0"/>
            </w:pPr>
            <w:r>
              <w:rPr>
                <w:sz w:val="24"/>
              </w:rPr>
              <w:t xml:space="preserve">тиамин</w:t>
            </w:r>
          </w:p>
        </w:tc>
        <w:tc>
          <w:tcPr>
            <w:tcW w:w="3345" w:type="dxa"/>
          </w:tcPr>
          <w:p>
            <w:pPr>
              <w:pStyle w:val="0"/>
            </w:pPr>
            <w:r>
              <w:rPr>
                <w:sz w:val="24"/>
              </w:rPr>
              <w:t xml:space="preserve">раствор для внутримышечного введения</w:t>
            </w:r>
          </w:p>
        </w:tc>
      </w:tr>
      <w:tr>
        <w:tc>
          <w:tcPr>
            <w:tcW w:w="904" w:type="dxa"/>
          </w:tcPr>
          <w:p>
            <w:pPr>
              <w:pStyle w:val="0"/>
              <w:jc w:val="center"/>
            </w:pPr>
            <w:r>
              <w:rPr>
                <w:sz w:val="24"/>
              </w:rPr>
              <w:t xml:space="preserve">A11G</w:t>
            </w:r>
          </w:p>
        </w:tc>
        <w:tc>
          <w:tcPr>
            <w:tcW w:w="3964" w:type="dxa"/>
          </w:tcPr>
          <w:p>
            <w:pPr>
              <w:pStyle w:val="0"/>
            </w:pPr>
            <w:r>
              <w:rPr>
                <w:sz w:val="24"/>
              </w:rPr>
              <w:t xml:space="preserve">аскорбиновая кислота (витамин C), включая комбинации с другими средствами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A11GA</w:t>
            </w:r>
          </w:p>
        </w:tc>
        <w:tc>
          <w:tcPr>
            <w:tcW w:w="3964" w:type="dxa"/>
          </w:tcPr>
          <w:p>
            <w:pPr>
              <w:pStyle w:val="0"/>
            </w:pPr>
            <w:r>
              <w:rPr>
                <w:sz w:val="24"/>
              </w:rPr>
              <w:t xml:space="preserve">аскорбиновая кислота (витамин C)</w:t>
            </w:r>
          </w:p>
        </w:tc>
        <w:tc>
          <w:tcPr>
            <w:tcW w:w="3572" w:type="dxa"/>
          </w:tcPr>
          <w:p>
            <w:pPr>
              <w:pStyle w:val="0"/>
            </w:pPr>
            <w:r>
              <w:rPr>
                <w:sz w:val="24"/>
              </w:rPr>
              <w:t xml:space="preserve">аскорбиновая кислота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драже;</w:t>
            </w:r>
          </w:p>
          <w:p>
            <w:pPr>
              <w:pStyle w:val="0"/>
            </w:pPr>
            <w:r>
              <w:rPr>
                <w:sz w:val="24"/>
              </w:rPr>
              <w:t xml:space="preserve">капли для приема внутрь;</w:t>
            </w:r>
          </w:p>
          <w:p>
            <w:pPr>
              <w:pStyle w:val="0"/>
            </w:pPr>
            <w:r>
              <w:rPr>
                <w:sz w:val="24"/>
              </w:rPr>
              <w:t xml:space="preserve">капсулы пролонгированного действия;</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904" w:type="dxa"/>
          </w:tcPr>
          <w:p>
            <w:pPr>
              <w:pStyle w:val="0"/>
              <w:jc w:val="center"/>
            </w:pPr>
            <w:r>
              <w:rPr>
                <w:sz w:val="24"/>
              </w:rPr>
              <w:t xml:space="preserve">A11H</w:t>
            </w:r>
          </w:p>
        </w:tc>
        <w:tc>
          <w:tcPr>
            <w:tcW w:w="3964" w:type="dxa"/>
          </w:tcPr>
          <w:p>
            <w:pPr>
              <w:pStyle w:val="0"/>
            </w:pPr>
            <w:r>
              <w:rPr>
                <w:sz w:val="24"/>
              </w:rPr>
              <w:t xml:space="preserve">другие витаминные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A11HA</w:t>
            </w:r>
          </w:p>
        </w:tc>
        <w:tc>
          <w:tcPr>
            <w:tcW w:w="3964" w:type="dxa"/>
          </w:tcPr>
          <w:p>
            <w:pPr>
              <w:pStyle w:val="0"/>
            </w:pPr>
            <w:r>
              <w:rPr>
                <w:sz w:val="24"/>
              </w:rPr>
              <w:t xml:space="preserve">другие витаминные препараты</w:t>
            </w:r>
          </w:p>
        </w:tc>
        <w:tc>
          <w:tcPr>
            <w:tcW w:w="3572" w:type="dxa"/>
          </w:tcPr>
          <w:p>
            <w:pPr>
              <w:pStyle w:val="0"/>
            </w:pPr>
            <w:r>
              <w:rPr>
                <w:sz w:val="24"/>
              </w:rPr>
              <w:t xml:space="preserve">пиридоксин</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A12</w:t>
            </w:r>
          </w:p>
        </w:tc>
        <w:tc>
          <w:tcPr>
            <w:tcW w:w="3964" w:type="dxa"/>
          </w:tcPr>
          <w:p>
            <w:pPr>
              <w:pStyle w:val="0"/>
            </w:pPr>
            <w:r>
              <w:rPr>
                <w:sz w:val="24"/>
              </w:rPr>
              <w:t xml:space="preserve">минеральные добавки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A12A</w:t>
            </w:r>
          </w:p>
        </w:tc>
        <w:tc>
          <w:tcPr>
            <w:tcW w:w="3964" w:type="dxa"/>
          </w:tcPr>
          <w:p>
            <w:pPr>
              <w:pStyle w:val="0"/>
            </w:pPr>
            <w:r>
              <w:rPr>
                <w:sz w:val="24"/>
              </w:rPr>
              <w:t xml:space="preserve">препараты кальция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A12AA</w:t>
            </w:r>
          </w:p>
        </w:tc>
        <w:tc>
          <w:tcPr>
            <w:tcW w:w="3964" w:type="dxa"/>
          </w:tcPr>
          <w:p>
            <w:pPr>
              <w:pStyle w:val="0"/>
            </w:pPr>
            <w:r>
              <w:rPr>
                <w:sz w:val="24"/>
              </w:rPr>
              <w:t xml:space="preserve">препараты кальция</w:t>
            </w:r>
          </w:p>
        </w:tc>
        <w:tc>
          <w:tcPr>
            <w:tcW w:w="3572" w:type="dxa"/>
          </w:tcPr>
          <w:p>
            <w:pPr>
              <w:pStyle w:val="0"/>
            </w:pPr>
            <w:r>
              <w:rPr>
                <w:sz w:val="24"/>
              </w:rPr>
              <w:t xml:space="preserve">кальция глюконат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04" w:type="dxa"/>
          </w:tcPr>
          <w:p>
            <w:pPr>
              <w:pStyle w:val="0"/>
              <w:jc w:val="center"/>
            </w:pPr>
            <w:r>
              <w:rPr>
                <w:sz w:val="24"/>
              </w:rPr>
              <w:t xml:space="preserve">A12C</w:t>
            </w:r>
          </w:p>
        </w:tc>
        <w:tc>
          <w:tcPr>
            <w:tcW w:w="3964" w:type="dxa"/>
          </w:tcPr>
          <w:p>
            <w:pPr>
              <w:pStyle w:val="0"/>
            </w:pPr>
            <w:r>
              <w:rPr>
                <w:sz w:val="24"/>
              </w:rPr>
              <w:t xml:space="preserve">другие минеральные добавки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A12CX</w:t>
            </w:r>
          </w:p>
        </w:tc>
        <w:tc>
          <w:tcPr>
            <w:tcW w:w="3964" w:type="dxa"/>
          </w:tcPr>
          <w:p>
            <w:pPr>
              <w:pStyle w:val="0"/>
            </w:pPr>
            <w:r>
              <w:rPr>
                <w:sz w:val="24"/>
              </w:rPr>
              <w:t xml:space="preserve">другие минеральные вещества</w:t>
            </w:r>
          </w:p>
        </w:tc>
        <w:tc>
          <w:tcPr>
            <w:tcW w:w="3572" w:type="dxa"/>
          </w:tcPr>
          <w:p>
            <w:pPr>
              <w:pStyle w:val="0"/>
            </w:pPr>
            <w:r>
              <w:rPr>
                <w:sz w:val="24"/>
              </w:rPr>
              <w:t xml:space="preserve">калия и магния аспарагинат</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A14</w:t>
            </w:r>
          </w:p>
        </w:tc>
        <w:tc>
          <w:tcPr>
            <w:tcW w:w="3964" w:type="dxa"/>
          </w:tcPr>
          <w:p>
            <w:pPr>
              <w:pStyle w:val="0"/>
            </w:pPr>
            <w:r>
              <w:rPr>
                <w:sz w:val="24"/>
              </w:rPr>
              <w:t xml:space="preserve">анаболические средства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A14A</w:t>
            </w:r>
          </w:p>
        </w:tc>
        <w:tc>
          <w:tcPr>
            <w:tcW w:w="3964" w:type="dxa"/>
          </w:tcPr>
          <w:p>
            <w:pPr>
              <w:pStyle w:val="0"/>
            </w:pPr>
            <w:r>
              <w:rPr>
                <w:sz w:val="24"/>
              </w:rPr>
              <w:t xml:space="preserve">анаболические стероиды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A14AB</w:t>
            </w:r>
          </w:p>
        </w:tc>
        <w:tc>
          <w:tcPr>
            <w:tcW w:w="3964" w:type="dxa"/>
          </w:tcPr>
          <w:p>
            <w:pPr>
              <w:pStyle w:val="0"/>
            </w:pPr>
            <w:r>
              <w:rPr>
                <w:sz w:val="24"/>
              </w:rPr>
              <w:t xml:space="preserve">производные эстрена</w:t>
            </w:r>
          </w:p>
        </w:tc>
        <w:tc>
          <w:tcPr>
            <w:tcW w:w="3572" w:type="dxa"/>
          </w:tcPr>
          <w:p>
            <w:pPr>
              <w:pStyle w:val="0"/>
            </w:pPr>
            <w:r>
              <w:rPr>
                <w:sz w:val="24"/>
              </w:rPr>
              <w:t xml:space="preserve">нандролон</w:t>
            </w:r>
          </w:p>
        </w:tc>
        <w:tc>
          <w:tcPr>
            <w:tcW w:w="3345" w:type="dxa"/>
          </w:tcPr>
          <w:p>
            <w:pPr>
              <w:pStyle w:val="0"/>
            </w:pPr>
            <w:r>
              <w:rPr>
                <w:sz w:val="24"/>
              </w:rPr>
              <w:t xml:space="preserve">раствор для внутримышечного введения (масляный)</w:t>
            </w:r>
          </w:p>
        </w:tc>
      </w:tr>
      <w:tr>
        <w:tc>
          <w:tcPr>
            <w:tcW w:w="904" w:type="dxa"/>
          </w:tcPr>
          <w:p>
            <w:pPr>
              <w:pStyle w:val="0"/>
              <w:jc w:val="center"/>
            </w:pPr>
            <w:r>
              <w:rPr>
                <w:sz w:val="24"/>
              </w:rPr>
              <w:t xml:space="preserve">A16</w:t>
            </w:r>
          </w:p>
        </w:tc>
        <w:tc>
          <w:tcPr>
            <w:tcW w:w="3964"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A16A</w:t>
            </w:r>
          </w:p>
        </w:tc>
        <w:tc>
          <w:tcPr>
            <w:tcW w:w="3964"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A16AA</w:t>
            </w:r>
          </w:p>
        </w:tc>
        <w:tc>
          <w:tcPr>
            <w:tcW w:w="3964" w:type="dxa"/>
          </w:tcPr>
          <w:p>
            <w:pPr>
              <w:pStyle w:val="0"/>
            </w:pPr>
            <w:r>
              <w:rPr>
                <w:sz w:val="24"/>
              </w:rPr>
              <w:t xml:space="preserve">аминокислоты и их производные</w:t>
            </w:r>
          </w:p>
        </w:tc>
        <w:tc>
          <w:tcPr>
            <w:tcW w:w="3572" w:type="dxa"/>
          </w:tcPr>
          <w:p>
            <w:pPr>
              <w:pStyle w:val="0"/>
            </w:pPr>
            <w:r>
              <w:rPr>
                <w:sz w:val="24"/>
              </w:rPr>
              <w:t xml:space="preserve">адеметионин</w:t>
            </w:r>
          </w:p>
        </w:tc>
        <w:tc>
          <w:tcPr>
            <w:tcW w:w="3345"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 кишечнорастворимые;</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904" w:type="dxa"/>
            <w:vMerge w:val="restart"/>
          </w:tcPr>
          <w:p>
            <w:pPr>
              <w:pStyle w:val="0"/>
              <w:jc w:val="center"/>
            </w:pPr>
            <w:r>
              <w:rPr>
                <w:sz w:val="24"/>
              </w:rPr>
              <w:t xml:space="preserve">A16AB</w:t>
            </w:r>
          </w:p>
        </w:tc>
        <w:tc>
          <w:tcPr>
            <w:tcW w:w="3964" w:type="dxa"/>
            <w:vMerge w:val="restart"/>
          </w:tcPr>
          <w:p>
            <w:pPr>
              <w:pStyle w:val="0"/>
            </w:pPr>
            <w:r>
              <w:rPr>
                <w:sz w:val="24"/>
              </w:rPr>
              <w:t xml:space="preserve">ферментные препараты</w:t>
            </w:r>
          </w:p>
        </w:tc>
        <w:tc>
          <w:tcPr>
            <w:tcW w:w="3572" w:type="dxa"/>
          </w:tcPr>
          <w:p>
            <w:pPr>
              <w:pStyle w:val="0"/>
            </w:pPr>
            <w:r>
              <w:rPr>
                <w:sz w:val="24"/>
              </w:rPr>
              <w:t xml:space="preserve">агалсидаза альфа</w:t>
            </w:r>
          </w:p>
        </w:tc>
        <w:tc>
          <w:tcPr>
            <w:tcW w:w="3345"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агалсидаза бета</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велаглюцераза альфа</w:t>
            </w:r>
          </w:p>
        </w:tc>
        <w:tc>
          <w:tcPr>
            <w:tcW w:w="3345"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галсульфаза</w:t>
            </w:r>
          </w:p>
        </w:tc>
        <w:tc>
          <w:tcPr>
            <w:tcW w:w="3345"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идурсульфаза</w:t>
            </w:r>
          </w:p>
        </w:tc>
        <w:tc>
          <w:tcPr>
            <w:tcW w:w="3345"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идурсульфаза бета</w:t>
            </w:r>
          </w:p>
        </w:tc>
        <w:tc>
          <w:tcPr>
            <w:tcW w:w="3345"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имиглюцераза</w:t>
            </w:r>
          </w:p>
        </w:tc>
        <w:tc>
          <w:tcPr>
            <w:tcW w:w="3345"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ларонидаза</w:t>
            </w:r>
          </w:p>
        </w:tc>
        <w:tc>
          <w:tcPr>
            <w:tcW w:w="3345" w:type="dxa"/>
          </w:tcPr>
          <w:p>
            <w:pPr>
              <w:pStyle w:val="0"/>
            </w:pPr>
            <w:r>
              <w:rPr>
                <w:sz w:val="24"/>
              </w:rPr>
              <w:t xml:space="preserve">концентрат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себелипаза альфа</w:t>
            </w:r>
          </w:p>
        </w:tc>
        <w:tc>
          <w:tcPr>
            <w:tcW w:w="3345" w:type="dxa"/>
          </w:tcPr>
          <w:p>
            <w:pPr>
              <w:pStyle w:val="0"/>
            </w:pPr>
            <w:r>
              <w:rPr>
                <w:sz w:val="24"/>
              </w:rPr>
              <w:t xml:space="preserve">концентрат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талиглюцераза альфа</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W w:w="904" w:type="dxa"/>
            <w:vMerge w:val="restart"/>
          </w:tcPr>
          <w:p>
            <w:pPr>
              <w:pStyle w:val="0"/>
              <w:jc w:val="center"/>
            </w:pPr>
            <w:r>
              <w:rPr>
                <w:sz w:val="24"/>
              </w:rPr>
              <w:t xml:space="preserve">A16AX</w:t>
            </w:r>
          </w:p>
        </w:tc>
        <w:tc>
          <w:tcPr>
            <w:tcW w:w="3964" w:type="dxa"/>
          </w:tcPr>
          <w:p>
            <w:pPr>
              <w:pStyle w:val="0"/>
            </w:pPr>
            <w:r>
              <w:rPr>
                <w:sz w:val="24"/>
              </w:rPr>
              <w:t xml:space="preserve">прочие препараты для лечения заболеваний желудочно-кишечного тракта и нарушений обмена веществ</w:t>
            </w:r>
          </w:p>
        </w:tc>
        <w:tc>
          <w:tcPr>
            <w:tcW w:w="3572" w:type="dxa"/>
          </w:tcPr>
          <w:p>
            <w:pPr>
              <w:pStyle w:val="0"/>
            </w:pPr>
            <w:r>
              <w:rPr>
                <w:sz w:val="24"/>
              </w:rPr>
              <w:t xml:space="preserve">миглустат</w:t>
            </w:r>
          </w:p>
        </w:tc>
        <w:tc>
          <w:tcPr>
            <w:tcW w:w="3345" w:type="dxa"/>
          </w:tcPr>
          <w:p>
            <w:pPr>
              <w:pStyle w:val="0"/>
            </w:pPr>
            <w:r>
              <w:rPr>
                <w:sz w:val="24"/>
              </w:rPr>
              <w:t xml:space="preserve">капсулы</w:t>
            </w:r>
          </w:p>
        </w:tc>
      </w:tr>
      <w:tr>
        <w:tc>
          <w:tcPr>
            <w:vMerge w:val="continue"/>
          </w:tcPr>
          <w:p/>
        </w:tc>
        <w:tc>
          <w:tcPr>
            <w:tcW w:w="3964" w:type="dxa"/>
            <w:vMerge w:val="restart"/>
          </w:tcPr>
          <w:p>
            <w:pPr>
              <w:pStyle w:val="0"/>
            </w:pPr>
            <w:r>
              <w:rPr>
                <w:sz w:val="24"/>
              </w:rPr>
            </w:r>
          </w:p>
        </w:tc>
        <w:tc>
          <w:tcPr>
            <w:tcW w:w="3572" w:type="dxa"/>
          </w:tcPr>
          <w:p>
            <w:pPr>
              <w:pStyle w:val="0"/>
            </w:pPr>
            <w:r>
              <w:rPr>
                <w:sz w:val="24"/>
              </w:rPr>
              <w:t xml:space="preserve">нитизинон</w:t>
            </w:r>
          </w:p>
        </w:tc>
        <w:tc>
          <w:tcPr>
            <w:tcW w:w="3345" w:type="dxa"/>
          </w:tcPr>
          <w:p>
            <w:pPr>
              <w:pStyle w:val="0"/>
            </w:pPr>
            <w:r>
              <w:rPr>
                <w:sz w:val="24"/>
              </w:rPr>
              <w:t xml:space="preserve">капсулы</w:t>
            </w:r>
          </w:p>
        </w:tc>
      </w:tr>
      <w:tr>
        <w:tc>
          <w:tcPr>
            <w:vMerge w:val="continue"/>
          </w:tcPr>
          <w:p/>
        </w:tc>
        <w:tc>
          <w:tcPr>
            <w:vMerge w:val="continue"/>
          </w:tcPr>
          <w:p/>
        </w:tc>
        <w:tc>
          <w:tcPr>
            <w:tcW w:w="3572" w:type="dxa"/>
          </w:tcPr>
          <w:p>
            <w:pPr>
              <w:pStyle w:val="0"/>
            </w:pPr>
            <w:r>
              <w:rPr>
                <w:sz w:val="24"/>
              </w:rPr>
              <w:t xml:space="preserve">сапроптерин</w:t>
            </w:r>
          </w:p>
        </w:tc>
        <w:tc>
          <w:tcPr>
            <w:tcW w:w="3345" w:type="dxa"/>
          </w:tcPr>
          <w:p>
            <w:pPr>
              <w:pStyle w:val="0"/>
            </w:pPr>
            <w:r>
              <w:rPr>
                <w:sz w:val="24"/>
              </w:rPr>
              <w:t xml:space="preserve">таблетки диспергируемые;</w:t>
            </w:r>
          </w:p>
          <w:p>
            <w:pPr>
              <w:pStyle w:val="0"/>
            </w:pPr>
            <w:r>
              <w:rPr>
                <w:sz w:val="24"/>
              </w:rPr>
              <w:t xml:space="preserve">таблетки растворимые</w:t>
            </w:r>
          </w:p>
        </w:tc>
      </w:tr>
      <w:tr>
        <w:tc>
          <w:tcPr>
            <w:vMerge w:val="continue"/>
          </w:tcPr>
          <w:p/>
        </w:tc>
        <w:tc>
          <w:tcPr>
            <w:vMerge w:val="continue"/>
          </w:tcPr>
          <w:p/>
        </w:tc>
        <w:tc>
          <w:tcPr>
            <w:tcW w:w="3572" w:type="dxa"/>
          </w:tcPr>
          <w:p>
            <w:pPr>
              <w:pStyle w:val="0"/>
            </w:pPr>
            <w:r>
              <w:rPr>
                <w:sz w:val="24"/>
              </w:rPr>
              <w:t xml:space="preserve">тиоктовая кислота</w:t>
            </w:r>
          </w:p>
        </w:tc>
        <w:tc>
          <w:tcPr>
            <w:tcW w:w="3345" w:type="dxa"/>
          </w:tcPr>
          <w:p>
            <w:pPr>
              <w:pStyle w:val="0"/>
            </w:pPr>
            <w:r>
              <w:rPr>
                <w:sz w:val="24"/>
              </w:rPr>
              <w:t xml:space="preserve">капсулы;</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B</w:t>
            </w:r>
          </w:p>
        </w:tc>
        <w:tc>
          <w:tcPr>
            <w:tcW w:w="3964" w:type="dxa"/>
          </w:tcPr>
          <w:p>
            <w:pPr>
              <w:pStyle w:val="0"/>
            </w:pPr>
            <w:r>
              <w:rPr>
                <w:sz w:val="24"/>
              </w:rPr>
              <w:t xml:space="preserve">кровь и система кроветворения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B01</w:t>
            </w:r>
          </w:p>
        </w:tc>
        <w:tc>
          <w:tcPr>
            <w:tcW w:w="3964" w:type="dxa"/>
          </w:tcPr>
          <w:p>
            <w:pPr>
              <w:pStyle w:val="0"/>
            </w:pPr>
            <w:r>
              <w:rPr>
                <w:sz w:val="24"/>
              </w:rPr>
              <w:t xml:space="preserve">антитромботические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B01A</w:t>
            </w:r>
          </w:p>
        </w:tc>
        <w:tc>
          <w:tcPr>
            <w:tcW w:w="3964" w:type="dxa"/>
          </w:tcPr>
          <w:p>
            <w:pPr>
              <w:pStyle w:val="0"/>
            </w:pPr>
            <w:r>
              <w:rPr>
                <w:sz w:val="24"/>
              </w:rPr>
              <w:t xml:space="preserve">антитромботические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B01AA</w:t>
            </w:r>
          </w:p>
        </w:tc>
        <w:tc>
          <w:tcPr>
            <w:tcW w:w="3964" w:type="dxa"/>
          </w:tcPr>
          <w:p>
            <w:pPr>
              <w:pStyle w:val="0"/>
            </w:pPr>
            <w:r>
              <w:rPr>
                <w:sz w:val="24"/>
              </w:rPr>
              <w:t xml:space="preserve">антагонисты витамина K</w:t>
            </w:r>
          </w:p>
        </w:tc>
        <w:tc>
          <w:tcPr>
            <w:tcW w:w="3572" w:type="dxa"/>
          </w:tcPr>
          <w:p>
            <w:pPr>
              <w:pStyle w:val="0"/>
            </w:pPr>
            <w:r>
              <w:rPr>
                <w:sz w:val="24"/>
              </w:rPr>
              <w:t xml:space="preserve">варфарин</w:t>
            </w:r>
          </w:p>
        </w:tc>
        <w:tc>
          <w:tcPr>
            <w:tcW w:w="3345" w:type="dxa"/>
          </w:tcPr>
          <w:p>
            <w:pPr>
              <w:pStyle w:val="0"/>
            </w:pPr>
            <w:r>
              <w:rPr>
                <w:sz w:val="24"/>
              </w:rPr>
              <w:t xml:space="preserve">таблетки</w:t>
            </w:r>
          </w:p>
        </w:tc>
      </w:tr>
      <w:tr>
        <w:tc>
          <w:tcPr>
            <w:tcW w:w="904" w:type="dxa"/>
            <w:vMerge w:val="restart"/>
          </w:tcPr>
          <w:p>
            <w:pPr>
              <w:pStyle w:val="0"/>
              <w:jc w:val="center"/>
            </w:pPr>
            <w:r>
              <w:rPr>
                <w:sz w:val="24"/>
              </w:rPr>
              <w:t xml:space="preserve">B01AB</w:t>
            </w:r>
          </w:p>
        </w:tc>
        <w:tc>
          <w:tcPr>
            <w:tcW w:w="3964" w:type="dxa"/>
            <w:vMerge w:val="restart"/>
          </w:tcPr>
          <w:p>
            <w:pPr>
              <w:pStyle w:val="0"/>
            </w:pPr>
            <w:r>
              <w:rPr>
                <w:sz w:val="24"/>
              </w:rPr>
              <w:t xml:space="preserve">группа гепарина</w:t>
            </w:r>
          </w:p>
        </w:tc>
        <w:tc>
          <w:tcPr>
            <w:tcW w:w="3572" w:type="dxa"/>
          </w:tcPr>
          <w:p>
            <w:pPr>
              <w:pStyle w:val="0"/>
            </w:pPr>
            <w:r>
              <w:rPr>
                <w:sz w:val="24"/>
              </w:rPr>
              <w:t xml:space="preserve">гепарин натрия</w:t>
            </w:r>
          </w:p>
        </w:tc>
        <w:tc>
          <w:tcPr>
            <w:tcW w:w="3345"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tc>
      </w:tr>
      <w:tr>
        <w:tc>
          <w:tcPr>
            <w:vMerge w:val="continue"/>
          </w:tcPr>
          <w:p/>
        </w:tc>
        <w:tc>
          <w:tcPr>
            <w:vMerge w:val="continue"/>
          </w:tcPr>
          <w:p/>
        </w:tc>
        <w:tc>
          <w:tcPr>
            <w:tcW w:w="3572" w:type="dxa"/>
          </w:tcPr>
          <w:p>
            <w:pPr>
              <w:pStyle w:val="0"/>
            </w:pPr>
            <w:r>
              <w:rPr>
                <w:sz w:val="24"/>
              </w:rPr>
              <w:t xml:space="preserve">эноксапарин натрия</w:t>
            </w:r>
          </w:p>
        </w:tc>
        <w:tc>
          <w:tcPr>
            <w:tcW w:w="3345" w:type="dxa"/>
          </w:tcPr>
          <w:p>
            <w:pPr>
              <w:pStyle w:val="0"/>
            </w:pPr>
            <w:r>
              <w:rPr>
                <w:sz w:val="24"/>
              </w:rPr>
              <w:t xml:space="preserve">раствор для инъекций</w:t>
            </w:r>
          </w:p>
        </w:tc>
      </w:tr>
      <w:tr>
        <w:tc>
          <w:tcPr>
            <w:vMerge w:val="continue"/>
          </w:tcPr>
          <w:p/>
        </w:tc>
        <w:tc>
          <w:tcPr>
            <w:vMerge w:val="continue"/>
          </w:tcPr>
          <w:p/>
        </w:tc>
        <w:tc>
          <w:tcPr>
            <w:tcW w:w="3572" w:type="dxa"/>
          </w:tcPr>
          <w:p>
            <w:pPr>
              <w:pStyle w:val="0"/>
            </w:pPr>
            <w:r>
              <w:rPr>
                <w:sz w:val="24"/>
              </w:rPr>
              <w:t xml:space="preserve">парнапарин натрия</w:t>
            </w:r>
          </w:p>
        </w:tc>
        <w:tc>
          <w:tcPr>
            <w:tcW w:w="3345"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B01AC</w:t>
            </w:r>
          </w:p>
        </w:tc>
        <w:tc>
          <w:tcPr>
            <w:tcW w:w="3964" w:type="dxa"/>
            <w:vMerge w:val="restart"/>
          </w:tcPr>
          <w:p>
            <w:pPr>
              <w:pStyle w:val="0"/>
            </w:pPr>
            <w:r>
              <w:rPr>
                <w:sz w:val="24"/>
              </w:rPr>
              <w:t xml:space="preserve">антиагреганты, кроме гепарина</w:t>
            </w:r>
          </w:p>
        </w:tc>
        <w:tc>
          <w:tcPr>
            <w:tcW w:w="3572" w:type="dxa"/>
          </w:tcPr>
          <w:p>
            <w:pPr>
              <w:pStyle w:val="0"/>
            </w:pPr>
            <w:r>
              <w:rPr>
                <w:sz w:val="24"/>
              </w:rPr>
              <w:t xml:space="preserve">клопидогрел</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селексипаг</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тикагрелор</w:t>
            </w:r>
          </w:p>
        </w:tc>
        <w:tc>
          <w:tcPr>
            <w:tcW w:w="3345"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B01AD</w:t>
            </w:r>
          </w:p>
        </w:tc>
        <w:tc>
          <w:tcPr>
            <w:tcW w:w="3964" w:type="dxa"/>
            <w:vMerge w:val="restart"/>
          </w:tcPr>
          <w:p>
            <w:pPr>
              <w:pStyle w:val="0"/>
            </w:pPr>
            <w:r>
              <w:rPr>
                <w:sz w:val="24"/>
              </w:rPr>
              <w:t xml:space="preserve">ферментные препараты</w:t>
            </w:r>
          </w:p>
        </w:tc>
        <w:tc>
          <w:tcPr>
            <w:tcW w:w="3572" w:type="dxa"/>
          </w:tcPr>
          <w:p>
            <w:pPr>
              <w:pStyle w:val="0"/>
            </w:pPr>
            <w:r>
              <w:rPr>
                <w:sz w:val="24"/>
              </w:rPr>
              <w:t xml:space="preserve">алтеплаза</w:t>
            </w:r>
          </w:p>
        </w:tc>
        <w:tc>
          <w:tcPr>
            <w:tcW w:w="3345"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проурокиназа</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3572" w:type="dxa"/>
          </w:tcPr>
          <w:p>
            <w:pPr>
              <w:pStyle w:val="0"/>
            </w:pPr>
            <w:r>
              <w:rPr>
                <w:sz w:val="24"/>
              </w:rPr>
              <w:t xml:space="preserve">рекомбинантный белок, содержащий аминокислотную последовательность стафилокиназы</w:t>
            </w:r>
          </w:p>
        </w:tc>
        <w:tc>
          <w:tcPr>
            <w:tcW w:w="3345"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572" w:type="dxa"/>
          </w:tcPr>
          <w:p>
            <w:pPr>
              <w:pStyle w:val="0"/>
            </w:pPr>
            <w:r>
              <w:rPr>
                <w:sz w:val="24"/>
              </w:rPr>
              <w:t xml:space="preserve">тенектеплаза</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jc w:val="center"/>
            </w:pPr>
            <w:r>
              <w:rPr>
                <w:sz w:val="24"/>
              </w:rPr>
              <w:t xml:space="preserve">B01AE</w:t>
            </w:r>
          </w:p>
        </w:tc>
        <w:tc>
          <w:tcPr>
            <w:tcW w:w="3964" w:type="dxa"/>
          </w:tcPr>
          <w:p>
            <w:pPr>
              <w:pStyle w:val="0"/>
            </w:pPr>
            <w:r>
              <w:rPr>
                <w:sz w:val="24"/>
              </w:rPr>
              <w:t xml:space="preserve">прямые ингибиторы тромбина</w:t>
            </w:r>
          </w:p>
        </w:tc>
        <w:tc>
          <w:tcPr>
            <w:tcW w:w="3572" w:type="dxa"/>
          </w:tcPr>
          <w:p>
            <w:pPr>
              <w:pStyle w:val="0"/>
            </w:pPr>
            <w:r>
              <w:rPr>
                <w:sz w:val="24"/>
              </w:rPr>
              <w:t xml:space="preserve">дабигатрана этексилат</w:t>
            </w:r>
          </w:p>
        </w:tc>
        <w:tc>
          <w:tcPr>
            <w:tcW w:w="3345" w:type="dxa"/>
          </w:tcPr>
          <w:p>
            <w:pPr>
              <w:pStyle w:val="0"/>
            </w:pPr>
            <w:r>
              <w:rPr>
                <w:sz w:val="24"/>
              </w:rPr>
              <w:t xml:space="preserve">капсулы</w:t>
            </w:r>
          </w:p>
        </w:tc>
      </w:tr>
      <w:tr>
        <w:tc>
          <w:tcPr>
            <w:tcW w:w="904" w:type="dxa"/>
            <w:tcBorders>
              <w:bottom w:val="nil"/>
            </w:tcBorders>
            <w:vMerge w:val="restart"/>
          </w:tcPr>
          <w:p>
            <w:pPr>
              <w:pStyle w:val="0"/>
              <w:jc w:val="center"/>
            </w:pPr>
            <w:r>
              <w:rPr>
                <w:sz w:val="24"/>
              </w:rPr>
              <w:t xml:space="preserve">B01AF</w:t>
            </w:r>
          </w:p>
        </w:tc>
        <w:tc>
          <w:tcPr>
            <w:tcW w:w="3964" w:type="dxa"/>
            <w:tcBorders>
              <w:bottom w:val="nil"/>
            </w:tcBorders>
            <w:vMerge w:val="restart"/>
          </w:tcPr>
          <w:p>
            <w:pPr>
              <w:pStyle w:val="0"/>
            </w:pPr>
            <w:r>
              <w:rPr>
                <w:sz w:val="24"/>
              </w:rPr>
              <w:t xml:space="preserve">прямые ингибиторы фактора Xa</w:t>
            </w:r>
          </w:p>
        </w:tc>
        <w:tc>
          <w:tcPr>
            <w:tcW w:w="3572" w:type="dxa"/>
          </w:tcPr>
          <w:p>
            <w:pPr>
              <w:pStyle w:val="0"/>
            </w:pPr>
            <w:r>
              <w:rPr>
                <w:sz w:val="24"/>
              </w:rPr>
              <w:t xml:space="preserve">апиксабан</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ривароксабан</w:t>
            </w:r>
          </w:p>
        </w:tc>
        <w:tc>
          <w:tcPr>
            <w:tcW w:w="3345" w:type="dxa"/>
          </w:tcPr>
          <w:p>
            <w:pPr>
              <w:pStyle w:val="0"/>
            </w:pPr>
            <w:r>
              <w:rPr>
                <w:sz w:val="24"/>
              </w:rPr>
              <w:t xml:space="preserve">таблетки,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N-(5-Хлорпиридин-2-ил)-5-метил-2-(4-(N-метилацетимидамидо)бензамидо)бензамида гидрохлорид</w:t>
            </w:r>
          </w:p>
        </w:tc>
        <w:tc>
          <w:tcPr>
            <w:tcW w:w="3345" w:type="dxa"/>
            <w:tcBorders>
              <w:bottom w:val="nil"/>
            </w:tcBorders>
          </w:tcPr>
          <w:p>
            <w:pPr>
              <w:pStyle w:val="0"/>
            </w:pPr>
            <w:r>
              <w:rPr>
                <w:sz w:val="24"/>
              </w:rPr>
              <w:t xml:space="preserve">таблетки кишечнорастворимые, покрытые пленочной оболочкой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7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B02</w:t>
            </w:r>
          </w:p>
        </w:tc>
        <w:tc>
          <w:tcPr>
            <w:tcW w:w="3964" w:type="dxa"/>
          </w:tcPr>
          <w:p>
            <w:pPr>
              <w:pStyle w:val="0"/>
            </w:pPr>
            <w:r>
              <w:rPr>
                <w:sz w:val="24"/>
              </w:rPr>
              <w:t xml:space="preserve">гемостатические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B02A</w:t>
            </w:r>
          </w:p>
        </w:tc>
        <w:tc>
          <w:tcPr>
            <w:tcW w:w="3964" w:type="dxa"/>
          </w:tcPr>
          <w:p>
            <w:pPr>
              <w:pStyle w:val="0"/>
            </w:pPr>
            <w:r>
              <w:rPr>
                <w:sz w:val="24"/>
              </w:rPr>
              <w:t xml:space="preserve">антифибринолитические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B02AA</w:t>
            </w:r>
          </w:p>
        </w:tc>
        <w:tc>
          <w:tcPr>
            <w:tcW w:w="3964" w:type="dxa"/>
            <w:vMerge w:val="restart"/>
          </w:tcPr>
          <w:p>
            <w:pPr>
              <w:pStyle w:val="0"/>
            </w:pPr>
            <w:r>
              <w:rPr>
                <w:sz w:val="24"/>
              </w:rPr>
              <w:t xml:space="preserve">аминокислоты</w:t>
            </w:r>
          </w:p>
        </w:tc>
        <w:tc>
          <w:tcPr>
            <w:tcW w:w="3572" w:type="dxa"/>
          </w:tcPr>
          <w:p>
            <w:pPr>
              <w:pStyle w:val="0"/>
            </w:pPr>
            <w:r>
              <w:rPr>
                <w:sz w:val="24"/>
              </w:rPr>
              <w:t xml:space="preserve">аминокапроновая кислота</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транексамовая кислота</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B02AB</w:t>
            </w:r>
          </w:p>
        </w:tc>
        <w:tc>
          <w:tcPr>
            <w:tcW w:w="3964" w:type="dxa"/>
          </w:tcPr>
          <w:p>
            <w:pPr>
              <w:pStyle w:val="0"/>
            </w:pPr>
            <w:r>
              <w:rPr>
                <w:sz w:val="24"/>
              </w:rPr>
              <w:t xml:space="preserve">ингибиторы протеиназ плазмы</w:t>
            </w:r>
          </w:p>
        </w:tc>
        <w:tc>
          <w:tcPr>
            <w:tcW w:w="3572" w:type="dxa"/>
          </w:tcPr>
          <w:p>
            <w:pPr>
              <w:pStyle w:val="0"/>
            </w:pPr>
            <w:r>
              <w:rPr>
                <w:sz w:val="24"/>
              </w:rPr>
              <w:t xml:space="preserve">апротинин</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904" w:type="dxa"/>
          </w:tcPr>
          <w:p>
            <w:pPr>
              <w:pStyle w:val="0"/>
              <w:jc w:val="center"/>
            </w:pPr>
            <w:r>
              <w:rPr>
                <w:sz w:val="24"/>
              </w:rPr>
              <w:t xml:space="preserve">B02B</w:t>
            </w:r>
          </w:p>
        </w:tc>
        <w:tc>
          <w:tcPr>
            <w:tcW w:w="3964" w:type="dxa"/>
          </w:tcPr>
          <w:p>
            <w:pPr>
              <w:pStyle w:val="0"/>
            </w:pPr>
            <w:r>
              <w:rPr>
                <w:sz w:val="24"/>
              </w:rPr>
              <w:t xml:space="preserve">витамин K и другие гемостатики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B02BA</w:t>
            </w:r>
          </w:p>
        </w:tc>
        <w:tc>
          <w:tcPr>
            <w:tcW w:w="3964" w:type="dxa"/>
          </w:tcPr>
          <w:p>
            <w:pPr>
              <w:pStyle w:val="0"/>
            </w:pPr>
            <w:r>
              <w:rPr>
                <w:sz w:val="24"/>
              </w:rPr>
              <w:t xml:space="preserve">витамин K</w:t>
            </w:r>
          </w:p>
        </w:tc>
        <w:tc>
          <w:tcPr>
            <w:tcW w:w="3572" w:type="dxa"/>
          </w:tcPr>
          <w:p>
            <w:pPr>
              <w:pStyle w:val="0"/>
            </w:pPr>
            <w:r>
              <w:rPr>
                <w:sz w:val="24"/>
              </w:rPr>
              <w:t xml:space="preserve">менадиона натрия бисульфит</w:t>
            </w:r>
          </w:p>
        </w:tc>
        <w:tc>
          <w:tcPr>
            <w:tcW w:w="3345" w:type="dxa"/>
          </w:tcPr>
          <w:p>
            <w:pPr>
              <w:pStyle w:val="0"/>
            </w:pPr>
            <w:r>
              <w:rPr>
                <w:sz w:val="24"/>
              </w:rPr>
              <w:t xml:space="preserve">раствор для внутримышечного введения</w:t>
            </w:r>
          </w:p>
        </w:tc>
      </w:tr>
      <w:tr>
        <w:tc>
          <w:tcPr>
            <w:tcW w:w="904" w:type="dxa"/>
          </w:tcPr>
          <w:p>
            <w:pPr>
              <w:pStyle w:val="0"/>
              <w:jc w:val="center"/>
            </w:pPr>
            <w:r>
              <w:rPr>
                <w:sz w:val="24"/>
              </w:rPr>
              <w:t xml:space="preserve">B02BC</w:t>
            </w:r>
          </w:p>
        </w:tc>
        <w:tc>
          <w:tcPr>
            <w:tcW w:w="3964" w:type="dxa"/>
          </w:tcPr>
          <w:p>
            <w:pPr>
              <w:pStyle w:val="0"/>
            </w:pPr>
            <w:r>
              <w:rPr>
                <w:sz w:val="24"/>
              </w:rPr>
              <w:t xml:space="preserve">местные гемостатики</w:t>
            </w:r>
          </w:p>
        </w:tc>
        <w:tc>
          <w:tcPr>
            <w:tcW w:w="3572" w:type="dxa"/>
          </w:tcPr>
          <w:p>
            <w:pPr>
              <w:pStyle w:val="0"/>
            </w:pPr>
            <w:r>
              <w:rPr>
                <w:sz w:val="24"/>
              </w:rPr>
              <w:t xml:space="preserve">фибриноген + тромбин</w:t>
            </w:r>
          </w:p>
        </w:tc>
        <w:tc>
          <w:tcPr>
            <w:tcW w:w="3345" w:type="dxa"/>
          </w:tcPr>
          <w:p>
            <w:pPr>
              <w:pStyle w:val="0"/>
            </w:pPr>
            <w:r>
              <w:rPr>
                <w:sz w:val="24"/>
              </w:rPr>
              <w:t xml:space="preserve">губка</w:t>
            </w:r>
          </w:p>
        </w:tc>
      </w:tr>
      <w:tr>
        <w:tc>
          <w:tcPr>
            <w:tcW w:w="904" w:type="dxa"/>
            <w:vMerge w:val="restart"/>
          </w:tcPr>
          <w:p>
            <w:pPr>
              <w:pStyle w:val="0"/>
              <w:jc w:val="center"/>
            </w:pPr>
            <w:r>
              <w:rPr>
                <w:sz w:val="24"/>
              </w:rPr>
              <w:t xml:space="preserve">B02BD</w:t>
            </w:r>
          </w:p>
        </w:tc>
        <w:tc>
          <w:tcPr>
            <w:tcW w:w="3964" w:type="dxa"/>
            <w:vMerge w:val="restart"/>
          </w:tcPr>
          <w:p>
            <w:pPr>
              <w:pStyle w:val="0"/>
            </w:pPr>
            <w:r>
              <w:rPr>
                <w:sz w:val="24"/>
              </w:rPr>
              <w:t xml:space="preserve">факторы свертывания крови</w:t>
            </w:r>
          </w:p>
        </w:tc>
        <w:tc>
          <w:tcPr>
            <w:tcW w:w="3572" w:type="dxa"/>
          </w:tcPr>
          <w:p>
            <w:pPr>
              <w:pStyle w:val="0"/>
            </w:pPr>
            <w:r>
              <w:rPr>
                <w:sz w:val="24"/>
              </w:rPr>
              <w:t xml:space="preserve">антиингибиторный коагулянтный комплекс</w:t>
            </w:r>
          </w:p>
        </w:tc>
        <w:tc>
          <w:tcPr>
            <w:tcW w:w="3345"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мороктоког альфа</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нонаког альфа</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октоког альфа</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симоктоког альфа (фактор свертывания крови VIII человеческий рекомбинантный)</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фактор свертывания крови VII</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фактор свертывания крови VIII</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 (замороженный)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фактор свертывания крови IX</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факторы свертывания крови II, VII, IX, X в комбинации (протромбиновый комплекс)</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факторы свертывания крови II, IX и X в комбинации</w:t>
            </w:r>
          </w:p>
        </w:tc>
        <w:tc>
          <w:tcPr>
            <w:tcW w:w="3345" w:type="dxa"/>
          </w:tcPr>
          <w:p>
            <w:pPr>
              <w:pStyle w:val="0"/>
            </w:pPr>
            <w:r>
              <w:rPr>
                <w:sz w:val="24"/>
              </w:rPr>
              <w:t xml:space="preserve">лиофилизат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фактор свертывания крови VIII + фактор Виллебранда</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эптаког альфа (активированный)</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эфмороктоког альфа</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Borders>
              <w:bottom w:val="nil"/>
            </w:tcBorders>
            <w:vMerge w:val="restart"/>
          </w:tcPr>
          <w:p>
            <w:pPr>
              <w:pStyle w:val="0"/>
              <w:jc w:val="center"/>
            </w:pPr>
            <w:r>
              <w:rPr>
                <w:sz w:val="24"/>
              </w:rPr>
              <w:t xml:space="preserve">B02BX</w:t>
            </w:r>
          </w:p>
        </w:tc>
        <w:tc>
          <w:tcPr>
            <w:tcW w:w="3964" w:type="dxa"/>
            <w:tcBorders>
              <w:bottom w:val="nil"/>
            </w:tcBorders>
            <w:vMerge w:val="restart"/>
          </w:tcPr>
          <w:p>
            <w:pPr>
              <w:pStyle w:val="0"/>
            </w:pPr>
            <w:r>
              <w:rPr>
                <w:sz w:val="24"/>
              </w:rPr>
              <w:t xml:space="preserve">другие системные гемостатики</w:t>
            </w:r>
          </w:p>
        </w:tc>
        <w:tc>
          <w:tcPr>
            <w:tcW w:w="3572" w:type="dxa"/>
          </w:tcPr>
          <w:p>
            <w:pPr>
              <w:pStyle w:val="0"/>
            </w:pPr>
            <w:r>
              <w:rPr>
                <w:sz w:val="24"/>
              </w:rPr>
              <w:t xml:space="preserve">ромиплостим</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порошок для приготовления раствора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элтромбопаг</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эмицизумаб</w:t>
            </w:r>
          </w:p>
        </w:tc>
        <w:tc>
          <w:tcPr>
            <w:tcW w:w="3345" w:type="dxa"/>
          </w:tcPr>
          <w:p>
            <w:pPr>
              <w:pStyle w:val="0"/>
            </w:pPr>
            <w:r>
              <w:rPr>
                <w:sz w:val="24"/>
              </w:rPr>
              <w:t xml:space="preserve">раствор для подкожного введения</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этамзилат</w:t>
            </w:r>
          </w:p>
        </w:tc>
        <w:tc>
          <w:tcPr>
            <w:tcW w:w="3345" w:type="dxa"/>
            <w:tcBorders>
              <w:bottom w:val="nil"/>
            </w:tcBorders>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наружного применения;</w:t>
            </w:r>
          </w:p>
          <w:p>
            <w:pPr>
              <w:pStyle w:val="0"/>
            </w:pPr>
            <w:r>
              <w:rPr>
                <w:sz w:val="24"/>
              </w:rPr>
              <w:t xml:space="preserve">таблетки</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7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B03</w:t>
            </w:r>
          </w:p>
        </w:tc>
        <w:tc>
          <w:tcPr>
            <w:tcW w:w="3964" w:type="dxa"/>
          </w:tcPr>
          <w:p>
            <w:pPr>
              <w:pStyle w:val="0"/>
            </w:pPr>
            <w:r>
              <w:rPr>
                <w:sz w:val="24"/>
              </w:rPr>
              <w:t xml:space="preserve">антианемические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B03A</w:t>
            </w:r>
          </w:p>
        </w:tc>
        <w:tc>
          <w:tcPr>
            <w:tcW w:w="3964" w:type="dxa"/>
          </w:tcPr>
          <w:p>
            <w:pPr>
              <w:pStyle w:val="0"/>
            </w:pPr>
            <w:r>
              <w:rPr>
                <w:sz w:val="24"/>
              </w:rPr>
              <w:t xml:space="preserve">препараты железа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B03AB</w:t>
            </w:r>
          </w:p>
        </w:tc>
        <w:tc>
          <w:tcPr>
            <w:tcW w:w="3964" w:type="dxa"/>
          </w:tcPr>
          <w:p>
            <w:pPr>
              <w:pStyle w:val="0"/>
            </w:pPr>
            <w:r>
              <w:rPr>
                <w:sz w:val="24"/>
              </w:rPr>
              <w:t xml:space="preserve">пероральные препараты трехвалентного железа</w:t>
            </w:r>
          </w:p>
        </w:tc>
        <w:tc>
          <w:tcPr>
            <w:tcW w:w="3572" w:type="dxa"/>
          </w:tcPr>
          <w:p>
            <w:pPr>
              <w:pStyle w:val="0"/>
            </w:pPr>
            <w:r>
              <w:rPr>
                <w:sz w:val="24"/>
              </w:rPr>
              <w:t xml:space="preserve">железа (III) гидроксид полимальтозат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жевательные</w:t>
            </w:r>
          </w:p>
        </w:tc>
      </w:tr>
      <w:tr>
        <w:tc>
          <w:tcPr>
            <w:tcW w:w="904" w:type="dxa"/>
            <w:vMerge w:val="restart"/>
          </w:tcPr>
          <w:p>
            <w:pPr>
              <w:pStyle w:val="0"/>
              <w:jc w:val="center"/>
            </w:pPr>
            <w:r>
              <w:rPr>
                <w:sz w:val="24"/>
              </w:rPr>
              <w:t xml:space="preserve">B03AC</w:t>
            </w:r>
          </w:p>
        </w:tc>
        <w:tc>
          <w:tcPr>
            <w:tcW w:w="3964" w:type="dxa"/>
            <w:vMerge w:val="restart"/>
          </w:tcPr>
          <w:p>
            <w:pPr>
              <w:pStyle w:val="0"/>
            </w:pPr>
            <w:r>
              <w:rPr>
                <w:sz w:val="24"/>
              </w:rPr>
              <w:t xml:space="preserve">парентеральные препараты трехвалентного железа</w:t>
            </w:r>
          </w:p>
        </w:tc>
        <w:tc>
          <w:tcPr>
            <w:tcW w:w="3572" w:type="dxa"/>
          </w:tcPr>
          <w:p>
            <w:pPr>
              <w:pStyle w:val="0"/>
            </w:pPr>
            <w:r>
              <w:rPr>
                <w:sz w:val="24"/>
              </w:rPr>
              <w:t xml:space="preserve">железа (III) гидроксид олигоизомальтозат</w:t>
            </w:r>
          </w:p>
        </w:tc>
        <w:tc>
          <w:tcPr>
            <w:tcW w:w="3345" w:type="dxa"/>
          </w:tcPr>
          <w:p>
            <w:pPr>
              <w:pStyle w:val="0"/>
            </w:pPr>
            <w:r>
              <w:rPr>
                <w:sz w:val="24"/>
              </w:rPr>
              <w:t xml:space="preserve">раствор для внутривенного введения</w:t>
            </w:r>
          </w:p>
        </w:tc>
      </w:tr>
      <w:tr>
        <w:tc>
          <w:tcPr>
            <w:vMerge w:val="continue"/>
          </w:tcPr>
          <w:p/>
        </w:tc>
        <w:tc>
          <w:tcPr>
            <w:vMerge w:val="continue"/>
          </w:tcPr>
          <w:p/>
        </w:tc>
        <w:tc>
          <w:tcPr>
            <w:tcW w:w="3572" w:type="dxa"/>
          </w:tcPr>
          <w:p>
            <w:pPr>
              <w:pStyle w:val="0"/>
            </w:pPr>
            <w:r>
              <w:rPr>
                <w:sz w:val="24"/>
              </w:rPr>
              <w:t xml:space="preserve">железа (III) гидроксида сахарозный комплекс</w:t>
            </w:r>
          </w:p>
        </w:tc>
        <w:tc>
          <w:tcPr>
            <w:tcW w:w="3345" w:type="dxa"/>
          </w:tcPr>
          <w:p>
            <w:pPr>
              <w:pStyle w:val="0"/>
            </w:pPr>
            <w:r>
              <w:rPr>
                <w:sz w:val="24"/>
              </w:rPr>
              <w:t xml:space="preserve">раствор для внутривенного введения</w:t>
            </w:r>
          </w:p>
        </w:tc>
      </w:tr>
      <w:tr>
        <w:tc>
          <w:tcPr>
            <w:vMerge w:val="continue"/>
          </w:tcPr>
          <w:p/>
        </w:tc>
        <w:tc>
          <w:tcPr>
            <w:vMerge w:val="continue"/>
          </w:tcPr>
          <w:p/>
        </w:tc>
        <w:tc>
          <w:tcPr>
            <w:tcW w:w="3572" w:type="dxa"/>
          </w:tcPr>
          <w:p>
            <w:pPr>
              <w:pStyle w:val="0"/>
            </w:pPr>
            <w:r>
              <w:rPr>
                <w:sz w:val="24"/>
              </w:rPr>
              <w:t xml:space="preserve">железа карбоксимальтозат</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B03B</w:t>
            </w:r>
          </w:p>
        </w:tc>
        <w:tc>
          <w:tcPr>
            <w:tcW w:w="3964" w:type="dxa"/>
          </w:tcPr>
          <w:p>
            <w:pPr>
              <w:pStyle w:val="0"/>
            </w:pPr>
            <w:r>
              <w:rPr>
                <w:sz w:val="24"/>
              </w:rPr>
              <w:t xml:space="preserve">витамин B12 и фолиевая кислота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B03BA</w:t>
            </w:r>
          </w:p>
        </w:tc>
        <w:tc>
          <w:tcPr>
            <w:tcW w:w="3964" w:type="dxa"/>
          </w:tcPr>
          <w:p>
            <w:pPr>
              <w:pStyle w:val="0"/>
            </w:pPr>
            <w:r>
              <w:rPr>
                <w:sz w:val="24"/>
              </w:rPr>
              <w:t xml:space="preserve">витамин B12 (цианокобаламин и его аналоги)</w:t>
            </w:r>
          </w:p>
        </w:tc>
        <w:tc>
          <w:tcPr>
            <w:tcW w:w="3572" w:type="dxa"/>
          </w:tcPr>
          <w:p>
            <w:pPr>
              <w:pStyle w:val="0"/>
            </w:pPr>
            <w:r>
              <w:rPr>
                <w:sz w:val="24"/>
              </w:rPr>
              <w:t xml:space="preserve">цианокобаламин</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B03BB</w:t>
            </w:r>
          </w:p>
        </w:tc>
        <w:tc>
          <w:tcPr>
            <w:tcW w:w="3964" w:type="dxa"/>
          </w:tcPr>
          <w:p>
            <w:pPr>
              <w:pStyle w:val="0"/>
            </w:pPr>
            <w:r>
              <w:rPr>
                <w:sz w:val="24"/>
              </w:rPr>
              <w:t xml:space="preserve">фолиевая кислота и ее производные</w:t>
            </w:r>
          </w:p>
        </w:tc>
        <w:tc>
          <w:tcPr>
            <w:tcW w:w="3572" w:type="dxa"/>
          </w:tcPr>
          <w:p>
            <w:pPr>
              <w:pStyle w:val="0"/>
            </w:pPr>
            <w:r>
              <w:rPr>
                <w:sz w:val="24"/>
              </w:rPr>
              <w:t xml:space="preserve">фолиевая кислота</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B03X</w:t>
            </w:r>
          </w:p>
        </w:tc>
        <w:tc>
          <w:tcPr>
            <w:tcW w:w="3964" w:type="dxa"/>
          </w:tcPr>
          <w:p>
            <w:pPr>
              <w:pStyle w:val="0"/>
            </w:pPr>
            <w:r>
              <w:rPr>
                <w:sz w:val="24"/>
              </w:rPr>
              <w:t xml:space="preserve">другие антианемические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Borders>
              <w:bottom w:val="nil"/>
            </w:tcBorders>
            <w:vMerge w:val="restart"/>
          </w:tcPr>
          <w:p>
            <w:pPr>
              <w:pStyle w:val="0"/>
            </w:pPr>
            <w:r>
              <w:rPr>
                <w:sz w:val="24"/>
              </w:rPr>
              <w:t xml:space="preserve">B03XA</w:t>
            </w:r>
          </w:p>
        </w:tc>
        <w:tc>
          <w:tcPr>
            <w:tcW w:w="3964" w:type="dxa"/>
            <w:tcBorders>
              <w:bottom w:val="nil"/>
            </w:tcBorders>
            <w:vMerge w:val="restart"/>
          </w:tcPr>
          <w:p>
            <w:pPr>
              <w:pStyle w:val="0"/>
            </w:pPr>
            <w:r>
              <w:rPr>
                <w:sz w:val="24"/>
              </w:rPr>
              <w:t xml:space="preserve">другие антианемические препараты</w:t>
            </w:r>
          </w:p>
        </w:tc>
        <w:tc>
          <w:tcPr>
            <w:tcW w:w="3572" w:type="dxa"/>
          </w:tcPr>
          <w:p>
            <w:pPr>
              <w:pStyle w:val="0"/>
            </w:pPr>
            <w:r>
              <w:rPr>
                <w:sz w:val="24"/>
              </w:rPr>
              <w:t xml:space="preserve">дарбэпоэтин альфа</w:t>
            </w:r>
          </w:p>
        </w:tc>
        <w:tc>
          <w:tcPr>
            <w:tcW w:w="3345" w:type="dxa"/>
          </w:tcPr>
          <w:p>
            <w:pPr>
              <w:pStyle w:val="0"/>
            </w:pPr>
            <w:r>
              <w:rPr>
                <w:sz w:val="24"/>
              </w:rPr>
              <w:t xml:space="preserve">раствор для инъекций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метоксиполиэтиленгликоль-эпоэтин бета</w:t>
            </w:r>
          </w:p>
        </w:tc>
        <w:tc>
          <w:tcPr>
            <w:tcW w:w="3345" w:type="dxa"/>
          </w:tcPr>
          <w:p>
            <w:pPr>
              <w:pStyle w:val="0"/>
            </w:pPr>
            <w:r>
              <w:rPr>
                <w:sz w:val="24"/>
              </w:rPr>
              <w:t xml:space="preserve">раствор для внутривенного и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роксадустат</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эпоэтин альфа</w:t>
            </w:r>
          </w:p>
        </w:tc>
        <w:tc>
          <w:tcPr>
            <w:tcW w:w="3345" w:type="dxa"/>
          </w:tcPr>
          <w:p>
            <w:pPr>
              <w:pStyle w:val="0"/>
            </w:pPr>
            <w:r>
              <w:rPr>
                <w:sz w:val="24"/>
              </w:rPr>
              <w:t xml:space="preserve">раствор для внутривенного и подкожного введения</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эпоэтин бета</w:t>
            </w:r>
          </w:p>
        </w:tc>
        <w:tc>
          <w:tcPr>
            <w:tcW w:w="3345" w:type="dxa"/>
            <w:tcBorders>
              <w:bottom w:val="nil"/>
            </w:tcBorders>
          </w:tcPr>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раствор для внутривенного и подкожного введения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8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B05</w:t>
            </w:r>
          </w:p>
        </w:tc>
        <w:tc>
          <w:tcPr>
            <w:tcW w:w="3964" w:type="dxa"/>
          </w:tcPr>
          <w:p>
            <w:pPr>
              <w:pStyle w:val="0"/>
            </w:pPr>
            <w:r>
              <w:rPr>
                <w:sz w:val="24"/>
              </w:rPr>
              <w:t xml:space="preserve">кровезаменители и перфузионные растворы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B05A</w:t>
            </w:r>
          </w:p>
        </w:tc>
        <w:tc>
          <w:tcPr>
            <w:tcW w:w="3964" w:type="dxa"/>
          </w:tcPr>
          <w:p>
            <w:pPr>
              <w:pStyle w:val="0"/>
            </w:pPr>
            <w:r>
              <w:rPr>
                <w:sz w:val="24"/>
              </w:rPr>
              <w:t xml:space="preserve">кровь и препараты крови</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B05AA</w:t>
            </w:r>
          </w:p>
        </w:tc>
        <w:tc>
          <w:tcPr>
            <w:tcW w:w="3964" w:type="dxa"/>
            <w:vMerge w:val="restart"/>
          </w:tcPr>
          <w:p>
            <w:pPr>
              <w:pStyle w:val="0"/>
            </w:pPr>
            <w:r>
              <w:rPr>
                <w:sz w:val="24"/>
              </w:rPr>
              <w:t xml:space="preserve">кровезаменители и препараты плазмы крови</w:t>
            </w:r>
          </w:p>
        </w:tc>
        <w:tc>
          <w:tcPr>
            <w:tcW w:w="3572" w:type="dxa"/>
          </w:tcPr>
          <w:p>
            <w:pPr>
              <w:pStyle w:val="0"/>
            </w:pPr>
            <w:r>
              <w:rPr>
                <w:sz w:val="24"/>
              </w:rPr>
              <w:t xml:space="preserve">альбумин человека</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гидроксиэтилкрахмал</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декстран</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желатин</w:t>
            </w:r>
          </w:p>
        </w:tc>
        <w:tc>
          <w:tcPr>
            <w:tcW w:w="3345" w:type="dxa"/>
          </w:tcPr>
          <w:p>
            <w:pPr>
              <w:pStyle w:val="0"/>
            </w:pPr>
            <w:r>
              <w:rPr>
                <w:sz w:val="24"/>
              </w:rPr>
              <w:t xml:space="preserve">раствор для инфузий</w:t>
            </w:r>
          </w:p>
        </w:tc>
      </w:tr>
      <w:tr>
        <w:tc>
          <w:tcPr>
            <w:tcW w:w="904" w:type="dxa"/>
          </w:tcPr>
          <w:p>
            <w:pPr>
              <w:pStyle w:val="0"/>
              <w:jc w:val="center"/>
            </w:pPr>
            <w:r>
              <w:rPr>
                <w:sz w:val="24"/>
              </w:rPr>
              <w:t xml:space="preserve">B05B</w:t>
            </w:r>
          </w:p>
        </w:tc>
        <w:tc>
          <w:tcPr>
            <w:tcW w:w="3964" w:type="dxa"/>
          </w:tcPr>
          <w:p>
            <w:pPr>
              <w:pStyle w:val="0"/>
            </w:pPr>
            <w:r>
              <w:rPr>
                <w:sz w:val="24"/>
              </w:rPr>
              <w:t xml:space="preserve">растворы для внутривенного введения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B05BA</w:t>
            </w:r>
          </w:p>
        </w:tc>
        <w:tc>
          <w:tcPr>
            <w:tcW w:w="3964" w:type="dxa"/>
          </w:tcPr>
          <w:p>
            <w:pPr>
              <w:pStyle w:val="0"/>
            </w:pPr>
            <w:r>
              <w:rPr>
                <w:sz w:val="24"/>
              </w:rPr>
              <w:t xml:space="preserve">растворы для парентерального питания</w:t>
            </w:r>
          </w:p>
        </w:tc>
        <w:tc>
          <w:tcPr>
            <w:tcW w:w="3572" w:type="dxa"/>
          </w:tcPr>
          <w:p>
            <w:pPr>
              <w:pStyle w:val="0"/>
            </w:pPr>
            <w:r>
              <w:rPr>
                <w:sz w:val="24"/>
              </w:rPr>
              <w:t xml:space="preserve">жировые эмульсии для парентерального питания</w:t>
            </w:r>
          </w:p>
        </w:tc>
        <w:tc>
          <w:tcPr>
            <w:tcW w:w="3345" w:type="dxa"/>
          </w:tcPr>
          <w:p>
            <w:pPr>
              <w:pStyle w:val="0"/>
            </w:pPr>
            <w:r>
              <w:rPr>
                <w:sz w:val="24"/>
              </w:rPr>
              <w:t xml:space="preserve">эмульсия для инфузий</w:t>
            </w:r>
          </w:p>
        </w:tc>
      </w:tr>
      <w:tr>
        <w:tc>
          <w:tcPr>
            <w:tcW w:w="904" w:type="dxa"/>
            <w:vMerge w:val="restart"/>
          </w:tcPr>
          <w:p>
            <w:pPr>
              <w:pStyle w:val="0"/>
              <w:jc w:val="center"/>
            </w:pPr>
            <w:r>
              <w:rPr>
                <w:sz w:val="24"/>
              </w:rPr>
              <w:t xml:space="preserve">B05BB</w:t>
            </w:r>
          </w:p>
        </w:tc>
        <w:tc>
          <w:tcPr>
            <w:tcW w:w="3964" w:type="dxa"/>
            <w:vMerge w:val="restart"/>
          </w:tcPr>
          <w:p>
            <w:pPr>
              <w:pStyle w:val="0"/>
            </w:pPr>
            <w:r>
              <w:rPr>
                <w:sz w:val="24"/>
              </w:rPr>
              <w:t xml:space="preserve">растворы, влияющие на водно-электролитный баланс</w:t>
            </w:r>
          </w:p>
        </w:tc>
        <w:tc>
          <w:tcPr>
            <w:tcW w:w="3572" w:type="dxa"/>
          </w:tcPr>
          <w:p>
            <w:pPr>
              <w:pStyle w:val="0"/>
            </w:pPr>
            <w:r>
              <w:rPr>
                <w:sz w:val="24"/>
              </w:rPr>
              <w:t xml:space="preserve">декстроза + калия хлорид + натрия хлорид + натрия цитрат</w:t>
            </w:r>
          </w:p>
        </w:tc>
        <w:tc>
          <w:tcPr>
            <w:tcW w:w="3345"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3572" w:type="dxa"/>
          </w:tcPr>
          <w:p>
            <w:pPr>
              <w:pStyle w:val="0"/>
            </w:pPr>
            <w:r>
              <w:rPr>
                <w:sz w:val="24"/>
              </w:rPr>
              <w:t xml:space="preserve">калия ацетат + кальция ацетат + магния ацетат + натрия ацетат + натрия хлорид</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калия хлорид + натрия ацетат + натрия хлорид</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меглюмина натрия сукцинат</w:t>
            </w:r>
          </w:p>
        </w:tc>
        <w:tc>
          <w:tcPr>
            <w:tcW w:w="3345" w:type="dxa"/>
          </w:tcPr>
          <w:p>
            <w:pPr>
              <w:pStyle w:val="0"/>
            </w:pPr>
            <w:r>
              <w:rPr>
                <w:sz w:val="24"/>
              </w:rPr>
              <w:t xml:space="preserve">раствор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натрия лактата раствор сложный</w:t>
            </w:r>
          </w:p>
          <w:p>
            <w:pPr>
              <w:pStyle w:val="0"/>
            </w:pPr>
            <w:r>
              <w:rPr>
                <w:sz w:val="24"/>
              </w:rPr>
              <w:t xml:space="preserve">(калия хлорид + кальция хлорид + натрия хлорид + натрия лактат)</w:t>
            </w:r>
          </w:p>
        </w:tc>
        <w:tc>
          <w:tcPr>
            <w:tcW w:w="3345" w:type="dxa"/>
          </w:tcPr>
          <w:p>
            <w:pPr>
              <w:pStyle w:val="0"/>
            </w:pPr>
            <w:r>
              <w:rPr>
                <w:sz w:val="24"/>
              </w:rPr>
              <w:t xml:space="preserve">раствор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натрия хлорида раствор сложный</w:t>
            </w:r>
          </w:p>
          <w:p>
            <w:pPr>
              <w:pStyle w:val="0"/>
            </w:pPr>
            <w:r>
              <w:rPr>
                <w:sz w:val="24"/>
              </w:rPr>
              <w:t xml:space="preserve">(калия хлорид + кальция хлорид + натрия хлорид)</w:t>
            </w:r>
          </w:p>
        </w:tc>
        <w:tc>
          <w:tcPr>
            <w:tcW w:w="3345" w:type="dxa"/>
          </w:tcPr>
          <w:p>
            <w:pPr>
              <w:pStyle w:val="0"/>
            </w:pPr>
            <w:r>
              <w:rPr>
                <w:sz w:val="24"/>
              </w:rPr>
              <w:t xml:space="preserve">раствор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345" w:type="dxa"/>
          </w:tcPr>
          <w:p>
            <w:pPr>
              <w:pStyle w:val="0"/>
            </w:pPr>
            <w:r>
              <w:rPr>
                <w:sz w:val="24"/>
              </w:rPr>
              <w:t xml:space="preserve">раствор для инфузий</w:t>
            </w:r>
          </w:p>
        </w:tc>
      </w:tr>
      <w:tr>
        <w:tc>
          <w:tcPr>
            <w:tcW w:w="904" w:type="dxa"/>
          </w:tcPr>
          <w:p>
            <w:pPr>
              <w:pStyle w:val="0"/>
              <w:jc w:val="center"/>
            </w:pPr>
            <w:r>
              <w:rPr>
                <w:sz w:val="24"/>
              </w:rPr>
              <w:t xml:space="preserve">B05BC</w:t>
            </w:r>
          </w:p>
        </w:tc>
        <w:tc>
          <w:tcPr>
            <w:tcW w:w="3964" w:type="dxa"/>
          </w:tcPr>
          <w:p>
            <w:pPr>
              <w:pStyle w:val="0"/>
            </w:pPr>
            <w:r>
              <w:rPr>
                <w:sz w:val="24"/>
              </w:rPr>
              <w:t xml:space="preserve">растворы с осмодиуретическим действием</w:t>
            </w:r>
          </w:p>
        </w:tc>
        <w:tc>
          <w:tcPr>
            <w:tcW w:w="3572" w:type="dxa"/>
          </w:tcPr>
          <w:p>
            <w:pPr>
              <w:pStyle w:val="0"/>
            </w:pPr>
            <w:r>
              <w:rPr>
                <w:sz w:val="24"/>
              </w:rPr>
              <w:t xml:space="preserve">маннитол</w:t>
            </w:r>
          </w:p>
        </w:tc>
        <w:tc>
          <w:tcPr>
            <w:tcW w:w="3345" w:type="dxa"/>
          </w:tcPr>
          <w:p>
            <w:pPr>
              <w:pStyle w:val="0"/>
            </w:pPr>
            <w:r>
              <w:rPr>
                <w:sz w:val="24"/>
              </w:rPr>
              <w:t xml:space="preserve">порошок для ингаляций дозированный;</w:t>
            </w:r>
          </w:p>
          <w:p>
            <w:pPr>
              <w:pStyle w:val="0"/>
            </w:pPr>
            <w:r>
              <w:rPr>
                <w:sz w:val="24"/>
              </w:rPr>
              <w:t xml:space="preserve">раствор для инфузий</w:t>
            </w:r>
          </w:p>
        </w:tc>
      </w:tr>
      <w:tr>
        <w:tc>
          <w:tcPr>
            <w:tcW w:w="904" w:type="dxa"/>
          </w:tcPr>
          <w:p>
            <w:pPr>
              <w:pStyle w:val="0"/>
              <w:jc w:val="center"/>
            </w:pPr>
            <w:r>
              <w:rPr>
                <w:sz w:val="24"/>
              </w:rPr>
              <w:t xml:space="preserve">B05C</w:t>
            </w:r>
          </w:p>
        </w:tc>
        <w:tc>
          <w:tcPr>
            <w:tcW w:w="3964" w:type="dxa"/>
          </w:tcPr>
          <w:p>
            <w:pPr>
              <w:pStyle w:val="0"/>
            </w:pPr>
            <w:r>
              <w:rPr>
                <w:sz w:val="24"/>
              </w:rPr>
              <w:t xml:space="preserve">ирригационные растворы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B05CX</w:t>
            </w:r>
          </w:p>
        </w:tc>
        <w:tc>
          <w:tcPr>
            <w:tcW w:w="3964" w:type="dxa"/>
          </w:tcPr>
          <w:p>
            <w:pPr>
              <w:pStyle w:val="0"/>
            </w:pPr>
            <w:r>
              <w:rPr>
                <w:sz w:val="24"/>
              </w:rPr>
              <w:t xml:space="preserve">другие ирригационные растворы</w:t>
            </w:r>
          </w:p>
        </w:tc>
        <w:tc>
          <w:tcPr>
            <w:tcW w:w="3572" w:type="dxa"/>
          </w:tcPr>
          <w:p>
            <w:pPr>
              <w:pStyle w:val="0"/>
            </w:pPr>
            <w:r>
              <w:rPr>
                <w:sz w:val="24"/>
              </w:rPr>
              <w:t xml:space="preserve">декстроза</w:t>
            </w:r>
          </w:p>
        </w:tc>
        <w:tc>
          <w:tcPr>
            <w:tcW w:w="3345" w:type="dxa"/>
          </w:tcPr>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904" w:type="dxa"/>
          </w:tcPr>
          <w:p>
            <w:pPr>
              <w:pStyle w:val="0"/>
              <w:jc w:val="center"/>
            </w:pPr>
            <w:r>
              <w:rPr>
                <w:sz w:val="24"/>
              </w:rPr>
              <w:t xml:space="preserve">B05D</w:t>
            </w:r>
          </w:p>
        </w:tc>
        <w:tc>
          <w:tcPr>
            <w:tcW w:w="3964" w:type="dxa"/>
          </w:tcPr>
          <w:p>
            <w:pPr>
              <w:pStyle w:val="0"/>
            </w:pPr>
            <w:r>
              <w:rPr>
                <w:sz w:val="24"/>
              </w:rPr>
              <w:t xml:space="preserve">растворы для перитонеального диализа</w:t>
            </w:r>
          </w:p>
        </w:tc>
        <w:tc>
          <w:tcPr>
            <w:tcW w:w="3572" w:type="dxa"/>
          </w:tcPr>
          <w:p>
            <w:pPr>
              <w:pStyle w:val="0"/>
            </w:pPr>
            <w:r>
              <w:rPr>
                <w:sz w:val="24"/>
              </w:rPr>
              <w:t xml:space="preserve">растворы для перитонеального диализа</w:t>
            </w:r>
          </w:p>
        </w:tc>
        <w:tc>
          <w:tcPr>
            <w:tcW w:w="3345" w:type="dxa"/>
          </w:tcPr>
          <w:p>
            <w:pPr>
              <w:pStyle w:val="0"/>
            </w:pPr>
            <w:r>
              <w:rPr>
                <w:sz w:val="24"/>
              </w:rPr>
            </w:r>
          </w:p>
        </w:tc>
      </w:tr>
      <w:tr>
        <w:tc>
          <w:tcPr>
            <w:tcW w:w="904" w:type="dxa"/>
          </w:tcPr>
          <w:p>
            <w:pPr>
              <w:pStyle w:val="0"/>
              <w:jc w:val="center"/>
            </w:pPr>
            <w:r>
              <w:rPr>
                <w:sz w:val="24"/>
              </w:rPr>
              <w:t xml:space="preserve">B05X</w:t>
            </w:r>
          </w:p>
        </w:tc>
        <w:tc>
          <w:tcPr>
            <w:tcW w:w="3964" w:type="dxa"/>
          </w:tcPr>
          <w:p>
            <w:pPr>
              <w:pStyle w:val="0"/>
            </w:pPr>
            <w:r>
              <w:rPr>
                <w:sz w:val="24"/>
              </w:rPr>
              <w:t xml:space="preserve">добавки к растворам для внутривенного введения</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B05XA</w:t>
            </w:r>
          </w:p>
        </w:tc>
        <w:tc>
          <w:tcPr>
            <w:tcW w:w="3964" w:type="dxa"/>
            <w:vMerge w:val="restart"/>
          </w:tcPr>
          <w:p>
            <w:pPr>
              <w:pStyle w:val="0"/>
            </w:pPr>
            <w:r>
              <w:rPr>
                <w:sz w:val="24"/>
              </w:rPr>
              <w:t xml:space="preserve">растворы электролитов</w:t>
            </w:r>
          </w:p>
        </w:tc>
        <w:tc>
          <w:tcPr>
            <w:tcW w:w="3572" w:type="dxa"/>
          </w:tcPr>
          <w:p>
            <w:pPr>
              <w:pStyle w:val="0"/>
            </w:pPr>
            <w:r>
              <w:rPr>
                <w:sz w:val="24"/>
              </w:rPr>
              <w:t xml:space="preserve">калия хлорид</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vMerge w:val="continue"/>
          </w:tcPr>
          <w:p/>
        </w:tc>
        <w:tc>
          <w:tcPr>
            <w:vMerge w:val="continue"/>
          </w:tcPr>
          <w:p/>
        </w:tc>
        <w:tc>
          <w:tcPr>
            <w:tcW w:w="3572" w:type="dxa"/>
          </w:tcPr>
          <w:p>
            <w:pPr>
              <w:pStyle w:val="0"/>
            </w:pPr>
            <w:r>
              <w:rPr>
                <w:sz w:val="24"/>
              </w:rPr>
              <w:t xml:space="preserve">магния сульфат</w:t>
            </w:r>
          </w:p>
        </w:tc>
        <w:tc>
          <w:tcPr>
            <w:tcW w:w="3345" w:type="dxa"/>
          </w:tcPr>
          <w:p>
            <w:pPr>
              <w:pStyle w:val="0"/>
            </w:pPr>
            <w:r>
              <w:rPr>
                <w:sz w:val="24"/>
              </w:rPr>
              <w:t xml:space="preserve">раствор для внутривенного введения;</w:t>
            </w:r>
          </w:p>
        </w:tc>
      </w:tr>
      <w:tr>
        <w:tc>
          <w:tcPr>
            <w:vMerge w:val="continue"/>
          </w:tcPr>
          <w:p/>
        </w:tc>
        <w:tc>
          <w:tcPr>
            <w:vMerge w:val="continue"/>
          </w:tcPr>
          <w:p/>
        </w:tc>
        <w:tc>
          <w:tcPr>
            <w:tcW w:w="3572" w:type="dxa"/>
          </w:tcPr>
          <w:p>
            <w:pPr>
              <w:pStyle w:val="0"/>
            </w:pPr>
            <w:r>
              <w:rPr>
                <w:sz w:val="24"/>
              </w:rPr>
              <w:t xml:space="preserve">натрия гидрокарбонат</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натрия хлорид</w:t>
            </w:r>
          </w:p>
        </w:tc>
        <w:tc>
          <w:tcPr>
            <w:tcW w:w="3345" w:type="dxa"/>
          </w:tcPr>
          <w:p>
            <w:pPr>
              <w:pStyle w:val="0"/>
            </w:pPr>
            <w:r>
              <w:rPr>
                <w:sz w:val="24"/>
              </w:rPr>
              <w:t xml:space="preserve">раствор для инфузий;</w:t>
            </w:r>
          </w:p>
          <w:p>
            <w:pPr>
              <w:pStyle w:val="0"/>
            </w:pPr>
            <w:r>
              <w:rPr>
                <w:sz w:val="24"/>
              </w:rPr>
              <w:t xml:space="preserve">раствор для инъекций;</w:t>
            </w:r>
          </w:p>
          <w:p>
            <w:pPr>
              <w:pStyle w:val="0"/>
            </w:pPr>
            <w:r>
              <w:rPr>
                <w:sz w:val="24"/>
              </w:rPr>
              <w:t xml:space="preserve">растворитель для приготовления лекарственных форм для инъекций</w:t>
            </w:r>
          </w:p>
        </w:tc>
      </w:tr>
      <w:tr>
        <w:tc>
          <w:tcPr>
            <w:tcW w:w="904" w:type="dxa"/>
          </w:tcPr>
          <w:p>
            <w:pPr>
              <w:pStyle w:val="0"/>
              <w:jc w:val="center"/>
            </w:pPr>
            <w:r>
              <w:rPr>
                <w:sz w:val="24"/>
              </w:rPr>
              <w:t xml:space="preserve">C</w:t>
            </w:r>
          </w:p>
        </w:tc>
        <w:tc>
          <w:tcPr>
            <w:tcW w:w="3964" w:type="dxa"/>
          </w:tcPr>
          <w:p>
            <w:pPr>
              <w:pStyle w:val="0"/>
            </w:pPr>
            <w:r>
              <w:rPr>
                <w:sz w:val="24"/>
              </w:rPr>
              <w:t xml:space="preserve">сердечно-сосудистая система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C01</w:t>
            </w:r>
          </w:p>
        </w:tc>
        <w:tc>
          <w:tcPr>
            <w:tcW w:w="3964" w:type="dxa"/>
          </w:tcPr>
          <w:p>
            <w:pPr>
              <w:pStyle w:val="0"/>
            </w:pPr>
            <w:r>
              <w:rPr>
                <w:sz w:val="24"/>
              </w:rPr>
              <w:t xml:space="preserve">препараты для лечения заболеваний сердца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C01A</w:t>
            </w:r>
          </w:p>
        </w:tc>
        <w:tc>
          <w:tcPr>
            <w:tcW w:w="3964" w:type="dxa"/>
          </w:tcPr>
          <w:p>
            <w:pPr>
              <w:pStyle w:val="0"/>
            </w:pPr>
            <w:r>
              <w:rPr>
                <w:sz w:val="24"/>
              </w:rPr>
              <w:t xml:space="preserve">сердечные гликозиды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C01AA</w:t>
            </w:r>
          </w:p>
        </w:tc>
        <w:tc>
          <w:tcPr>
            <w:tcW w:w="3964" w:type="dxa"/>
          </w:tcPr>
          <w:p>
            <w:pPr>
              <w:pStyle w:val="0"/>
            </w:pPr>
            <w:r>
              <w:rPr>
                <w:sz w:val="24"/>
              </w:rPr>
              <w:t xml:space="preserve">гликозиды наперстянки</w:t>
            </w:r>
          </w:p>
        </w:tc>
        <w:tc>
          <w:tcPr>
            <w:tcW w:w="3572" w:type="dxa"/>
          </w:tcPr>
          <w:p>
            <w:pPr>
              <w:pStyle w:val="0"/>
            </w:pPr>
            <w:r>
              <w:rPr>
                <w:sz w:val="24"/>
              </w:rPr>
              <w:t xml:space="preserve">дигоксин</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(для детей)</w:t>
            </w:r>
          </w:p>
        </w:tc>
      </w:tr>
      <w:tr>
        <w:tc>
          <w:tcPr>
            <w:tcW w:w="904" w:type="dxa"/>
          </w:tcPr>
          <w:p>
            <w:pPr>
              <w:pStyle w:val="0"/>
              <w:jc w:val="center"/>
            </w:pPr>
            <w:r>
              <w:rPr>
                <w:sz w:val="24"/>
              </w:rPr>
              <w:t xml:space="preserve">C01B</w:t>
            </w:r>
          </w:p>
        </w:tc>
        <w:tc>
          <w:tcPr>
            <w:tcW w:w="3964" w:type="dxa"/>
          </w:tcPr>
          <w:p>
            <w:pPr>
              <w:pStyle w:val="0"/>
            </w:pPr>
            <w:r>
              <w:rPr>
                <w:sz w:val="24"/>
              </w:rPr>
              <w:t xml:space="preserve">антиаритмические препараты, классы I и III</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C01BA</w:t>
            </w:r>
          </w:p>
        </w:tc>
        <w:tc>
          <w:tcPr>
            <w:tcW w:w="3964" w:type="dxa"/>
          </w:tcPr>
          <w:p>
            <w:pPr>
              <w:pStyle w:val="0"/>
            </w:pPr>
            <w:r>
              <w:rPr>
                <w:sz w:val="24"/>
              </w:rPr>
              <w:t xml:space="preserve">антиаритмические препараты, класс IA</w:t>
            </w:r>
          </w:p>
        </w:tc>
        <w:tc>
          <w:tcPr>
            <w:tcW w:w="3572" w:type="dxa"/>
          </w:tcPr>
          <w:p>
            <w:pPr>
              <w:pStyle w:val="0"/>
            </w:pPr>
            <w:r>
              <w:rPr>
                <w:sz w:val="24"/>
              </w:rPr>
              <w:t xml:space="preserve">прокаинамид</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04" w:type="dxa"/>
          </w:tcPr>
          <w:p>
            <w:pPr>
              <w:pStyle w:val="0"/>
              <w:jc w:val="center"/>
            </w:pPr>
            <w:r>
              <w:rPr>
                <w:sz w:val="24"/>
              </w:rPr>
              <w:t xml:space="preserve">C01BB</w:t>
            </w:r>
          </w:p>
        </w:tc>
        <w:tc>
          <w:tcPr>
            <w:tcW w:w="3964" w:type="dxa"/>
          </w:tcPr>
          <w:p>
            <w:pPr>
              <w:pStyle w:val="0"/>
            </w:pPr>
            <w:r>
              <w:rPr>
                <w:sz w:val="24"/>
              </w:rPr>
              <w:t xml:space="preserve">антиаритмические препараты, класс IB</w:t>
            </w:r>
          </w:p>
        </w:tc>
        <w:tc>
          <w:tcPr>
            <w:tcW w:w="3572" w:type="dxa"/>
          </w:tcPr>
          <w:p>
            <w:pPr>
              <w:pStyle w:val="0"/>
            </w:pPr>
            <w:r>
              <w:rPr>
                <w:sz w:val="24"/>
              </w:rPr>
              <w:t xml:space="preserve">лидокаин</w:t>
            </w:r>
          </w:p>
        </w:tc>
        <w:tc>
          <w:tcPr>
            <w:tcW w:w="3345" w:type="dxa"/>
          </w:tcPr>
          <w:p>
            <w:pPr>
              <w:pStyle w:val="0"/>
            </w:pPr>
            <w:r>
              <w:rPr>
                <w:sz w:val="24"/>
              </w:rPr>
              <w:t xml:space="preserve">гель для местного применения;</w:t>
            </w:r>
          </w:p>
          <w:p>
            <w:pPr>
              <w:pStyle w:val="0"/>
            </w:pPr>
            <w:r>
              <w:rPr>
                <w:sz w:val="24"/>
              </w:rPr>
              <w:t xml:space="preserve">капли глазные;</w:t>
            </w:r>
          </w:p>
          <w:p>
            <w:pPr>
              <w:pStyle w:val="0"/>
            </w:pPr>
            <w:r>
              <w:rPr>
                <w:sz w:val="24"/>
              </w:rPr>
              <w:t xml:space="preserve">раствор для инъекций;</w:t>
            </w:r>
          </w:p>
          <w:p>
            <w:pPr>
              <w:pStyle w:val="0"/>
            </w:pPr>
            <w:r>
              <w:rPr>
                <w:sz w:val="24"/>
              </w:rPr>
              <w:t xml:space="preserve">спрей для местного и наружного применения;</w:t>
            </w:r>
          </w:p>
          <w:p>
            <w:pPr>
              <w:pStyle w:val="0"/>
            </w:pPr>
            <w:r>
              <w:rPr>
                <w:sz w:val="24"/>
              </w:rPr>
              <w:t xml:space="preserve">спрей для местного и наружного применения дозированный;</w:t>
            </w:r>
          </w:p>
          <w:p>
            <w:pPr>
              <w:pStyle w:val="0"/>
            </w:pPr>
            <w:r>
              <w:rPr>
                <w:sz w:val="24"/>
              </w:rPr>
              <w:t xml:space="preserve">спрей для местного применения дозированный</w:t>
            </w:r>
          </w:p>
        </w:tc>
      </w:tr>
      <w:tr>
        <w:tc>
          <w:tcPr>
            <w:tcW w:w="904" w:type="dxa"/>
          </w:tcPr>
          <w:p>
            <w:pPr>
              <w:pStyle w:val="0"/>
              <w:jc w:val="center"/>
            </w:pPr>
            <w:r>
              <w:rPr>
                <w:sz w:val="24"/>
              </w:rPr>
              <w:t xml:space="preserve">C01BC</w:t>
            </w:r>
          </w:p>
        </w:tc>
        <w:tc>
          <w:tcPr>
            <w:tcW w:w="3964" w:type="dxa"/>
          </w:tcPr>
          <w:p>
            <w:pPr>
              <w:pStyle w:val="0"/>
            </w:pPr>
            <w:r>
              <w:rPr>
                <w:sz w:val="24"/>
              </w:rPr>
              <w:t xml:space="preserve">антиаритмические препараты, класс IC</w:t>
            </w:r>
          </w:p>
        </w:tc>
        <w:tc>
          <w:tcPr>
            <w:tcW w:w="3572" w:type="dxa"/>
          </w:tcPr>
          <w:p>
            <w:pPr>
              <w:pStyle w:val="0"/>
            </w:pPr>
            <w:r>
              <w:rPr>
                <w:sz w:val="24"/>
              </w:rPr>
              <w:t xml:space="preserve">пропафенон</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C01BD</w:t>
            </w:r>
          </w:p>
        </w:tc>
        <w:tc>
          <w:tcPr>
            <w:tcW w:w="3964" w:type="dxa"/>
          </w:tcPr>
          <w:p>
            <w:pPr>
              <w:pStyle w:val="0"/>
            </w:pPr>
            <w:r>
              <w:rPr>
                <w:sz w:val="24"/>
              </w:rPr>
              <w:t xml:space="preserve">антиаритмические препараты, класс III</w:t>
            </w:r>
          </w:p>
        </w:tc>
        <w:tc>
          <w:tcPr>
            <w:tcW w:w="3572" w:type="dxa"/>
          </w:tcPr>
          <w:p>
            <w:pPr>
              <w:pStyle w:val="0"/>
            </w:pPr>
            <w:r>
              <w:rPr>
                <w:sz w:val="24"/>
              </w:rPr>
              <w:t xml:space="preserve">амиодарон</w:t>
            </w:r>
          </w:p>
        </w:tc>
        <w:tc>
          <w:tcPr>
            <w:tcW w:w="3345"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4-Нитро-N-[(1RS)-1-(4-фторфенил)-2-(1-этилпиперидин-4-ил)этил]бензамида гидрохлорид</w:t>
            </w:r>
          </w:p>
        </w:tc>
        <w:tc>
          <w:tcPr>
            <w:tcW w:w="3345" w:type="dxa"/>
          </w:tcPr>
          <w:p>
            <w:pPr>
              <w:pStyle w:val="0"/>
            </w:pPr>
            <w:r>
              <w:rPr>
                <w:sz w:val="24"/>
              </w:rPr>
              <w:t xml:space="preserve">концентрат для приготовления раствора для внутривенного введения</w:t>
            </w:r>
          </w:p>
        </w:tc>
      </w:tr>
      <w:tr>
        <w:tc>
          <w:tcPr>
            <w:tcW w:w="904" w:type="dxa"/>
          </w:tcPr>
          <w:p>
            <w:pPr>
              <w:pStyle w:val="0"/>
              <w:jc w:val="center"/>
            </w:pPr>
            <w:r>
              <w:rPr>
                <w:sz w:val="24"/>
              </w:rPr>
              <w:t xml:space="preserve">C01BG</w:t>
            </w:r>
          </w:p>
        </w:tc>
        <w:tc>
          <w:tcPr>
            <w:tcW w:w="3964" w:type="dxa"/>
          </w:tcPr>
          <w:p>
            <w:pPr>
              <w:pStyle w:val="0"/>
            </w:pPr>
            <w:r>
              <w:rPr>
                <w:sz w:val="24"/>
              </w:rPr>
              <w:t xml:space="preserve">другие антиаритмические препараты, классы I и III</w:t>
            </w:r>
          </w:p>
        </w:tc>
        <w:tc>
          <w:tcPr>
            <w:tcW w:w="3572" w:type="dxa"/>
          </w:tcPr>
          <w:p>
            <w:pPr>
              <w:pStyle w:val="0"/>
            </w:pPr>
            <w:r>
              <w:rPr>
                <w:sz w:val="24"/>
              </w:rPr>
              <w:t xml:space="preserve">лаппаконитина гидробромид</w:t>
            </w:r>
          </w:p>
        </w:tc>
        <w:tc>
          <w:tcPr>
            <w:tcW w:w="3345" w:type="dxa"/>
          </w:tcPr>
          <w:p>
            <w:pPr>
              <w:pStyle w:val="0"/>
            </w:pPr>
            <w:r>
              <w:rPr>
                <w:sz w:val="24"/>
              </w:rPr>
              <w:t xml:space="preserve">таблетки</w:t>
            </w:r>
          </w:p>
        </w:tc>
      </w:tr>
      <w:tr>
        <w:tc>
          <w:tcPr>
            <w:tcW w:w="904" w:type="dxa"/>
          </w:tcPr>
          <w:p>
            <w:pPr>
              <w:pStyle w:val="0"/>
              <w:jc w:val="center"/>
            </w:pPr>
            <w:r>
              <w:rPr>
                <w:sz w:val="24"/>
              </w:rPr>
              <w:t xml:space="preserve">C01C</w:t>
            </w:r>
          </w:p>
        </w:tc>
        <w:tc>
          <w:tcPr>
            <w:tcW w:w="3964" w:type="dxa"/>
          </w:tcPr>
          <w:p>
            <w:pPr>
              <w:pStyle w:val="0"/>
            </w:pPr>
            <w:r>
              <w:rPr>
                <w:sz w:val="24"/>
              </w:rPr>
              <w:t xml:space="preserve">кардиотонические средства, кроме сердечных гликозидов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C01CA</w:t>
            </w:r>
          </w:p>
        </w:tc>
        <w:tc>
          <w:tcPr>
            <w:tcW w:w="3964" w:type="dxa"/>
          </w:tcPr>
          <w:p>
            <w:pPr>
              <w:pStyle w:val="0"/>
            </w:pPr>
            <w:r>
              <w:rPr>
                <w:sz w:val="24"/>
              </w:rPr>
              <w:t xml:space="preserve">адренергические и дофаминергические средства</w:t>
            </w:r>
          </w:p>
        </w:tc>
        <w:tc>
          <w:tcPr>
            <w:tcW w:w="3572" w:type="dxa"/>
          </w:tcPr>
          <w:p>
            <w:pPr>
              <w:pStyle w:val="0"/>
            </w:pPr>
            <w:r>
              <w:rPr>
                <w:sz w:val="24"/>
              </w:rPr>
              <w:t xml:space="preserve">добутамин</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допамин</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норэпинефрин</w:t>
            </w:r>
          </w:p>
        </w:tc>
        <w:tc>
          <w:tcPr>
            <w:tcW w:w="3345" w:type="dxa"/>
          </w:tcPr>
          <w:p>
            <w:pPr>
              <w:pStyle w:val="0"/>
            </w:pPr>
            <w:r>
              <w:rPr>
                <w:sz w:val="24"/>
              </w:rPr>
              <w:t xml:space="preserve">концентрат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фенилэфрин</w:t>
            </w:r>
          </w:p>
        </w:tc>
        <w:tc>
          <w:tcPr>
            <w:tcW w:w="3345" w:type="dxa"/>
          </w:tcPr>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эпинефрин</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C01CX</w:t>
            </w:r>
          </w:p>
        </w:tc>
        <w:tc>
          <w:tcPr>
            <w:tcW w:w="3964" w:type="dxa"/>
          </w:tcPr>
          <w:p>
            <w:pPr>
              <w:pStyle w:val="0"/>
            </w:pPr>
            <w:r>
              <w:rPr>
                <w:sz w:val="24"/>
              </w:rPr>
              <w:t xml:space="preserve">другие кардиотонические средства</w:t>
            </w:r>
          </w:p>
        </w:tc>
        <w:tc>
          <w:tcPr>
            <w:tcW w:w="3572" w:type="dxa"/>
          </w:tcPr>
          <w:p>
            <w:pPr>
              <w:pStyle w:val="0"/>
            </w:pPr>
            <w:r>
              <w:rPr>
                <w:sz w:val="24"/>
              </w:rPr>
              <w:t xml:space="preserve">левосимендан</w:t>
            </w:r>
          </w:p>
        </w:tc>
        <w:tc>
          <w:tcPr>
            <w:tcW w:w="3345" w:type="dxa"/>
          </w:tcPr>
          <w:p>
            <w:pPr>
              <w:pStyle w:val="0"/>
            </w:pPr>
            <w:r>
              <w:rPr>
                <w:sz w:val="24"/>
              </w:rPr>
              <w:t xml:space="preserve">концентрат для приготовления раствора для инфузий</w:t>
            </w:r>
          </w:p>
        </w:tc>
      </w:tr>
      <w:tr>
        <w:tc>
          <w:tcPr>
            <w:tcW w:w="904" w:type="dxa"/>
          </w:tcPr>
          <w:p>
            <w:pPr>
              <w:pStyle w:val="0"/>
              <w:jc w:val="center"/>
            </w:pPr>
            <w:r>
              <w:rPr>
                <w:sz w:val="24"/>
              </w:rPr>
              <w:t xml:space="preserve">C01D</w:t>
            </w:r>
          </w:p>
        </w:tc>
        <w:tc>
          <w:tcPr>
            <w:tcW w:w="3964" w:type="dxa"/>
          </w:tcPr>
          <w:p>
            <w:pPr>
              <w:pStyle w:val="0"/>
            </w:pPr>
            <w:r>
              <w:rPr>
                <w:sz w:val="24"/>
              </w:rPr>
              <w:t xml:space="preserve">вазодилататоры для лечения заболеваний сердца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C01DA</w:t>
            </w:r>
          </w:p>
        </w:tc>
        <w:tc>
          <w:tcPr>
            <w:tcW w:w="3964" w:type="dxa"/>
          </w:tcPr>
          <w:p>
            <w:pPr>
              <w:pStyle w:val="0"/>
            </w:pPr>
            <w:r>
              <w:rPr>
                <w:sz w:val="24"/>
              </w:rPr>
              <w:t xml:space="preserve">органические нитраты</w:t>
            </w:r>
          </w:p>
        </w:tc>
        <w:tc>
          <w:tcPr>
            <w:tcW w:w="3572" w:type="dxa"/>
          </w:tcPr>
          <w:p>
            <w:pPr>
              <w:pStyle w:val="0"/>
            </w:pPr>
            <w:r>
              <w:rPr>
                <w:sz w:val="24"/>
              </w:rPr>
              <w:t xml:space="preserve">изосорбида динитрат</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спрей дозированный;</w:t>
            </w:r>
          </w:p>
          <w:p>
            <w:pPr>
              <w:pStyle w:val="0"/>
            </w:pPr>
            <w:r>
              <w:rPr>
                <w:sz w:val="24"/>
              </w:rPr>
              <w:t xml:space="preserve">спрей подъязычный дозированный;</w:t>
            </w:r>
          </w:p>
          <w:p>
            <w:pPr>
              <w:pStyle w:val="0"/>
            </w:pPr>
            <w:r>
              <w:rPr>
                <w:sz w:val="24"/>
              </w:rPr>
              <w:t xml:space="preserve">таблетки;</w:t>
            </w:r>
          </w:p>
          <w:p>
            <w:pPr>
              <w:pStyle w:val="0"/>
            </w:pPr>
            <w:r>
              <w:rPr>
                <w:sz w:val="24"/>
              </w:rPr>
              <w:t xml:space="preserve">таблетки пролонгированного действия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изосорбида мононитрат</w:t>
            </w:r>
          </w:p>
        </w:tc>
        <w:tc>
          <w:tcPr>
            <w:tcW w:w="3345"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пролонгированным высвобождением;</w:t>
            </w:r>
          </w:p>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нитроглицерин</w:t>
            </w:r>
          </w:p>
        </w:tc>
        <w:tc>
          <w:tcPr>
            <w:tcW w:w="3345" w:type="dxa"/>
          </w:tcPr>
          <w:p>
            <w:pPr>
              <w:pStyle w:val="0"/>
            </w:pPr>
            <w:r>
              <w:rPr>
                <w:sz w:val="24"/>
              </w:rPr>
              <w:t xml:space="preserve">капсулы подъязычные;</w:t>
            </w:r>
          </w:p>
          <w:p>
            <w:pPr>
              <w:pStyle w:val="0"/>
            </w:pPr>
            <w:r>
              <w:rPr>
                <w:sz w:val="24"/>
              </w:rPr>
              <w:t xml:space="preserve">концентрат для приготовления раствора для инфузий;</w:t>
            </w:r>
          </w:p>
          <w:p>
            <w:pPr>
              <w:pStyle w:val="0"/>
            </w:pPr>
            <w:r>
              <w:rPr>
                <w:sz w:val="24"/>
              </w:rPr>
              <w:t xml:space="preserve">пленки для наклеивания на десну;</w:t>
            </w:r>
          </w:p>
          <w:p>
            <w:pPr>
              <w:pStyle w:val="0"/>
            </w:pPr>
            <w:r>
              <w:rPr>
                <w:sz w:val="24"/>
              </w:rPr>
              <w:t xml:space="preserve">раствор для внутривенного введения;</w:t>
            </w:r>
          </w:p>
          <w:p>
            <w:pPr>
              <w:pStyle w:val="0"/>
            </w:pPr>
            <w:r>
              <w:rPr>
                <w:sz w:val="24"/>
              </w:rPr>
              <w:t xml:space="preserve">спрей подъязычный дозированный;</w:t>
            </w:r>
          </w:p>
          <w:p>
            <w:pPr>
              <w:pStyle w:val="0"/>
            </w:pPr>
            <w:r>
              <w:rPr>
                <w:sz w:val="24"/>
              </w:rPr>
              <w:t xml:space="preserve">таблетки подъязычные;</w:t>
            </w:r>
          </w:p>
          <w:p>
            <w:pPr>
              <w:pStyle w:val="0"/>
            </w:pPr>
            <w:r>
              <w:rPr>
                <w:sz w:val="24"/>
              </w:rPr>
              <w:t xml:space="preserve">таблетки сублингвальные</w:t>
            </w:r>
          </w:p>
        </w:tc>
      </w:tr>
      <w:tr>
        <w:tc>
          <w:tcPr>
            <w:tcW w:w="904" w:type="dxa"/>
          </w:tcPr>
          <w:p>
            <w:pPr>
              <w:pStyle w:val="0"/>
              <w:jc w:val="center"/>
            </w:pPr>
            <w:r>
              <w:rPr>
                <w:sz w:val="24"/>
              </w:rPr>
              <w:t xml:space="preserve">C01E</w:t>
            </w:r>
          </w:p>
        </w:tc>
        <w:tc>
          <w:tcPr>
            <w:tcW w:w="3964" w:type="dxa"/>
          </w:tcPr>
          <w:p>
            <w:pPr>
              <w:pStyle w:val="0"/>
            </w:pPr>
            <w:r>
              <w:rPr>
                <w:sz w:val="24"/>
              </w:rPr>
              <w:t xml:space="preserve">другие препараты для лечения заболеваний сердца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C01EA</w:t>
            </w:r>
          </w:p>
        </w:tc>
        <w:tc>
          <w:tcPr>
            <w:tcW w:w="3964" w:type="dxa"/>
          </w:tcPr>
          <w:p>
            <w:pPr>
              <w:pStyle w:val="0"/>
            </w:pPr>
            <w:r>
              <w:rPr>
                <w:sz w:val="24"/>
              </w:rPr>
              <w:t xml:space="preserve">простагландины</w:t>
            </w:r>
          </w:p>
        </w:tc>
        <w:tc>
          <w:tcPr>
            <w:tcW w:w="3572" w:type="dxa"/>
          </w:tcPr>
          <w:p>
            <w:pPr>
              <w:pStyle w:val="0"/>
            </w:pPr>
            <w:r>
              <w:rPr>
                <w:sz w:val="24"/>
              </w:rPr>
              <w:t xml:space="preserve">алпростадил</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C01EB</w:t>
            </w:r>
          </w:p>
        </w:tc>
        <w:tc>
          <w:tcPr>
            <w:tcW w:w="3964" w:type="dxa"/>
          </w:tcPr>
          <w:p>
            <w:pPr>
              <w:pStyle w:val="0"/>
            </w:pPr>
            <w:r>
              <w:rPr>
                <w:sz w:val="24"/>
              </w:rPr>
              <w:t xml:space="preserve">другие препараты для лечения заболеваний сердца</w:t>
            </w:r>
          </w:p>
        </w:tc>
        <w:tc>
          <w:tcPr>
            <w:tcW w:w="3572" w:type="dxa"/>
          </w:tcPr>
          <w:p>
            <w:pPr>
              <w:pStyle w:val="0"/>
            </w:pPr>
            <w:r>
              <w:rPr>
                <w:sz w:val="24"/>
              </w:rPr>
              <w:t xml:space="preserve">ивабрадин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C02</w:t>
            </w:r>
          </w:p>
        </w:tc>
        <w:tc>
          <w:tcPr>
            <w:tcW w:w="3964" w:type="dxa"/>
          </w:tcPr>
          <w:p>
            <w:pPr>
              <w:pStyle w:val="0"/>
            </w:pPr>
            <w:r>
              <w:rPr>
                <w:sz w:val="24"/>
              </w:rPr>
              <w:t xml:space="preserve">антигипертензивные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C02A</w:t>
            </w:r>
          </w:p>
        </w:tc>
        <w:tc>
          <w:tcPr>
            <w:tcW w:w="3964" w:type="dxa"/>
          </w:tcPr>
          <w:p>
            <w:pPr>
              <w:pStyle w:val="0"/>
            </w:pPr>
            <w:r>
              <w:rPr>
                <w:sz w:val="24"/>
              </w:rPr>
              <w:t xml:space="preserve">антиадренергические средства центрального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C02AB</w:t>
            </w:r>
          </w:p>
        </w:tc>
        <w:tc>
          <w:tcPr>
            <w:tcW w:w="3964" w:type="dxa"/>
          </w:tcPr>
          <w:p>
            <w:pPr>
              <w:pStyle w:val="0"/>
            </w:pPr>
            <w:r>
              <w:rPr>
                <w:sz w:val="24"/>
              </w:rPr>
              <w:t xml:space="preserve">метилдопа</w:t>
            </w:r>
          </w:p>
        </w:tc>
        <w:tc>
          <w:tcPr>
            <w:tcW w:w="3572" w:type="dxa"/>
          </w:tcPr>
          <w:p>
            <w:pPr>
              <w:pStyle w:val="0"/>
            </w:pPr>
            <w:r>
              <w:rPr>
                <w:sz w:val="24"/>
              </w:rPr>
              <w:t xml:space="preserve">метилдопа</w:t>
            </w:r>
          </w:p>
        </w:tc>
        <w:tc>
          <w:tcPr>
            <w:tcW w:w="3345" w:type="dxa"/>
          </w:tcPr>
          <w:p>
            <w:pPr>
              <w:pStyle w:val="0"/>
            </w:pPr>
            <w:r>
              <w:rPr>
                <w:sz w:val="24"/>
              </w:rPr>
              <w:t xml:space="preserve">таблетки</w:t>
            </w:r>
          </w:p>
        </w:tc>
      </w:tr>
      <w:tr>
        <w:tc>
          <w:tcPr>
            <w:tcW w:w="904" w:type="dxa"/>
          </w:tcPr>
          <w:p>
            <w:pPr>
              <w:pStyle w:val="0"/>
              <w:jc w:val="center"/>
            </w:pPr>
            <w:r>
              <w:rPr>
                <w:sz w:val="24"/>
              </w:rPr>
              <w:t xml:space="preserve">C02AC</w:t>
            </w:r>
          </w:p>
        </w:tc>
        <w:tc>
          <w:tcPr>
            <w:tcW w:w="3964" w:type="dxa"/>
          </w:tcPr>
          <w:p>
            <w:pPr>
              <w:pStyle w:val="0"/>
            </w:pPr>
            <w:r>
              <w:rPr>
                <w:sz w:val="24"/>
              </w:rPr>
              <w:t xml:space="preserve">агонисты имидазолиновых рецепторов</w:t>
            </w:r>
          </w:p>
        </w:tc>
        <w:tc>
          <w:tcPr>
            <w:tcW w:w="3572" w:type="dxa"/>
          </w:tcPr>
          <w:p>
            <w:pPr>
              <w:pStyle w:val="0"/>
            </w:pPr>
            <w:r>
              <w:rPr>
                <w:sz w:val="24"/>
              </w:rPr>
              <w:t xml:space="preserve">клонидин</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моксонидин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C02C</w:t>
            </w:r>
          </w:p>
        </w:tc>
        <w:tc>
          <w:tcPr>
            <w:tcW w:w="3964" w:type="dxa"/>
          </w:tcPr>
          <w:p>
            <w:pPr>
              <w:pStyle w:val="0"/>
            </w:pPr>
            <w:r>
              <w:rPr>
                <w:sz w:val="24"/>
              </w:rPr>
              <w:t xml:space="preserve">антиадренергические средства периферического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C02CA</w:t>
            </w:r>
          </w:p>
        </w:tc>
        <w:tc>
          <w:tcPr>
            <w:tcW w:w="3964" w:type="dxa"/>
          </w:tcPr>
          <w:p>
            <w:pPr>
              <w:pStyle w:val="0"/>
            </w:pPr>
            <w:r>
              <w:rPr>
                <w:sz w:val="24"/>
              </w:rPr>
              <w:t xml:space="preserve">альфа-адреноблокаторы</w:t>
            </w:r>
          </w:p>
        </w:tc>
        <w:tc>
          <w:tcPr>
            <w:tcW w:w="3572" w:type="dxa"/>
          </w:tcPr>
          <w:p>
            <w:pPr>
              <w:pStyle w:val="0"/>
            </w:pPr>
            <w:r>
              <w:rPr>
                <w:sz w:val="24"/>
              </w:rPr>
              <w:t xml:space="preserve">доксазозин</w:t>
            </w:r>
          </w:p>
        </w:tc>
        <w:tc>
          <w:tcPr>
            <w:tcW w:w="3345" w:type="dxa"/>
          </w:tcPr>
          <w:p>
            <w:pPr>
              <w:pStyle w:val="0"/>
            </w:pPr>
            <w:r>
              <w:rPr>
                <w:sz w:val="24"/>
              </w:rPr>
              <w:t xml:space="preserve">таблетки;</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урапидил</w:t>
            </w:r>
          </w:p>
        </w:tc>
        <w:tc>
          <w:tcPr>
            <w:tcW w:w="3345" w:type="dxa"/>
          </w:tcPr>
          <w:p>
            <w:pPr>
              <w:pStyle w:val="0"/>
            </w:pPr>
            <w:r>
              <w:rPr>
                <w:sz w:val="24"/>
              </w:rPr>
              <w:t xml:space="preserve">капсулы пролонгированного действия;</w:t>
            </w:r>
          </w:p>
          <w:p>
            <w:pPr>
              <w:pStyle w:val="0"/>
            </w:pPr>
            <w:r>
              <w:rPr>
                <w:sz w:val="24"/>
              </w:rPr>
              <w:t xml:space="preserve">раствор для внутривенного введения</w:t>
            </w:r>
          </w:p>
        </w:tc>
      </w:tr>
      <w:tr>
        <w:tc>
          <w:tcPr>
            <w:tcW w:w="904" w:type="dxa"/>
          </w:tcPr>
          <w:p>
            <w:pPr>
              <w:pStyle w:val="0"/>
              <w:jc w:val="center"/>
            </w:pPr>
            <w:r>
              <w:rPr>
                <w:sz w:val="24"/>
              </w:rPr>
              <w:t xml:space="preserve">C02K</w:t>
            </w:r>
          </w:p>
        </w:tc>
        <w:tc>
          <w:tcPr>
            <w:tcW w:w="3964" w:type="dxa"/>
          </w:tcPr>
          <w:p>
            <w:pPr>
              <w:pStyle w:val="0"/>
            </w:pPr>
            <w:r>
              <w:rPr>
                <w:sz w:val="24"/>
              </w:rPr>
              <w:t xml:space="preserve">другие антигипертензивные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C02KX</w:t>
            </w:r>
          </w:p>
        </w:tc>
        <w:tc>
          <w:tcPr>
            <w:tcW w:w="3964" w:type="dxa"/>
          </w:tcPr>
          <w:p>
            <w:pPr>
              <w:pStyle w:val="0"/>
            </w:pPr>
            <w:r>
              <w:rPr>
                <w:sz w:val="24"/>
              </w:rPr>
              <w:t xml:space="preserve">антигипертензивные средства для лечения легочной артериальной гипертензии</w:t>
            </w:r>
          </w:p>
        </w:tc>
        <w:tc>
          <w:tcPr>
            <w:tcW w:w="3572" w:type="dxa"/>
          </w:tcPr>
          <w:p>
            <w:pPr>
              <w:pStyle w:val="0"/>
            </w:pPr>
            <w:r>
              <w:rPr>
                <w:sz w:val="24"/>
              </w:rPr>
              <w:t xml:space="preserve">амбризентан</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бозентан</w:t>
            </w:r>
          </w:p>
        </w:tc>
        <w:tc>
          <w:tcPr>
            <w:tcW w:w="3345"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мацитентан</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риоцигуат</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C03</w:t>
            </w:r>
          </w:p>
        </w:tc>
        <w:tc>
          <w:tcPr>
            <w:tcW w:w="3964" w:type="dxa"/>
          </w:tcPr>
          <w:p>
            <w:pPr>
              <w:pStyle w:val="0"/>
            </w:pPr>
            <w:r>
              <w:rPr>
                <w:sz w:val="24"/>
              </w:rPr>
              <w:t xml:space="preserve">диуретики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C03A</w:t>
            </w:r>
          </w:p>
        </w:tc>
        <w:tc>
          <w:tcPr>
            <w:tcW w:w="3964" w:type="dxa"/>
          </w:tcPr>
          <w:p>
            <w:pPr>
              <w:pStyle w:val="0"/>
            </w:pPr>
            <w:r>
              <w:rPr>
                <w:sz w:val="24"/>
              </w:rPr>
              <w:t xml:space="preserve">тиазидные диуретики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C03AA</w:t>
            </w:r>
          </w:p>
        </w:tc>
        <w:tc>
          <w:tcPr>
            <w:tcW w:w="3964" w:type="dxa"/>
          </w:tcPr>
          <w:p>
            <w:pPr>
              <w:pStyle w:val="0"/>
            </w:pPr>
            <w:r>
              <w:rPr>
                <w:sz w:val="24"/>
              </w:rPr>
              <w:t xml:space="preserve">тиазиды</w:t>
            </w:r>
          </w:p>
        </w:tc>
        <w:tc>
          <w:tcPr>
            <w:tcW w:w="3572" w:type="dxa"/>
          </w:tcPr>
          <w:p>
            <w:pPr>
              <w:pStyle w:val="0"/>
            </w:pPr>
            <w:r>
              <w:rPr>
                <w:sz w:val="24"/>
              </w:rPr>
              <w:t xml:space="preserve">гидрохлоротиазид</w:t>
            </w:r>
          </w:p>
        </w:tc>
        <w:tc>
          <w:tcPr>
            <w:tcW w:w="3345" w:type="dxa"/>
          </w:tcPr>
          <w:p>
            <w:pPr>
              <w:pStyle w:val="0"/>
            </w:pPr>
            <w:r>
              <w:rPr>
                <w:sz w:val="24"/>
              </w:rPr>
              <w:t xml:space="preserve">таблетки</w:t>
            </w:r>
          </w:p>
        </w:tc>
      </w:tr>
      <w:tr>
        <w:tc>
          <w:tcPr>
            <w:tcW w:w="904" w:type="dxa"/>
          </w:tcPr>
          <w:p>
            <w:pPr>
              <w:pStyle w:val="0"/>
              <w:jc w:val="center"/>
            </w:pPr>
            <w:r>
              <w:rPr>
                <w:sz w:val="24"/>
              </w:rPr>
              <w:t xml:space="preserve">C03B</w:t>
            </w:r>
          </w:p>
        </w:tc>
        <w:tc>
          <w:tcPr>
            <w:tcW w:w="3964" w:type="dxa"/>
          </w:tcPr>
          <w:p>
            <w:pPr>
              <w:pStyle w:val="0"/>
            </w:pPr>
            <w:r>
              <w:rPr>
                <w:sz w:val="24"/>
              </w:rPr>
              <w:t xml:space="preserve">тиазидоподобные диуретики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C03BA</w:t>
            </w:r>
          </w:p>
        </w:tc>
        <w:tc>
          <w:tcPr>
            <w:tcW w:w="3964" w:type="dxa"/>
          </w:tcPr>
          <w:p>
            <w:pPr>
              <w:pStyle w:val="0"/>
            </w:pPr>
            <w:r>
              <w:rPr>
                <w:sz w:val="24"/>
              </w:rPr>
              <w:t xml:space="preserve">сульфонамиды</w:t>
            </w:r>
          </w:p>
        </w:tc>
        <w:tc>
          <w:tcPr>
            <w:tcW w:w="3572" w:type="dxa"/>
          </w:tcPr>
          <w:p>
            <w:pPr>
              <w:pStyle w:val="0"/>
            </w:pPr>
            <w:r>
              <w:rPr>
                <w:sz w:val="24"/>
              </w:rPr>
              <w:t xml:space="preserve">индапамид</w:t>
            </w:r>
          </w:p>
        </w:tc>
        <w:tc>
          <w:tcPr>
            <w:tcW w:w="3345"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модифицированным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C03C</w:t>
            </w:r>
          </w:p>
        </w:tc>
        <w:tc>
          <w:tcPr>
            <w:tcW w:w="3964" w:type="dxa"/>
          </w:tcPr>
          <w:p>
            <w:pPr>
              <w:pStyle w:val="0"/>
            </w:pPr>
            <w:r>
              <w:rPr>
                <w:sz w:val="24"/>
              </w:rPr>
              <w:t xml:space="preserve">"петлевые" диуретики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C03CA</w:t>
            </w:r>
          </w:p>
        </w:tc>
        <w:tc>
          <w:tcPr>
            <w:tcW w:w="3964" w:type="dxa"/>
          </w:tcPr>
          <w:p>
            <w:pPr>
              <w:pStyle w:val="0"/>
            </w:pPr>
            <w:r>
              <w:rPr>
                <w:sz w:val="24"/>
              </w:rPr>
              <w:t xml:space="preserve">сульфонамиды</w:t>
            </w:r>
          </w:p>
        </w:tc>
        <w:tc>
          <w:tcPr>
            <w:tcW w:w="3572" w:type="dxa"/>
          </w:tcPr>
          <w:p>
            <w:pPr>
              <w:pStyle w:val="0"/>
            </w:pPr>
            <w:r>
              <w:rPr>
                <w:sz w:val="24"/>
              </w:rPr>
              <w:t xml:space="preserve">фуросемид</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04" w:type="dxa"/>
          </w:tcPr>
          <w:p>
            <w:pPr>
              <w:pStyle w:val="0"/>
              <w:jc w:val="center"/>
            </w:pPr>
            <w:r>
              <w:rPr>
                <w:sz w:val="24"/>
              </w:rPr>
              <w:t xml:space="preserve">C03D</w:t>
            </w:r>
          </w:p>
        </w:tc>
        <w:tc>
          <w:tcPr>
            <w:tcW w:w="3964" w:type="dxa"/>
          </w:tcPr>
          <w:p>
            <w:pPr>
              <w:pStyle w:val="0"/>
            </w:pPr>
            <w:r>
              <w:rPr>
                <w:sz w:val="24"/>
              </w:rPr>
              <w:t xml:space="preserve">калийсберегающие диуретики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C03DA</w:t>
            </w:r>
          </w:p>
        </w:tc>
        <w:tc>
          <w:tcPr>
            <w:tcW w:w="3964" w:type="dxa"/>
          </w:tcPr>
          <w:p>
            <w:pPr>
              <w:pStyle w:val="0"/>
            </w:pPr>
            <w:r>
              <w:rPr>
                <w:sz w:val="24"/>
              </w:rPr>
              <w:t xml:space="preserve">антагонисты альдостерона</w:t>
            </w:r>
          </w:p>
        </w:tc>
        <w:tc>
          <w:tcPr>
            <w:tcW w:w="3572" w:type="dxa"/>
          </w:tcPr>
          <w:p>
            <w:pPr>
              <w:pStyle w:val="0"/>
            </w:pPr>
            <w:r>
              <w:rPr>
                <w:sz w:val="24"/>
              </w:rPr>
              <w:t xml:space="preserve">спиронолактон</w:t>
            </w:r>
          </w:p>
        </w:tc>
        <w:tc>
          <w:tcPr>
            <w:tcW w:w="3345" w:type="dxa"/>
          </w:tcPr>
          <w:p>
            <w:pPr>
              <w:pStyle w:val="0"/>
            </w:pPr>
            <w:r>
              <w:rPr>
                <w:sz w:val="24"/>
              </w:rPr>
              <w:t xml:space="preserve">капсулы;</w:t>
            </w:r>
          </w:p>
          <w:p>
            <w:pPr>
              <w:pStyle w:val="0"/>
            </w:pPr>
            <w:r>
              <w:rPr>
                <w:sz w:val="24"/>
              </w:rPr>
              <w:t xml:space="preserve">таблетки</w:t>
            </w:r>
          </w:p>
        </w:tc>
      </w:tr>
      <w:tr>
        <w:tc>
          <w:tcPr>
            <w:tcW w:w="904" w:type="dxa"/>
          </w:tcPr>
          <w:p>
            <w:pPr>
              <w:pStyle w:val="0"/>
              <w:jc w:val="center"/>
            </w:pPr>
            <w:r>
              <w:rPr>
                <w:sz w:val="24"/>
              </w:rPr>
              <w:t xml:space="preserve">C04</w:t>
            </w:r>
          </w:p>
        </w:tc>
        <w:tc>
          <w:tcPr>
            <w:tcW w:w="3964" w:type="dxa"/>
          </w:tcPr>
          <w:p>
            <w:pPr>
              <w:pStyle w:val="0"/>
            </w:pPr>
            <w:r>
              <w:rPr>
                <w:sz w:val="24"/>
              </w:rPr>
              <w:t xml:space="preserve">периферические вазодилататоры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C04A</w:t>
            </w:r>
          </w:p>
        </w:tc>
        <w:tc>
          <w:tcPr>
            <w:tcW w:w="3964" w:type="dxa"/>
          </w:tcPr>
          <w:p>
            <w:pPr>
              <w:pStyle w:val="0"/>
            </w:pPr>
            <w:r>
              <w:rPr>
                <w:sz w:val="24"/>
              </w:rPr>
              <w:t xml:space="preserve">периферические вазодилататоры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C04AD</w:t>
            </w:r>
          </w:p>
        </w:tc>
        <w:tc>
          <w:tcPr>
            <w:tcW w:w="3964" w:type="dxa"/>
          </w:tcPr>
          <w:p>
            <w:pPr>
              <w:pStyle w:val="0"/>
            </w:pPr>
            <w:r>
              <w:rPr>
                <w:sz w:val="24"/>
              </w:rPr>
              <w:t xml:space="preserve">производные пурина</w:t>
            </w:r>
          </w:p>
        </w:tc>
        <w:tc>
          <w:tcPr>
            <w:tcW w:w="3572" w:type="dxa"/>
          </w:tcPr>
          <w:p>
            <w:pPr>
              <w:pStyle w:val="0"/>
            </w:pPr>
            <w:r>
              <w:rPr>
                <w:sz w:val="24"/>
              </w:rPr>
              <w:t xml:space="preserve">пентоксифиллин</w:t>
            </w:r>
          </w:p>
        </w:tc>
        <w:tc>
          <w:tcPr>
            <w:tcW w:w="3345" w:type="dxa"/>
          </w:tcPr>
          <w:p>
            <w:pPr>
              <w:pStyle w:val="0"/>
            </w:pPr>
            <w:r>
              <w:rPr>
                <w:sz w:val="24"/>
              </w:rPr>
              <w:t xml:space="preserve">концентрат для приготовления раствора для внутривенного и внутриартериального введения;</w:t>
            </w:r>
          </w:p>
          <w:p>
            <w:pPr>
              <w:pStyle w:val="0"/>
            </w:pPr>
            <w:r>
              <w:rPr>
                <w:sz w:val="24"/>
              </w:rPr>
              <w:t xml:space="preserve">концентрат для приготовления раствора для инфузий;</w:t>
            </w:r>
          </w:p>
          <w:p>
            <w:pPr>
              <w:pStyle w:val="0"/>
            </w:pPr>
            <w:r>
              <w:rPr>
                <w:sz w:val="24"/>
              </w:rPr>
              <w:t xml:space="preserve">концентрат для приготовления раствора для инъекций;</w:t>
            </w:r>
          </w:p>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внутриартериального введения;</w:t>
            </w:r>
          </w:p>
          <w:p>
            <w:pPr>
              <w:pStyle w:val="0"/>
            </w:pPr>
            <w:r>
              <w:rPr>
                <w:sz w:val="24"/>
              </w:rPr>
              <w:t xml:space="preserve">раствор для инфузий;</w:t>
            </w:r>
          </w:p>
          <w:p>
            <w:pPr>
              <w:pStyle w:val="0"/>
            </w:pPr>
            <w:r>
              <w:rPr>
                <w:sz w:val="24"/>
              </w:rPr>
              <w:t xml:space="preserve">раствор для инъекций</w:t>
            </w:r>
          </w:p>
        </w:tc>
      </w:tr>
      <w:tr>
        <w:tc>
          <w:tcPr>
            <w:tcW w:w="904" w:type="dxa"/>
          </w:tcPr>
          <w:p>
            <w:pPr>
              <w:pStyle w:val="0"/>
              <w:jc w:val="center"/>
            </w:pPr>
            <w:r>
              <w:rPr>
                <w:sz w:val="24"/>
              </w:rPr>
              <w:t xml:space="preserve">C07</w:t>
            </w:r>
          </w:p>
        </w:tc>
        <w:tc>
          <w:tcPr>
            <w:tcW w:w="3964" w:type="dxa"/>
          </w:tcPr>
          <w:p>
            <w:pPr>
              <w:pStyle w:val="0"/>
            </w:pPr>
            <w:r>
              <w:rPr>
                <w:sz w:val="24"/>
              </w:rPr>
              <w:t xml:space="preserve">бета-адреноблокаторы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C07A</w:t>
            </w:r>
          </w:p>
        </w:tc>
        <w:tc>
          <w:tcPr>
            <w:tcW w:w="3964" w:type="dxa"/>
          </w:tcPr>
          <w:p>
            <w:pPr>
              <w:pStyle w:val="0"/>
            </w:pPr>
            <w:r>
              <w:rPr>
                <w:sz w:val="24"/>
              </w:rPr>
              <w:t xml:space="preserve">бета-адреноблокаторы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C07AA</w:t>
            </w:r>
          </w:p>
        </w:tc>
        <w:tc>
          <w:tcPr>
            <w:tcW w:w="3964" w:type="dxa"/>
            <w:vMerge w:val="restart"/>
          </w:tcPr>
          <w:p>
            <w:pPr>
              <w:pStyle w:val="0"/>
            </w:pPr>
            <w:r>
              <w:rPr>
                <w:sz w:val="24"/>
              </w:rPr>
              <w:t xml:space="preserve">неселективные бета-адреноблокаторы</w:t>
            </w:r>
          </w:p>
        </w:tc>
        <w:tc>
          <w:tcPr>
            <w:tcW w:w="3572" w:type="dxa"/>
          </w:tcPr>
          <w:p>
            <w:pPr>
              <w:pStyle w:val="0"/>
            </w:pPr>
            <w:r>
              <w:rPr>
                <w:sz w:val="24"/>
              </w:rPr>
              <w:t xml:space="preserve">пропранолол</w:t>
            </w:r>
          </w:p>
        </w:tc>
        <w:tc>
          <w:tcPr>
            <w:tcW w:w="3345" w:type="dxa"/>
          </w:tcPr>
          <w:p>
            <w:pPr>
              <w:pStyle w:val="0"/>
            </w:pPr>
            <w:r>
              <w:rPr>
                <w:sz w:val="24"/>
              </w:rPr>
              <w:t xml:space="preserve">таблетки</w:t>
            </w:r>
          </w:p>
        </w:tc>
      </w:tr>
      <w:tr>
        <w:tc>
          <w:tcPr>
            <w:tcW w:w="904" w:type="dxa"/>
          </w:tcPr>
          <w:p>
            <w:pPr>
              <w:pStyle w:val="0"/>
            </w:pPr>
            <w:r>
              <w:rPr>
                <w:sz w:val="24"/>
              </w:rPr>
            </w:r>
          </w:p>
        </w:tc>
        <w:tc>
          <w:tcPr>
            <w:vMerge w:val="continue"/>
          </w:tcPr>
          <w:p/>
        </w:tc>
        <w:tc>
          <w:tcPr>
            <w:tcW w:w="3572" w:type="dxa"/>
          </w:tcPr>
          <w:p>
            <w:pPr>
              <w:pStyle w:val="0"/>
            </w:pPr>
            <w:r>
              <w:rPr>
                <w:sz w:val="24"/>
              </w:rPr>
              <w:t xml:space="preserve">соталол</w:t>
            </w:r>
          </w:p>
        </w:tc>
        <w:tc>
          <w:tcPr>
            <w:tcW w:w="3345" w:type="dxa"/>
          </w:tcPr>
          <w:p>
            <w:pPr>
              <w:pStyle w:val="0"/>
            </w:pPr>
            <w:r>
              <w:rPr>
                <w:sz w:val="24"/>
              </w:rPr>
              <w:t xml:space="preserve">таблетки</w:t>
            </w:r>
          </w:p>
        </w:tc>
      </w:tr>
      <w:tr>
        <w:tc>
          <w:tcPr>
            <w:tcW w:w="904" w:type="dxa"/>
            <w:tcBorders>
              <w:bottom w:val="nil"/>
            </w:tcBorders>
            <w:vMerge w:val="restart"/>
          </w:tcPr>
          <w:p>
            <w:pPr>
              <w:pStyle w:val="0"/>
              <w:jc w:val="center"/>
            </w:pPr>
            <w:r>
              <w:rPr>
                <w:sz w:val="24"/>
              </w:rPr>
              <w:t xml:space="preserve">C07AB</w:t>
            </w:r>
          </w:p>
        </w:tc>
        <w:tc>
          <w:tcPr>
            <w:tcW w:w="3964" w:type="dxa"/>
            <w:tcBorders>
              <w:bottom w:val="nil"/>
            </w:tcBorders>
            <w:vMerge w:val="restart"/>
          </w:tcPr>
          <w:p>
            <w:pPr>
              <w:pStyle w:val="0"/>
            </w:pPr>
            <w:r>
              <w:rPr>
                <w:sz w:val="24"/>
              </w:rPr>
              <w:t xml:space="preserve">селективные бета-адреноблокаторы</w:t>
            </w:r>
          </w:p>
        </w:tc>
        <w:tc>
          <w:tcPr>
            <w:tcW w:w="3572" w:type="dxa"/>
          </w:tcPr>
          <w:p>
            <w:pPr>
              <w:pStyle w:val="0"/>
            </w:pPr>
            <w:r>
              <w:rPr>
                <w:sz w:val="24"/>
              </w:rPr>
              <w:t xml:space="preserve">атенолол</w:t>
            </w:r>
          </w:p>
        </w:tc>
        <w:tc>
          <w:tcPr>
            <w:tcW w:w="3345"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бисопролол</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метопролол</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эсмолол</w:t>
            </w:r>
          </w:p>
        </w:tc>
        <w:tc>
          <w:tcPr>
            <w:tcW w:w="3345" w:type="dxa"/>
            <w:tcBorders>
              <w:bottom w:val="nil"/>
            </w:tcBorders>
          </w:tcPr>
          <w:p>
            <w:pPr>
              <w:pStyle w:val="0"/>
            </w:pPr>
            <w:r>
              <w:rPr>
                <w:sz w:val="24"/>
              </w:rPr>
              <w:t xml:space="preserve">раствор для внутривенного введения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8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C07AG</w:t>
            </w:r>
          </w:p>
        </w:tc>
        <w:tc>
          <w:tcPr>
            <w:tcW w:w="3964" w:type="dxa"/>
          </w:tcPr>
          <w:p>
            <w:pPr>
              <w:pStyle w:val="0"/>
            </w:pPr>
            <w:r>
              <w:rPr>
                <w:sz w:val="24"/>
              </w:rPr>
              <w:t xml:space="preserve">альфа- и бета-адреноблокаторы</w:t>
            </w:r>
          </w:p>
        </w:tc>
        <w:tc>
          <w:tcPr>
            <w:tcW w:w="3572" w:type="dxa"/>
          </w:tcPr>
          <w:p>
            <w:pPr>
              <w:pStyle w:val="0"/>
            </w:pPr>
            <w:r>
              <w:rPr>
                <w:sz w:val="24"/>
              </w:rPr>
              <w:t xml:space="preserve">карведилол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C08</w:t>
            </w:r>
          </w:p>
        </w:tc>
        <w:tc>
          <w:tcPr>
            <w:tcW w:w="3964" w:type="dxa"/>
          </w:tcPr>
          <w:p>
            <w:pPr>
              <w:pStyle w:val="0"/>
            </w:pPr>
            <w:r>
              <w:rPr>
                <w:sz w:val="24"/>
              </w:rPr>
              <w:t xml:space="preserve">блокаторы кальциевых каналов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C08C</w:t>
            </w:r>
          </w:p>
        </w:tc>
        <w:tc>
          <w:tcPr>
            <w:tcW w:w="3964" w:type="dxa"/>
          </w:tcPr>
          <w:p>
            <w:pPr>
              <w:pStyle w:val="0"/>
            </w:pPr>
            <w:r>
              <w:rPr>
                <w:sz w:val="24"/>
              </w:rPr>
              <w:t xml:space="preserve">селективные блокаторы кальциевых каналов с преимущественным действием на сосуды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C08CA</w:t>
            </w:r>
          </w:p>
        </w:tc>
        <w:tc>
          <w:tcPr>
            <w:tcW w:w="3964" w:type="dxa"/>
            <w:vMerge w:val="restart"/>
          </w:tcPr>
          <w:p>
            <w:pPr>
              <w:pStyle w:val="0"/>
            </w:pPr>
            <w:r>
              <w:rPr>
                <w:sz w:val="24"/>
              </w:rPr>
              <w:t xml:space="preserve">производные дигидропиридина</w:t>
            </w:r>
          </w:p>
        </w:tc>
        <w:tc>
          <w:tcPr>
            <w:tcW w:w="3572" w:type="dxa"/>
          </w:tcPr>
          <w:p>
            <w:pPr>
              <w:pStyle w:val="0"/>
            </w:pPr>
            <w:r>
              <w:rPr>
                <w:sz w:val="24"/>
              </w:rPr>
              <w:t xml:space="preserve">амлодипин</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нимодипин</w:t>
            </w:r>
          </w:p>
        </w:tc>
        <w:tc>
          <w:tcPr>
            <w:tcW w:w="3345"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нифедипин</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модифицированным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C08D</w:t>
            </w:r>
          </w:p>
        </w:tc>
        <w:tc>
          <w:tcPr>
            <w:tcW w:w="3964" w:type="dxa"/>
          </w:tcPr>
          <w:p>
            <w:pPr>
              <w:pStyle w:val="0"/>
            </w:pPr>
            <w:r>
              <w:rPr>
                <w:sz w:val="24"/>
              </w:rPr>
              <w:t xml:space="preserve">селективные блокаторы кальциевых каналов с прямым действием на сердце</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C08DA</w:t>
            </w:r>
          </w:p>
        </w:tc>
        <w:tc>
          <w:tcPr>
            <w:tcW w:w="3964" w:type="dxa"/>
          </w:tcPr>
          <w:p>
            <w:pPr>
              <w:pStyle w:val="0"/>
            </w:pPr>
            <w:r>
              <w:rPr>
                <w:sz w:val="24"/>
              </w:rPr>
              <w:t xml:space="preserve">производные фенилалкиламина</w:t>
            </w:r>
          </w:p>
        </w:tc>
        <w:tc>
          <w:tcPr>
            <w:tcW w:w="3572" w:type="dxa"/>
          </w:tcPr>
          <w:p>
            <w:pPr>
              <w:pStyle w:val="0"/>
            </w:pPr>
            <w:r>
              <w:rPr>
                <w:sz w:val="24"/>
              </w:rPr>
              <w:t xml:space="preserve">верапамил</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C09</w:t>
            </w:r>
          </w:p>
        </w:tc>
        <w:tc>
          <w:tcPr>
            <w:tcW w:w="3964" w:type="dxa"/>
          </w:tcPr>
          <w:p>
            <w:pPr>
              <w:pStyle w:val="0"/>
            </w:pPr>
            <w:r>
              <w:rPr>
                <w:sz w:val="24"/>
              </w:rPr>
              <w:t xml:space="preserve">средства, действующие</w:t>
            </w:r>
          </w:p>
          <w:p>
            <w:pPr>
              <w:pStyle w:val="0"/>
            </w:pPr>
            <w:r>
              <w:rPr>
                <w:sz w:val="24"/>
              </w:rPr>
              <w:t xml:space="preserve">на ренин-ангиотензиновую систему</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C09A</w:t>
            </w:r>
          </w:p>
        </w:tc>
        <w:tc>
          <w:tcPr>
            <w:tcW w:w="3964" w:type="dxa"/>
          </w:tcPr>
          <w:p>
            <w:pPr>
              <w:pStyle w:val="0"/>
            </w:pPr>
            <w:r>
              <w:rPr>
                <w:sz w:val="24"/>
              </w:rPr>
              <w:t xml:space="preserve">ингибиторы АПФ</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C09AA</w:t>
            </w:r>
          </w:p>
        </w:tc>
        <w:tc>
          <w:tcPr>
            <w:tcW w:w="3964" w:type="dxa"/>
            <w:vMerge w:val="restart"/>
          </w:tcPr>
          <w:p>
            <w:pPr>
              <w:pStyle w:val="0"/>
            </w:pPr>
            <w:r>
              <w:rPr>
                <w:sz w:val="24"/>
              </w:rPr>
              <w:t xml:space="preserve">ингибиторы АПФ</w:t>
            </w:r>
          </w:p>
        </w:tc>
        <w:tc>
          <w:tcPr>
            <w:tcW w:w="3572" w:type="dxa"/>
          </w:tcPr>
          <w:p>
            <w:pPr>
              <w:pStyle w:val="0"/>
            </w:pPr>
            <w:r>
              <w:rPr>
                <w:sz w:val="24"/>
              </w:rPr>
              <w:t xml:space="preserve">каптоприл</w:t>
            </w:r>
          </w:p>
        </w:tc>
        <w:tc>
          <w:tcPr>
            <w:tcW w:w="3345" w:type="dxa"/>
          </w:tcPr>
          <w:p>
            <w:pPr>
              <w:pStyle w:val="0"/>
            </w:pPr>
            <w:r>
              <w:rPr>
                <w:sz w:val="24"/>
              </w:rPr>
              <w:t xml:space="preserve">таблетки;</w:t>
            </w:r>
          </w:p>
          <w:p>
            <w:pPr>
              <w:pStyle w:val="0"/>
            </w:pPr>
            <w:r>
              <w:rPr>
                <w:sz w:val="24"/>
              </w:rPr>
              <w:t xml:space="preserve">таблетки, покрытые оболочкой</w:t>
            </w:r>
          </w:p>
        </w:tc>
      </w:tr>
      <w:tr>
        <w:tc>
          <w:tcPr>
            <w:vMerge w:val="continue"/>
          </w:tcPr>
          <w:p/>
        </w:tc>
        <w:tc>
          <w:tcPr>
            <w:vMerge w:val="continue"/>
          </w:tcPr>
          <w:p/>
        </w:tc>
        <w:tc>
          <w:tcPr>
            <w:tcW w:w="3572" w:type="dxa"/>
          </w:tcPr>
          <w:p>
            <w:pPr>
              <w:pStyle w:val="0"/>
            </w:pPr>
            <w:r>
              <w:rPr>
                <w:sz w:val="24"/>
              </w:rPr>
              <w:t xml:space="preserve">лизиноприл</w:t>
            </w:r>
          </w:p>
        </w:tc>
        <w:tc>
          <w:tcPr>
            <w:tcW w:w="3345" w:type="dxa"/>
          </w:tcPr>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периндоприл</w:t>
            </w:r>
          </w:p>
        </w:tc>
        <w:tc>
          <w:tcPr>
            <w:tcW w:w="3345"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рамиприл</w:t>
            </w:r>
          </w:p>
        </w:tc>
        <w:tc>
          <w:tcPr>
            <w:tcW w:w="3345" w:type="dxa"/>
          </w:tcPr>
          <w:p>
            <w:pPr>
              <w:pStyle w:val="0"/>
            </w:pPr>
            <w:r>
              <w:rPr>
                <w:sz w:val="24"/>
              </w:rPr>
              <w:t xml:space="preserve">капсулы; таблетки</w:t>
            </w:r>
          </w:p>
        </w:tc>
      </w:tr>
      <w:tr>
        <w:tc>
          <w:tcPr>
            <w:vMerge w:val="continue"/>
          </w:tcPr>
          <w:p/>
        </w:tc>
        <w:tc>
          <w:tcPr>
            <w:vMerge w:val="continue"/>
          </w:tcPr>
          <w:p/>
        </w:tc>
        <w:tc>
          <w:tcPr>
            <w:tcW w:w="3572" w:type="dxa"/>
          </w:tcPr>
          <w:p>
            <w:pPr>
              <w:pStyle w:val="0"/>
            </w:pPr>
            <w:r>
              <w:rPr>
                <w:sz w:val="24"/>
              </w:rPr>
              <w:t xml:space="preserve">эналаприл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C09C</w:t>
            </w:r>
          </w:p>
        </w:tc>
        <w:tc>
          <w:tcPr>
            <w:tcW w:w="3964" w:type="dxa"/>
          </w:tcPr>
          <w:p>
            <w:pPr>
              <w:pStyle w:val="0"/>
            </w:pPr>
            <w:r>
              <w:rPr>
                <w:sz w:val="24"/>
              </w:rPr>
              <w:t xml:space="preserve">антагонисты рецепторов ангиотензина II</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C09CA</w:t>
            </w:r>
          </w:p>
        </w:tc>
        <w:tc>
          <w:tcPr>
            <w:tcW w:w="3964" w:type="dxa"/>
          </w:tcPr>
          <w:p>
            <w:pPr>
              <w:pStyle w:val="0"/>
            </w:pPr>
            <w:r>
              <w:rPr>
                <w:sz w:val="24"/>
              </w:rPr>
              <w:t xml:space="preserve">антагонисты рецепторов</w:t>
            </w:r>
          </w:p>
          <w:p>
            <w:pPr>
              <w:pStyle w:val="0"/>
            </w:pPr>
            <w:r>
              <w:rPr>
                <w:sz w:val="24"/>
              </w:rPr>
              <w:t xml:space="preserve">ангиотензина II</w:t>
            </w:r>
          </w:p>
        </w:tc>
        <w:tc>
          <w:tcPr>
            <w:tcW w:w="3572" w:type="dxa"/>
          </w:tcPr>
          <w:p>
            <w:pPr>
              <w:pStyle w:val="0"/>
            </w:pPr>
            <w:r>
              <w:rPr>
                <w:sz w:val="24"/>
              </w:rPr>
              <w:t xml:space="preserve">лозартан</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C09DX</w:t>
            </w:r>
          </w:p>
        </w:tc>
        <w:tc>
          <w:tcPr>
            <w:tcW w:w="3964" w:type="dxa"/>
          </w:tcPr>
          <w:p>
            <w:pPr>
              <w:pStyle w:val="0"/>
            </w:pPr>
            <w:r>
              <w:rPr>
                <w:sz w:val="24"/>
              </w:rPr>
              <w:t xml:space="preserve">антагонисты рецепторов</w:t>
            </w:r>
          </w:p>
          <w:p>
            <w:pPr>
              <w:pStyle w:val="0"/>
            </w:pPr>
            <w:r>
              <w:rPr>
                <w:sz w:val="24"/>
              </w:rPr>
              <w:t xml:space="preserve">ангиотензина II в комбинации</w:t>
            </w:r>
          </w:p>
          <w:p>
            <w:pPr>
              <w:pStyle w:val="0"/>
            </w:pPr>
            <w:r>
              <w:rPr>
                <w:sz w:val="24"/>
              </w:rPr>
              <w:t xml:space="preserve">с другими средствами</w:t>
            </w:r>
          </w:p>
        </w:tc>
        <w:tc>
          <w:tcPr>
            <w:tcW w:w="3572" w:type="dxa"/>
          </w:tcPr>
          <w:p>
            <w:pPr>
              <w:pStyle w:val="0"/>
            </w:pPr>
            <w:r>
              <w:rPr>
                <w:sz w:val="24"/>
              </w:rPr>
              <w:t xml:space="preserve">валсартан + сакубитрил</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C10</w:t>
            </w:r>
          </w:p>
        </w:tc>
        <w:tc>
          <w:tcPr>
            <w:tcW w:w="3964" w:type="dxa"/>
          </w:tcPr>
          <w:p>
            <w:pPr>
              <w:pStyle w:val="0"/>
            </w:pPr>
            <w:r>
              <w:rPr>
                <w:sz w:val="24"/>
              </w:rPr>
              <w:t xml:space="preserve">гиполипидемические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C10A</w:t>
            </w:r>
          </w:p>
        </w:tc>
        <w:tc>
          <w:tcPr>
            <w:tcW w:w="3964" w:type="dxa"/>
          </w:tcPr>
          <w:p>
            <w:pPr>
              <w:pStyle w:val="0"/>
            </w:pPr>
            <w:r>
              <w:rPr>
                <w:sz w:val="24"/>
              </w:rPr>
              <w:t xml:space="preserve">гиполипидемические средства</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C10AA</w:t>
            </w:r>
          </w:p>
        </w:tc>
        <w:tc>
          <w:tcPr>
            <w:tcW w:w="3964" w:type="dxa"/>
            <w:vMerge w:val="restart"/>
          </w:tcPr>
          <w:p>
            <w:pPr>
              <w:pStyle w:val="0"/>
            </w:pPr>
            <w:r>
              <w:rPr>
                <w:sz w:val="24"/>
              </w:rPr>
              <w:t xml:space="preserve">ингибиторы ГМГ-КоА-редуктазы</w:t>
            </w:r>
          </w:p>
        </w:tc>
        <w:tc>
          <w:tcPr>
            <w:tcW w:w="3572" w:type="dxa"/>
          </w:tcPr>
          <w:p>
            <w:pPr>
              <w:pStyle w:val="0"/>
            </w:pPr>
            <w:r>
              <w:rPr>
                <w:sz w:val="24"/>
              </w:rPr>
              <w:t xml:space="preserve">аторвастатин</w:t>
            </w:r>
          </w:p>
        </w:tc>
        <w:tc>
          <w:tcPr>
            <w:tcW w:w="3345"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симвастатин</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C10AB</w:t>
            </w:r>
          </w:p>
        </w:tc>
        <w:tc>
          <w:tcPr>
            <w:tcW w:w="3964" w:type="dxa"/>
          </w:tcPr>
          <w:p>
            <w:pPr>
              <w:pStyle w:val="0"/>
            </w:pPr>
            <w:r>
              <w:rPr>
                <w:sz w:val="24"/>
              </w:rPr>
              <w:t xml:space="preserve">фибраты</w:t>
            </w:r>
          </w:p>
        </w:tc>
        <w:tc>
          <w:tcPr>
            <w:tcW w:w="3572" w:type="dxa"/>
          </w:tcPr>
          <w:p>
            <w:pPr>
              <w:pStyle w:val="0"/>
            </w:pPr>
            <w:r>
              <w:rPr>
                <w:sz w:val="24"/>
              </w:rPr>
              <w:t xml:space="preserve">фенофибрат</w:t>
            </w:r>
          </w:p>
        </w:tc>
        <w:tc>
          <w:tcPr>
            <w:tcW w:w="3345"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tcW w:w="904" w:type="dxa"/>
            <w:tcBorders>
              <w:bottom w:val="nil"/>
            </w:tcBorders>
            <w:vMerge w:val="restart"/>
          </w:tcPr>
          <w:p>
            <w:pPr>
              <w:pStyle w:val="0"/>
              <w:jc w:val="center"/>
            </w:pPr>
            <w:r>
              <w:rPr>
                <w:sz w:val="24"/>
              </w:rPr>
              <w:t xml:space="preserve">C10AX</w:t>
            </w:r>
          </w:p>
        </w:tc>
        <w:tc>
          <w:tcPr>
            <w:tcW w:w="3964" w:type="dxa"/>
            <w:tcBorders>
              <w:bottom w:val="nil"/>
            </w:tcBorders>
            <w:vMerge w:val="restart"/>
          </w:tcPr>
          <w:p>
            <w:pPr>
              <w:pStyle w:val="0"/>
            </w:pPr>
            <w:r>
              <w:rPr>
                <w:sz w:val="24"/>
              </w:rPr>
              <w:t xml:space="preserve">другие гиполипидемические средства</w:t>
            </w:r>
          </w:p>
        </w:tc>
        <w:tc>
          <w:tcPr>
            <w:tcW w:w="3572" w:type="dxa"/>
          </w:tcPr>
          <w:p>
            <w:pPr>
              <w:pStyle w:val="0"/>
            </w:pPr>
            <w:r>
              <w:rPr>
                <w:sz w:val="24"/>
              </w:rPr>
              <w:t xml:space="preserve">алирокумаб</w:t>
            </w:r>
          </w:p>
        </w:tc>
        <w:tc>
          <w:tcPr>
            <w:tcW w:w="3345" w:type="dxa"/>
          </w:tcPr>
          <w:p>
            <w:pPr>
              <w:pStyle w:val="0"/>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инклисиран</w:t>
            </w:r>
          </w:p>
        </w:tc>
        <w:tc>
          <w:tcPr>
            <w:tcW w:w="3345" w:type="dxa"/>
          </w:tcPr>
          <w:p>
            <w:pPr>
              <w:pStyle w:val="0"/>
            </w:pPr>
            <w:r>
              <w:rPr>
                <w:sz w:val="24"/>
              </w:rPr>
              <w:t xml:space="preserve">раствор для подкожного введения</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эволокумаб</w:t>
            </w:r>
          </w:p>
        </w:tc>
        <w:tc>
          <w:tcPr>
            <w:tcW w:w="3345" w:type="dxa"/>
            <w:tcBorders>
              <w:bottom w:val="nil"/>
            </w:tcBorders>
          </w:tcPr>
          <w:p>
            <w:pPr>
              <w:pStyle w:val="0"/>
            </w:pPr>
            <w:r>
              <w:rPr>
                <w:sz w:val="24"/>
              </w:rPr>
              <w:t xml:space="preserve">раствор для подкожного введения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8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D</w:t>
            </w:r>
          </w:p>
        </w:tc>
        <w:tc>
          <w:tcPr>
            <w:tcW w:w="3964" w:type="dxa"/>
          </w:tcPr>
          <w:p>
            <w:pPr>
              <w:pStyle w:val="0"/>
            </w:pPr>
            <w:r>
              <w:rPr>
                <w:sz w:val="24"/>
              </w:rPr>
              <w:t xml:space="preserve">дерматологические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D01</w:t>
            </w:r>
          </w:p>
        </w:tc>
        <w:tc>
          <w:tcPr>
            <w:tcW w:w="3964" w:type="dxa"/>
          </w:tcPr>
          <w:p>
            <w:pPr>
              <w:pStyle w:val="0"/>
            </w:pPr>
            <w:r>
              <w:rPr>
                <w:sz w:val="24"/>
              </w:rPr>
              <w:t xml:space="preserve">противогрибковые препараты, применяемые в дерматологии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D01A</w:t>
            </w:r>
          </w:p>
        </w:tc>
        <w:tc>
          <w:tcPr>
            <w:tcW w:w="3964" w:type="dxa"/>
          </w:tcPr>
          <w:p>
            <w:pPr>
              <w:pStyle w:val="0"/>
            </w:pPr>
            <w:r>
              <w:rPr>
                <w:sz w:val="24"/>
              </w:rPr>
              <w:t xml:space="preserve">противогрибковые препараты для местного применения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D01AE</w:t>
            </w:r>
          </w:p>
        </w:tc>
        <w:tc>
          <w:tcPr>
            <w:tcW w:w="3964" w:type="dxa"/>
          </w:tcPr>
          <w:p>
            <w:pPr>
              <w:pStyle w:val="0"/>
            </w:pPr>
            <w:r>
              <w:rPr>
                <w:sz w:val="24"/>
              </w:rPr>
              <w:t xml:space="preserve">прочие противогрибковые препараты для местного применения</w:t>
            </w:r>
          </w:p>
        </w:tc>
        <w:tc>
          <w:tcPr>
            <w:tcW w:w="3572" w:type="dxa"/>
          </w:tcPr>
          <w:p>
            <w:pPr>
              <w:pStyle w:val="0"/>
            </w:pPr>
            <w:r>
              <w:rPr>
                <w:sz w:val="24"/>
              </w:rPr>
              <w:t xml:space="preserve">салициловая кислота</w:t>
            </w:r>
          </w:p>
        </w:tc>
        <w:tc>
          <w:tcPr>
            <w:tcW w:w="3345" w:type="dxa"/>
          </w:tcPr>
          <w:p>
            <w:pPr>
              <w:pStyle w:val="0"/>
            </w:pPr>
            <w:r>
              <w:rPr>
                <w:sz w:val="24"/>
              </w:rPr>
              <w:t xml:space="preserve">мазь для наружного применения;</w:t>
            </w:r>
          </w:p>
          <w:p>
            <w:pPr>
              <w:pStyle w:val="0"/>
            </w:pPr>
            <w:r>
              <w:rPr>
                <w:sz w:val="24"/>
              </w:rPr>
              <w:t xml:space="preserve">раствор для наружного применения (спиртовой)</w:t>
            </w:r>
          </w:p>
        </w:tc>
      </w:tr>
      <w:tr>
        <w:tc>
          <w:tcPr>
            <w:tcW w:w="904" w:type="dxa"/>
          </w:tcPr>
          <w:p>
            <w:pPr>
              <w:pStyle w:val="0"/>
              <w:jc w:val="center"/>
            </w:pPr>
            <w:r>
              <w:rPr>
                <w:sz w:val="24"/>
              </w:rPr>
              <w:t xml:space="preserve">D03</w:t>
            </w:r>
          </w:p>
        </w:tc>
        <w:tc>
          <w:tcPr>
            <w:tcW w:w="3964" w:type="dxa"/>
          </w:tcPr>
          <w:p>
            <w:pPr>
              <w:pStyle w:val="0"/>
            </w:pPr>
            <w:r>
              <w:rPr>
                <w:sz w:val="24"/>
              </w:rPr>
              <w:t xml:space="preserve">препараты для лечения ран и язв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D03A</w:t>
            </w:r>
          </w:p>
        </w:tc>
        <w:tc>
          <w:tcPr>
            <w:tcW w:w="3964" w:type="dxa"/>
          </w:tcPr>
          <w:p>
            <w:pPr>
              <w:pStyle w:val="0"/>
            </w:pPr>
            <w:r>
              <w:rPr>
                <w:sz w:val="24"/>
              </w:rPr>
              <w:t xml:space="preserve">препараты, способствующие нормальному рубцеванию</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D03AX</w:t>
            </w:r>
          </w:p>
        </w:tc>
        <w:tc>
          <w:tcPr>
            <w:tcW w:w="3964" w:type="dxa"/>
          </w:tcPr>
          <w:p>
            <w:pPr>
              <w:pStyle w:val="0"/>
            </w:pPr>
            <w:r>
              <w:rPr>
                <w:sz w:val="24"/>
              </w:rPr>
              <w:t xml:space="preserve">другие препараты, способствующие нормальному рубцеванию</w:t>
            </w:r>
          </w:p>
        </w:tc>
        <w:tc>
          <w:tcPr>
            <w:tcW w:w="3572" w:type="dxa"/>
          </w:tcPr>
          <w:p>
            <w:pPr>
              <w:pStyle w:val="0"/>
            </w:pPr>
            <w:r>
              <w:rPr>
                <w:sz w:val="24"/>
              </w:rPr>
              <w:t xml:space="preserve">фактор роста эпидермальный</w:t>
            </w:r>
          </w:p>
        </w:tc>
        <w:tc>
          <w:tcPr>
            <w:tcW w:w="3345" w:type="dxa"/>
          </w:tcPr>
          <w:p>
            <w:pPr>
              <w:pStyle w:val="0"/>
            </w:pPr>
            <w:r>
              <w:rPr>
                <w:sz w:val="24"/>
              </w:rPr>
              <w:t xml:space="preserve">лиофилизат для приготовления раствора для инъекций</w:t>
            </w:r>
          </w:p>
        </w:tc>
      </w:tr>
      <w:tr>
        <w:tc>
          <w:tcPr>
            <w:tcW w:w="904" w:type="dxa"/>
          </w:tcPr>
          <w:p>
            <w:pPr>
              <w:pStyle w:val="0"/>
              <w:jc w:val="center"/>
            </w:pPr>
            <w:r>
              <w:rPr>
                <w:sz w:val="24"/>
              </w:rPr>
              <w:t xml:space="preserve">D06</w:t>
            </w:r>
          </w:p>
        </w:tc>
        <w:tc>
          <w:tcPr>
            <w:tcW w:w="3964" w:type="dxa"/>
          </w:tcPr>
          <w:p>
            <w:pPr>
              <w:pStyle w:val="0"/>
            </w:pPr>
            <w:r>
              <w:rPr>
                <w:sz w:val="24"/>
              </w:rPr>
              <w:t xml:space="preserve">антибиотики и противомикробные средства, применяемые в дерматологии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D06C</w:t>
            </w:r>
          </w:p>
        </w:tc>
        <w:tc>
          <w:tcPr>
            <w:tcW w:w="3964" w:type="dxa"/>
          </w:tcPr>
          <w:p>
            <w:pPr>
              <w:pStyle w:val="0"/>
            </w:pPr>
            <w:r>
              <w:rPr>
                <w:sz w:val="24"/>
              </w:rPr>
              <w:t xml:space="preserve">антибиотики в комбинации с противомикробными средствами</w:t>
            </w:r>
          </w:p>
        </w:tc>
        <w:tc>
          <w:tcPr>
            <w:tcW w:w="3572" w:type="dxa"/>
          </w:tcPr>
          <w:p>
            <w:pPr>
              <w:pStyle w:val="0"/>
            </w:pPr>
            <w:r>
              <w:rPr>
                <w:sz w:val="24"/>
              </w:rPr>
              <w:t xml:space="preserve">диоксометилтетрагидропиримидин + сульфадиметоксин + тримекаин + хлорамфеникол</w:t>
            </w:r>
          </w:p>
        </w:tc>
        <w:tc>
          <w:tcPr>
            <w:tcW w:w="3345" w:type="dxa"/>
          </w:tcPr>
          <w:p>
            <w:pPr>
              <w:pStyle w:val="0"/>
            </w:pPr>
            <w:r>
              <w:rPr>
                <w:sz w:val="24"/>
              </w:rPr>
              <w:t xml:space="preserve">мазь для наружного применения</w:t>
            </w:r>
          </w:p>
        </w:tc>
      </w:tr>
      <w:tr>
        <w:tc>
          <w:tcPr>
            <w:tcW w:w="904" w:type="dxa"/>
          </w:tcPr>
          <w:p>
            <w:pPr>
              <w:pStyle w:val="0"/>
              <w:jc w:val="center"/>
            </w:pPr>
            <w:r>
              <w:rPr>
                <w:sz w:val="24"/>
              </w:rPr>
              <w:t xml:space="preserve">D07</w:t>
            </w:r>
          </w:p>
        </w:tc>
        <w:tc>
          <w:tcPr>
            <w:tcW w:w="3964" w:type="dxa"/>
          </w:tcPr>
          <w:p>
            <w:pPr>
              <w:pStyle w:val="0"/>
            </w:pPr>
            <w:r>
              <w:rPr>
                <w:sz w:val="24"/>
              </w:rPr>
              <w:t xml:space="preserve">глюкокортикоиды, применяемые в дерматологии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D07A</w:t>
            </w:r>
          </w:p>
        </w:tc>
        <w:tc>
          <w:tcPr>
            <w:tcW w:w="3964" w:type="dxa"/>
          </w:tcPr>
          <w:p>
            <w:pPr>
              <w:pStyle w:val="0"/>
            </w:pPr>
            <w:r>
              <w:rPr>
                <w:sz w:val="24"/>
              </w:rPr>
              <w:t xml:space="preserve">глюкокортикоиды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D07AC</w:t>
            </w:r>
          </w:p>
        </w:tc>
        <w:tc>
          <w:tcPr>
            <w:tcW w:w="3964" w:type="dxa"/>
            <w:vMerge w:val="restart"/>
          </w:tcPr>
          <w:p>
            <w:pPr>
              <w:pStyle w:val="0"/>
            </w:pPr>
            <w:r>
              <w:rPr>
                <w:sz w:val="24"/>
              </w:rPr>
              <w:t xml:space="preserve">глюкокортикоиды с высокой активностью (группа III)</w:t>
            </w:r>
          </w:p>
        </w:tc>
        <w:tc>
          <w:tcPr>
            <w:tcW w:w="3572" w:type="dxa"/>
          </w:tcPr>
          <w:p>
            <w:pPr>
              <w:pStyle w:val="0"/>
            </w:pPr>
            <w:r>
              <w:rPr>
                <w:sz w:val="24"/>
              </w:rPr>
              <w:t xml:space="preserve">бетаметазон</w:t>
            </w:r>
          </w:p>
        </w:tc>
        <w:tc>
          <w:tcPr>
            <w:tcW w:w="3345"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tc>
      </w:tr>
      <w:tr>
        <w:tc>
          <w:tcPr>
            <w:vMerge w:val="continue"/>
          </w:tcPr>
          <w:p/>
        </w:tc>
        <w:tc>
          <w:tcPr>
            <w:vMerge w:val="continue"/>
          </w:tcPr>
          <w:p/>
        </w:tc>
        <w:tc>
          <w:tcPr>
            <w:tcW w:w="3572" w:type="dxa"/>
          </w:tcPr>
          <w:p>
            <w:pPr>
              <w:pStyle w:val="0"/>
            </w:pPr>
            <w:r>
              <w:rPr>
                <w:sz w:val="24"/>
              </w:rPr>
              <w:t xml:space="preserve">мометазон</w:t>
            </w:r>
          </w:p>
        </w:tc>
        <w:tc>
          <w:tcPr>
            <w:tcW w:w="3345"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наружного применения</w:t>
            </w:r>
          </w:p>
        </w:tc>
      </w:tr>
      <w:tr>
        <w:tc>
          <w:tcPr>
            <w:tcW w:w="904" w:type="dxa"/>
          </w:tcPr>
          <w:p>
            <w:pPr>
              <w:pStyle w:val="0"/>
              <w:jc w:val="center"/>
            </w:pPr>
            <w:r>
              <w:rPr>
                <w:sz w:val="24"/>
              </w:rPr>
              <w:t xml:space="preserve">D08</w:t>
            </w:r>
          </w:p>
        </w:tc>
        <w:tc>
          <w:tcPr>
            <w:tcW w:w="3964" w:type="dxa"/>
          </w:tcPr>
          <w:p>
            <w:pPr>
              <w:pStyle w:val="0"/>
            </w:pPr>
            <w:r>
              <w:rPr>
                <w:sz w:val="24"/>
              </w:rPr>
              <w:t xml:space="preserve">антисептики и дезинфицирующие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D08A</w:t>
            </w:r>
          </w:p>
        </w:tc>
        <w:tc>
          <w:tcPr>
            <w:tcW w:w="3964" w:type="dxa"/>
          </w:tcPr>
          <w:p>
            <w:pPr>
              <w:pStyle w:val="0"/>
            </w:pPr>
            <w:r>
              <w:rPr>
                <w:sz w:val="24"/>
              </w:rPr>
              <w:t xml:space="preserve">антисептики и дезинфицирующие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D08AC</w:t>
            </w:r>
          </w:p>
        </w:tc>
        <w:tc>
          <w:tcPr>
            <w:tcW w:w="3964" w:type="dxa"/>
          </w:tcPr>
          <w:p>
            <w:pPr>
              <w:pStyle w:val="0"/>
            </w:pPr>
            <w:r>
              <w:rPr>
                <w:sz w:val="24"/>
              </w:rPr>
              <w:t xml:space="preserve">бигуаниды и амидины</w:t>
            </w:r>
          </w:p>
        </w:tc>
        <w:tc>
          <w:tcPr>
            <w:tcW w:w="3572" w:type="dxa"/>
          </w:tcPr>
          <w:p>
            <w:pPr>
              <w:pStyle w:val="0"/>
            </w:pPr>
            <w:r>
              <w:rPr>
                <w:sz w:val="24"/>
              </w:rPr>
              <w:t xml:space="preserve">хлоргексидин</w:t>
            </w:r>
          </w:p>
        </w:tc>
        <w:tc>
          <w:tcPr>
            <w:tcW w:w="3345" w:type="dxa"/>
          </w:tcPr>
          <w:p>
            <w:pPr>
              <w:pStyle w:val="0"/>
            </w:pPr>
            <w:r>
              <w:rPr>
                <w:sz w:val="24"/>
              </w:rPr>
              <w:t xml:space="preserve">раствор для местного применения;</w:t>
            </w:r>
          </w:p>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(спиртовой);</w:t>
            </w:r>
          </w:p>
          <w:p>
            <w:pPr>
              <w:pStyle w:val="0"/>
            </w:pPr>
            <w:r>
              <w:rPr>
                <w:sz w:val="24"/>
              </w:rPr>
              <w:t xml:space="preserve">спрей для наружного применения (спиртовой);</w:t>
            </w:r>
          </w:p>
          <w:p>
            <w:pPr>
              <w:pStyle w:val="0"/>
            </w:pPr>
            <w:r>
              <w:rPr>
                <w:sz w:val="24"/>
              </w:rPr>
              <w:t xml:space="preserve">спрей для местного и наружного применения;</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904" w:type="dxa"/>
          </w:tcPr>
          <w:p>
            <w:pPr>
              <w:pStyle w:val="0"/>
              <w:jc w:val="center"/>
            </w:pPr>
            <w:r>
              <w:rPr>
                <w:sz w:val="24"/>
              </w:rPr>
              <w:t xml:space="preserve">D08AG</w:t>
            </w:r>
          </w:p>
        </w:tc>
        <w:tc>
          <w:tcPr>
            <w:tcW w:w="3964" w:type="dxa"/>
          </w:tcPr>
          <w:p>
            <w:pPr>
              <w:pStyle w:val="0"/>
            </w:pPr>
            <w:r>
              <w:rPr>
                <w:sz w:val="24"/>
              </w:rPr>
              <w:t xml:space="preserve">препараты йода</w:t>
            </w:r>
          </w:p>
        </w:tc>
        <w:tc>
          <w:tcPr>
            <w:tcW w:w="3572" w:type="dxa"/>
          </w:tcPr>
          <w:p>
            <w:pPr>
              <w:pStyle w:val="0"/>
            </w:pPr>
            <w:r>
              <w:rPr>
                <w:sz w:val="24"/>
              </w:rPr>
              <w:t xml:space="preserve">повидон-йод</w:t>
            </w:r>
          </w:p>
        </w:tc>
        <w:tc>
          <w:tcPr>
            <w:tcW w:w="3345" w:type="dxa"/>
          </w:tcPr>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tc>
      </w:tr>
      <w:tr>
        <w:tc>
          <w:tcPr>
            <w:tcW w:w="904" w:type="dxa"/>
            <w:vMerge w:val="restart"/>
          </w:tcPr>
          <w:p>
            <w:pPr>
              <w:pStyle w:val="0"/>
              <w:jc w:val="center"/>
            </w:pPr>
            <w:r>
              <w:rPr>
                <w:sz w:val="24"/>
              </w:rPr>
              <w:t xml:space="preserve">D08AX</w:t>
            </w:r>
          </w:p>
        </w:tc>
        <w:tc>
          <w:tcPr>
            <w:tcW w:w="3964" w:type="dxa"/>
          </w:tcPr>
          <w:p>
            <w:pPr>
              <w:pStyle w:val="0"/>
            </w:pPr>
            <w:r>
              <w:rPr>
                <w:sz w:val="24"/>
              </w:rPr>
              <w:t xml:space="preserve">другие антисептики и дезинфицирующие средства</w:t>
            </w:r>
          </w:p>
        </w:tc>
        <w:tc>
          <w:tcPr>
            <w:tcW w:w="3572" w:type="dxa"/>
          </w:tcPr>
          <w:p>
            <w:pPr>
              <w:pStyle w:val="0"/>
            </w:pPr>
            <w:r>
              <w:rPr>
                <w:sz w:val="24"/>
              </w:rPr>
              <w:t xml:space="preserve">водорода пероксид</w:t>
            </w:r>
          </w:p>
        </w:tc>
        <w:tc>
          <w:tcPr>
            <w:tcW w:w="3345" w:type="dxa"/>
          </w:tcPr>
          <w:p>
            <w:pPr>
              <w:pStyle w:val="0"/>
            </w:pPr>
            <w:r>
              <w:rPr>
                <w:sz w:val="24"/>
              </w:rPr>
              <w:t xml:space="preserve">раствор для местного и наружного применения;</w:t>
            </w:r>
          </w:p>
          <w:p>
            <w:pPr>
              <w:pStyle w:val="0"/>
            </w:pPr>
            <w:r>
              <w:rPr>
                <w:sz w:val="24"/>
              </w:rPr>
              <w:t xml:space="preserve">раствор для местного применения</w:t>
            </w:r>
          </w:p>
        </w:tc>
      </w:tr>
      <w:tr>
        <w:tc>
          <w:tcPr>
            <w:vMerge w:val="continue"/>
          </w:tcPr>
          <w:p/>
        </w:tc>
        <w:tc>
          <w:tcPr>
            <w:tcW w:w="3964" w:type="dxa"/>
          </w:tcPr>
          <w:p>
            <w:pPr>
              <w:pStyle w:val="0"/>
            </w:pPr>
            <w:r>
              <w:rPr>
                <w:sz w:val="24"/>
              </w:rPr>
            </w:r>
          </w:p>
        </w:tc>
        <w:tc>
          <w:tcPr>
            <w:tcW w:w="3572" w:type="dxa"/>
          </w:tcPr>
          <w:p>
            <w:pPr>
              <w:pStyle w:val="0"/>
            </w:pPr>
            <w:r>
              <w:rPr>
                <w:sz w:val="24"/>
              </w:rPr>
              <w:t xml:space="preserve">калия перманганат</w:t>
            </w:r>
          </w:p>
        </w:tc>
        <w:tc>
          <w:tcPr>
            <w:tcW w:w="3345" w:type="dxa"/>
          </w:tcPr>
          <w:p>
            <w:pPr>
              <w:pStyle w:val="0"/>
            </w:pPr>
            <w:r>
              <w:rPr>
                <w:sz w:val="24"/>
              </w:rPr>
              <w:t xml:space="preserve">порошок для приготовления раствора для местного и наружного применения</w:t>
            </w:r>
          </w:p>
        </w:tc>
      </w:tr>
      <w:tr>
        <w:tc>
          <w:tcPr>
            <w:vMerge w:val="continue"/>
          </w:tcPr>
          <w:p/>
        </w:tc>
        <w:tc>
          <w:tcPr>
            <w:tcW w:w="3964" w:type="dxa"/>
          </w:tcPr>
          <w:p>
            <w:pPr>
              <w:pStyle w:val="0"/>
            </w:pPr>
            <w:r>
              <w:rPr>
                <w:sz w:val="24"/>
              </w:rPr>
            </w:r>
          </w:p>
        </w:tc>
        <w:tc>
          <w:tcPr>
            <w:tcW w:w="3572" w:type="dxa"/>
          </w:tcPr>
          <w:p>
            <w:pPr>
              <w:pStyle w:val="0"/>
            </w:pPr>
            <w:r>
              <w:rPr>
                <w:sz w:val="24"/>
              </w:rPr>
              <w:t xml:space="preserve">этанол</w:t>
            </w:r>
          </w:p>
        </w:tc>
        <w:tc>
          <w:tcPr>
            <w:tcW w:w="3345" w:type="dxa"/>
          </w:tcPr>
          <w:p>
            <w:pPr>
              <w:pStyle w:val="0"/>
            </w:pPr>
            <w:r>
              <w:rPr>
                <w:sz w:val="24"/>
              </w:rPr>
              <w:t xml:space="preserve">концентрат для приготовления раствора для наружного применения;</w:t>
            </w:r>
          </w:p>
          <w:p>
            <w:pPr>
              <w:pStyle w:val="0"/>
            </w:pPr>
            <w:r>
              <w:rPr>
                <w:sz w:val="24"/>
              </w:rPr>
              <w:t xml:space="preserve">концентрат для приготовления раствора для наружного применения и приготовления лекарственных форм;</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и приготовления лекарственных форм</w:t>
            </w:r>
          </w:p>
        </w:tc>
      </w:tr>
      <w:tr>
        <w:tc>
          <w:tcPr>
            <w:tcW w:w="904" w:type="dxa"/>
          </w:tcPr>
          <w:p>
            <w:pPr>
              <w:pStyle w:val="0"/>
              <w:jc w:val="center"/>
            </w:pPr>
            <w:r>
              <w:rPr>
                <w:sz w:val="24"/>
              </w:rPr>
              <w:t xml:space="preserve">D11</w:t>
            </w:r>
          </w:p>
        </w:tc>
        <w:tc>
          <w:tcPr>
            <w:tcW w:w="3964" w:type="dxa"/>
          </w:tcPr>
          <w:p>
            <w:pPr>
              <w:pStyle w:val="0"/>
            </w:pPr>
            <w:r>
              <w:rPr>
                <w:sz w:val="24"/>
              </w:rPr>
              <w:t xml:space="preserve">другие дерматологические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D11A</w:t>
            </w:r>
          </w:p>
        </w:tc>
        <w:tc>
          <w:tcPr>
            <w:tcW w:w="3964" w:type="dxa"/>
          </w:tcPr>
          <w:p>
            <w:pPr>
              <w:pStyle w:val="0"/>
            </w:pPr>
            <w:r>
              <w:rPr>
                <w:sz w:val="24"/>
              </w:rPr>
              <w:t xml:space="preserve">другие дерматологические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D11AH</w:t>
            </w:r>
          </w:p>
        </w:tc>
        <w:tc>
          <w:tcPr>
            <w:tcW w:w="3964" w:type="dxa"/>
          </w:tcPr>
          <w:p>
            <w:pPr>
              <w:pStyle w:val="0"/>
            </w:pPr>
            <w:r>
              <w:rPr>
                <w:sz w:val="24"/>
              </w:rPr>
              <w:t xml:space="preserve">препараты для лечения дерматита, кроме глюкокортикоидов</w:t>
            </w:r>
          </w:p>
        </w:tc>
        <w:tc>
          <w:tcPr>
            <w:tcW w:w="3572" w:type="dxa"/>
          </w:tcPr>
          <w:p>
            <w:pPr>
              <w:pStyle w:val="0"/>
            </w:pPr>
            <w:r>
              <w:rPr>
                <w:sz w:val="24"/>
              </w:rPr>
              <w:t xml:space="preserve">дупилумаб</w:t>
            </w:r>
          </w:p>
        </w:tc>
        <w:tc>
          <w:tcPr>
            <w:tcW w:w="3345" w:type="dxa"/>
          </w:tcPr>
          <w:p>
            <w:pPr>
              <w:pStyle w:val="0"/>
            </w:pPr>
            <w:r>
              <w:rPr>
                <w:sz w:val="24"/>
              </w:rPr>
              <w:t xml:space="preserve">раствор для подкожного введения</w:t>
            </w:r>
          </w:p>
        </w:tc>
      </w:tr>
      <w:tr>
        <w:tc>
          <w:tcPr>
            <w:vMerge w:val="continue"/>
          </w:tcPr>
          <w:p/>
        </w:tc>
        <w:tc>
          <w:tcPr>
            <w:tcW w:w="3964" w:type="dxa"/>
          </w:tcPr>
          <w:p>
            <w:pPr>
              <w:pStyle w:val="0"/>
            </w:pPr>
            <w:r>
              <w:rPr>
                <w:sz w:val="24"/>
              </w:rPr>
            </w:r>
          </w:p>
        </w:tc>
        <w:tc>
          <w:tcPr>
            <w:tcW w:w="3572" w:type="dxa"/>
          </w:tcPr>
          <w:p>
            <w:pPr>
              <w:pStyle w:val="0"/>
            </w:pPr>
            <w:r>
              <w:rPr>
                <w:sz w:val="24"/>
              </w:rPr>
              <w:t xml:space="preserve">пимекролимус</w:t>
            </w:r>
          </w:p>
        </w:tc>
        <w:tc>
          <w:tcPr>
            <w:tcW w:w="3345" w:type="dxa"/>
          </w:tcPr>
          <w:p>
            <w:pPr>
              <w:pStyle w:val="0"/>
            </w:pPr>
            <w:r>
              <w:rPr>
                <w:sz w:val="24"/>
              </w:rPr>
              <w:t xml:space="preserve">крем для наружного применения</w:t>
            </w:r>
          </w:p>
        </w:tc>
      </w:tr>
      <w:tr>
        <w:tc>
          <w:tcPr>
            <w:tcW w:w="904" w:type="dxa"/>
          </w:tcPr>
          <w:p>
            <w:pPr>
              <w:pStyle w:val="0"/>
              <w:jc w:val="center"/>
            </w:pPr>
            <w:r>
              <w:rPr>
                <w:sz w:val="24"/>
              </w:rPr>
              <w:t xml:space="preserve">G</w:t>
            </w:r>
          </w:p>
        </w:tc>
        <w:tc>
          <w:tcPr>
            <w:tcW w:w="3964" w:type="dxa"/>
          </w:tcPr>
          <w:p>
            <w:pPr>
              <w:pStyle w:val="0"/>
            </w:pPr>
            <w:r>
              <w:rPr>
                <w:sz w:val="24"/>
              </w:rPr>
              <w:t xml:space="preserve">мочеполовая система и половые гормоны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G01</w:t>
            </w:r>
          </w:p>
        </w:tc>
        <w:tc>
          <w:tcPr>
            <w:tcW w:w="3964" w:type="dxa"/>
          </w:tcPr>
          <w:p>
            <w:pPr>
              <w:pStyle w:val="0"/>
            </w:pPr>
            <w:r>
              <w:rPr>
                <w:sz w:val="24"/>
              </w:rPr>
              <w:t xml:space="preserve">противомикробные препараты и антисептики, применяемые в гинекологии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G01A</w:t>
            </w:r>
          </w:p>
        </w:tc>
        <w:tc>
          <w:tcPr>
            <w:tcW w:w="3964" w:type="dxa"/>
          </w:tcPr>
          <w:p>
            <w:pPr>
              <w:pStyle w:val="0"/>
            </w:pPr>
            <w:r>
              <w:rPr>
                <w:sz w:val="24"/>
              </w:rPr>
              <w:t xml:space="preserve">противомикробные препараты и антисептики, кроме комбинированных препаратов с глюкокортикоидами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G01AA</w:t>
            </w:r>
          </w:p>
        </w:tc>
        <w:tc>
          <w:tcPr>
            <w:tcW w:w="3964" w:type="dxa"/>
          </w:tcPr>
          <w:p>
            <w:pPr>
              <w:pStyle w:val="0"/>
            </w:pPr>
            <w:r>
              <w:rPr>
                <w:sz w:val="24"/>
              </w:rPr>
              <w:t xml:space="preserve">антибактериальные препараты</w:t>
            </w:r>
          </w:p>
        </w:tc>
        <w:tc>
          <w:tcPr>
            <w:tcW w:w="3572" w:type="dxa"/>
          </w:tcPr>
          <w:p>
            <w:pPr>
              <w:pStyle w:val="0"/>
            </w:pPr>
            <w:r>
              <w:rPr>
                <w:sz w:val="24"/>
              </w:rPr>
              <w:t xml:space="preserve">натамицин</w:t>
            </w:r>
          </w:p>
        </w:tc>
        <w:tc>
          <w:tcPr>
            <w:tcW w:w="3345" w:type="dxa"/>
          </w:tcPr>
          <w:p>
            <w:pPr>
              <w:pStyle w:val="0"/>
            </w:pPr>
            <w:r>
              <w:rPr>
                <w:sz w:val="24"/>
              </w:rPr>
              <w:t xml:space="preserve">суппозитории вагинальные</w:t>
            </w:r>
          </w:p>
        </w:tc>
      </w:tr>
      <w:tr>
        <w:tc>
          <w:tcPr>
            <w:tcW w:w="904" w:type="dxa"/>
          </w:tcPr>
          <w:p>
            <w:pPr>
              <w:pStyle w:val="0"/>
              <w:jc w:val="center"/>
            </w:pPr>
            <w:r>
              <w:rPr>
                <w:sz w:val="24"/>
              </w:rPr>
              <w:t xml:space="preserve">G01AF</w:t>
            </w:r>
          </w:p>
        </w:tc>
        <w:tc>
          <w:tcPr>
            <w:tcW w:w="3964" w:type="dxa"/>
          </w:tcPr>
          <w:p>
            <w:pPr>
              <w:pStyle w:val="0"/>
            </w:pPr>
            <w:r>
              <w:rPr>
                <w:sz w:val="24"/>
              </w:rPr>
              <w:t xml:space="preserve">производные имидазола</w:t>
            </w:r>
          </w:p>
        </w:tc>
        <w:tc>
          <w:tcPr>
            <w:tcW w:w="3572" w:type="dxa"/>
          </w:tcPr>
          <w:p>
            <w:pPr>
              <w:pStyle w:val="0"/>
            </w:pPr>
            <w:r>
              <w:rPr>
                <w:sz w:val="24"/>
              </w:rPr>
              <w:t xml:space="preserve">клотримазол</w:t>
            </w:r>
          </w:p>
        </w:tc>
        <w:tc>
          <w:tcPr>
            <w:tcW w:w="3345" w:type="dxa"/>
          </w:tcPr>
          <w:p>
            <w:pPr>
              <w:pStyle w:val="0"/>
            </w:pPr>
            <w:r>
              <w:rPr>
                <w:sz w:val="24"/>
              </w:rPr>
              <w:t xml:space="preserve">гель вагинальный;</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904" w:type="dxa"/>
          </w:tcPr>
          <w:p>
            <w:pPr>
              <w:pStyle w:val="0"/>
              <w:jc w:val="center"/>
            </w:pPr>
            <w:r>
              <w:rPr>
                <w:sz w:val="24"/>
              </w:rPr>
              <w:t xml:space="preserve">G02</w:t>
            </w:r>
          </w:p>
        </w:tc>
        <w:tc>
          <w:tcPr>
            <w:tcW w:w="3964" w:type="dxa"/>
          </w:tcPr>
          <w:p>
            <w:pPr>
              <w:pStyle w:val="0"/>
            </w:pPr>
            <w:r>
              <w:rPr>
                <w:sz w:val="24"/>
              </w:rPr>
              <w:t xml:space="preserve">другие препараты, применяемые в гинекологии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G02A</w:t>
            </w:r>
          </w:p>
        </w:tc>
        <w:tc>
          <w:tcPr>
            <w:tcW w:w="3964" w:type="dxa"/>
          </w:tcPr>
          <w:p>
            <w:pPr>
              <w:pStyle w:val="0"/>
            </w:pPr>
            <w:r>
              <w:rPr>
                <w:sz w:val="24"/>
              </w:rPr>
              <w:t xml:space="preserve">утеротонизирующие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G02AB</w:t>
            </w:r>
          </w:p>
        </w:tc>
        <w:tc>
          <w:tcPr>
            <w:tcW w:w="3964" w:type="dxa"/>
          </w:tcPr>
          <w:p>
            <w:pPr>
              <w:pStyle w:val="0"/>
            </w:pPr>
            <w:r>
              <w:rPr>
                <w:sz w:val="24"/>
              </w:rPr>
              <w:t xml:space="preserve">алкалоиды спорыньи</w:t>
            </w:r>
          </w:p>
        </w:tc>
        <w:tc>
          <w:tcPr>
            <w:tcW w:w="3572" w:type="dxa"/>
          </w:tcPr>
          <w:p>
            <w:pPr>
              <w:pStyle w:val="0"/>
            </w:pPr>
            <w:r>
              <w:rPr>
                <w:sz w:val="24"/>
              </w:rPr>
              <w:t xml:space="preserve">метилэргометрин</w:t>
            </w:r>
          </w:p>
        </w:tc>
        <w:tc>
          <w:tcPr>
            <w:tcW w:w="3345" w:type="dxa"/>
          </w:tcPr>
          <w:p>
            <w:pPr>
              <w:pStyle w:val="0"/>
            </w:pPr>
            <w:r>
              <w:rPr>
                <w:sz w:val="24"/>
              </w:rPr>
              <w:t xml:space="preserve">раствор для внутривенного и внутримышечного введения</w:t>
            </w:r>
          </w:p>
        </w:tc>
      </w:tr>
      <w:tr>
        <w:tc>
          <w:tcPr>
            <w:tcW w:w="904" w:type="dxa"/>
            <w:vMerge w:val="restart"/>
          </w:tcPr>
          <w:p>
            <w:pPr>
              <w:pStyle w:val="0"/>
              <w:jc w:val="center"/>
            </w:pPr>
            <w:r>
              <w:rPr>
                <w:sz w:val="24"/>
              </w:rPr>
              <w:t xml:space="preserve">G02AD</w:t>
            </w:r>
          </w:p>
        </w:tc>
        <w:tc>
          <w:tcPr>
            <w:tcW w:w="3964" w:type="dxa"/>
            <w:vMerge w:val="restart"/>
          </w:tcPr>
          <w:p>
            <w:pPr>
              <w:pStyle w:val="0"/>
            </w:pPr>
            <w:r>
              <w:rPr>
                <w:sz w:val="24"/>
              </w:rPr>
              <w:t xml:space="preserve">простагландины</w:t>
            </w:r>
          </w:p>
        </w:tc>
        <w:tc>
          <w:tcPr>
            <w:tcW w:w="3572" w:type="dxa"/>
          </w:tcPr>
          <w:p>
            <w:pPr>
              <w:pStyle w:val="0"/>
            </w:pPr>
            <w:r>
              <w:rPr>
                <w:sz w:val="24"/>
              </w:rPr>
              <w:t xml:space="preserve">динопростон</w:t>
            </w:r>
          </w:p>
        </w:tc>
        <w:tc>
          <w:tcPr>
            <w:tcW w:w="3345" w:type="dxa"/>
          </w:tcPr>
          <w:p>
            <w:pPr>
              <w:pStyle w:val="0"/>
            </w:pPr>
            <w:r>
              <w:rPr>
                <w:sz w:val="24"/>
              </w:rPr>
              <w:t xml:space="preserve">гель интрацервикальный</w:t>
            </w:r>
          </w:p>
        </w:tc>
      </w:tr>
      <w:tr>
        <w:tc>
          <w:tcPr>
            <w:vMerge w:val="continue"/>
          </w:tcPr>
          <w:p/>
        </w:tc>
        <w:tc>
          <w:tcPr>
            <w:vMerge w:val="continue"/>
          </w:tcPr>
          <w:p/>
        </w:tc>
        <w:tc>
          <w:tcPr>
            <w:tcW w:w="3572" w:type="dxa"/>
          </w:tcPr>
          <w:p>
            <w:pPr>
              <w:pStyle w:val="0"/>
            </w:pPr>
            <w:r>
              <w:rPr>
                <w:sz w:val="24"/>
              </w:rPr>
              <w:t xml:space="preserve">мизопростол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G02C</w:t>
            </w:r>
          </w:p>
        </w:tc>
        <w:tc>
          <w:tcPr>
            <w:tcW w:w="3964" w:type="dxa"/>
          </w:tcPr>
          <w:p>
            <w:pPr>
              <w:pStyle w:val="0"/>
            </w:pPr>
            <w:r>
              <w:rPr>
                <w:sz w:val="24"/>
              </w:rPr>
              <w:t xml:space="preserve">другие препараты, применяемые в гинекологии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G02CA</w:t>
            </w:r>
          </w:p>
        </w:tc>
        <w:tc>
          <w:tcPr>
            <w:tcW w:w="3964" w:type="dxa"/>
          </w:tcPr>
          <w:p>
            <w:pPr>
              <w:pStyle w:val="0"/>
            </w:pPr>
            <w:r>
              <w:rPr>
                <w:sz w:val="24"/>
              </w:rPr>
              <w:t xml:space="preserve">адреномиметики, токолитические средства</w:t>
            </w:r>
          </w:p>
        </w:tc>
        <w:tc>
          <w:tcPr>
            <w:tcW w:w="3572" w:type="dxa"/>
          </w:tcPr>
          <w:p>
            <w:pPr>
              <w:pStyle w:val="0"/>
            </w:pPr>
            <w:r>
              <w:rPr>
                <w:sz w:val="24"/>
              </w:rPr>
              <w:t xml:space="preserve">гексопреналин</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w:t>
            </w:r>
          </w:p>
        </w:tc>
      </w:tr>
      <w:tr>
        <w:tc>
          <w:tcPr>
            <w:tcW w:w="904" w:type="dxa"/>
          </w:tcPr>
          <w:p>
            <w:pPr>
              <w:pStyle w:val="0"/>
              <w:jc w:val="center"/>
            </w:pPr>
            <w:r>
              <w:rPr>
                <w:sz w:val="24"/>
              </w:rPr>
              <w:t xml:space="preserve">G02CB</w:t>
            </w:r>
          </w:p>
        </w:tc>
        <w:tc>
          <w:tcPr>
            <w:tcW w:w="3964" w:type="dxa"/>
          </w:tcPr>
          <w:p>
            <w:pPr>
              <w:pStyle w:val="0"/>
            </w:pPr>
            <w:r>
              <w:rPr>
                <w:sz w:val="24"/>
              </w:rPr>
              <w:t xml:space="preserve">ингибиторы пролактина</w:t>
            </w:r>
          </w:p>
        </w:tc>
        <w:tc>
          <w:tcPr>
            <w:tcW w:w="3572" w:type="dxa"/>
          </w:tcPr>
          <w:p>
            <w:pPr>
              <w:pStyle w:val="0"/>
            </w:pPr>
            <w:r>
              <w:rPr>
                <w:sz w:val="24"/>
              </w:rPr>
              <w:t xml:space="preserve">бромокриптин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G02CX</w:t>
            </w:r>
          </w:p>
        </w:tc>
        <w:tc>
          <w:tcPr>
            <w:tcW w:w="3964" w:type="dxa"/>
          </w:tcPr>
          <w:p>
            <w:pPr>
              <w:pStyle w:val="0"/>
            </w:pPr>
            <w:r>
              <w:rPr>
                <w:sz w:val="24"/>
              </w:rPr>
              <w:t xml:space="preserve">прочие препараты, применяемые в гинекологии</w:t>
            </w:r>
          </w:p>
        </w:tc>
        <w:tc>
          <w:tcPr>
            <w:tcW w:w="3572" w:type="dxa"/>
          </w:tcPr>
          <w:p>
            <w:pPr>
              <w:pStyle w:val="0"/>
            </w:pPr>
            <w:r>
              <w:rPr>
                <w:sz w:val="24"/>
              </w:rPr>
              <w:t xml:space="preserve">атозибан</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tcW w:w="904" w:type="dxa"/>
          </w:tcPr>
          <w:p>
            <w:pPr>
              <w:pStyle w:val="0"/>
              <w:jc w:val="center"/>
            </w:pPr>
            <w:r>
              <w:rPr>
                <w:sz w:val="24"/>
              </w:rPr>
              <w:t xml:space="preserve">G03</w:t>
            </w:r>
          </w:p>
        </w:tc>
        <w:tc>
          <w:tcPr>
            <w:tcW w:w="3964" w:type="dxa"/>
          </w:tcPr>
          <w:p>
            <w:pPr>
              <w:pStyle w:val="0"/>
            </w:pPr>
            <w:r>
              <w:rPr>
                <w:sz w:val="24"/>
              </w:rPr>
              <w:t xml:space="preserve">половые гормоны и модуляторы функции половых органов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G03B</w:t>
            </w:r>
          </w:p>
        </w:tc>
        <w:tc>
          <w:tcPr>
            <w:tcW w:w="3964" w:type="dxa"/>
          </w:tcPr>
          <w:p>
            <w:pPr>
              <w:pStyle w:val="0"/>
            </w:pPr>
            <w:r>
              <w:rPr>
                <w:sz w:val="24"/>
              </w:rPr>
              <w:t xml:space="preserve">андрогены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G03BA</w:t>
            </w:r>
          </w:p>
        </w:tc>
        <w:tc>
          <w:tcPr>
            <w:tcW w:w="3964" w:type="dxa"/>
            <w:vMerge w:val="restart"/>
          </w:tcPr>
          <w:p>
            <w:pPr>
              <w:pStyle w:val="0"/>
            </w:pPr>
            <w:r>
              <w:rPr>
                <w:sz w:val="24"/>
              </w:rPr>
              <w:t xml:space="preserve">производные 3-оксоандрост-4-ена</w:t>
            </w:r>
          </w:p>
        </w:tc>
        <w:tc>
          <w:tcPr>
            <w:tcW w:w="3572" w:type="dxa"/>
          </w:tcPr>
          <w:p>
            <w:pPr>
              <w:pStyle w:val="0"/>
            </w:pPr>
            <w:r>
              <w:rPr>
                <w:sz w:val="24"/>
              </w:rPr>
              <w:t xml:space="preserve">тестостерон</w:t>
            </w:r>
          </w:p>
        </w:tc>
        <w:tc>
          <w:tcPr>
            <w:tcW w:w="3345" w:type="dxa"/>
          </w:tcPr>
          <w:p>
            <w:pPr>
              <w:pStyle w:val="0"/>
            </w:pPr>
            <w:r>
              <w:rPr>
                <w:sz w:val="24"/>
              </w:rPr>
              <w:t xml:space="preserve">гель для наружного применения;</w:t>
            </w:r>
          </w:p>
          <w:p>
            <w:pPr>
              <w:pStyle w:val="0"/>
            </w:pPr>
            <w:r>
              <w:rPr>
                <w:sz w:val="24"/>
              </w:rPr>
              <w:t xml:space="preserve">раствор для внутримышечного введения</w:t>
            </w:r>
          </w:p>
        </w:tc>
      </w:tr>
      <w:tr>
        <w:tc>
          <w:tcPr>
            <w:vMerge w:val="continue"/>
          </w:tcPr>
          <w:p/>
        </w:tc>
        <w:tc>
          <w:tcPr>
            <w:vMerge w:val="continue"/>
          </w:tcPr>
          <w:p/>
        </w:tc>
        <w:tc>
          <w:tcPr>
            <w:tcW w:w="3572" w:type="dxa"/>
          </w:tcPr>
          <w:p>
            <w:pPr>
              <w:pStyle w:val="0"/>
            </w:pPr>
            <w:r>
              <w:rPr>
                <w:sz w:val="24"/>
              </w:rPr>
              <w:t xml:space="preserve">тестостерон (смесь эфиров)</w:t>
            </w:r>
          </w:p>
        </w:tc>
        <w:tc>
          <w:tcPr>
            <w:tcW w:w="3345" w:type="dxa"/>
          </w:tcPr>
          <w:p>
            <w:pPr>
              <w:pStyle w:val="0"/>
            </w:pPr>
            <w:r>
              <w:rPr>
                <w:sz w:val="24"/>
              </w:rPr>
              <w:t xml:space="preserve">раствор для внутримышечного введения (масляный)</w:t>
            </w:r>
          </w:p>
        </w:tc>
      </w:tr>
      <w:tr>
        <w:tc>
          <w:tcPr>
            <w:tcW w:w="904" w:type="dxa"/>
          </w:tcPr>
          <w:p>
            <w:pPr>
              <w:pStyle w:val="0"/>
              <w:jc w:val="center"/>
            </w:pPr>
            <w:r>
              <w:rPr>
                <w:sz w:val="24"/>
              </w:rPr>
              <w:t xml:space="preserve">G03D</w:t>
            </w:r>
          </w:p>
        </w:tc>
        <w:tc>
          <w:tcPr>
            <w:tcW w:w="3964" w:type="dxa"/>
          </w:tcPr>
          <w:p>
            <w:pPr>
              <w:pStyle w:val="0"/>
            </w:pPr>
            <w:r>
              <w:rPr>
                <w:sz w:val="24"/>
              </w:rPr>
              <w:t xml:space="preserve">гестагены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G03DA</w:t>
            </w:r>
          </w:p>
        </w:tc>
        <w:tc>
          <w:tcPr>
            <w:tcW w:w="3964" w:type="dxa"/>
          </w:tcPr>
          <w:p>
            <w:pPr>
              <w:pStyle w:val="0"/>
            </w:pPr>
            <w:r>
              <w:rPr>
                <w:sz w:val="24"/>
              </w:rPr>
              <w:t xml:space="preserve">производные прегн-4-ена</w:t>
            </w:r>
          </w:p>
        </w:tc>
        <w:tc>
          <w:tcPr>
            <w:tcW w:w="3572" w:type="dxa"/>
          </w:tcPr>
          <w:p>
            <w:pPr>
              <w:pStyle w:val="0"/>
            </w:pPr>
            <w:r>
              <w:rPr>
                <w:sz w:val="24"/>
              </w:rPr>
              <w:t xml:space="preserve">прогестерон</w:t>
            </w:r>
          </w:p>
        </w:tc>
        <w:tc>
          <w:tcPr>
            <w:tcW w:w="3345" w:type="dxa"/>
          </w:tcPr>
          <w:p>
            <w:pPr>
              <w:pStyle w:val="0"/>
            </w:pPr>
            <w:r>
              <w:rPr>
                <w:sz w:val="24"/>
              </w:rPr>
              <w:t xml:space="preserve">капсулы</w:t>
            </w:r>
          </w:p>
        </w:tc>
      </w:tr>
      <w:tr>
        <w:tc>
          <w:tcPr>
            <w:tcW w:w="904" w:type="dxa"/>
          </w:tcPr>
          <w:p>
            <w:pPr>
              <w:pStyle w:val="0"/>
              <w:jc w:val="center"/>
            </w:pPr>
            <w:r>
              <w:rPr>
                <w:sz w:val="24"/>
              </w:rPr>
              <w:t xml:space="preserve">G03DB</w:t>
            </w:r>
          </w:p>
        </w:tc>
        <w:tc>
          <w:tcPr>
            <w:tcW w:w="3964" w:type="dxa"/>
          </w:tcPr>
          <w:p>
            <w:pPr>
              <w:pStyle w:val="0"/>
            </w:pPr>
            <w:r>
              <w:rPr>
                <w:sz w:val="24"/>
              </w:rPr>
              <w:t xml:space="preserve">производные прегнадиена</w:t>
            </w:r>
          </w:p>
        </w:tc>
        <w:tc>
          <w:tcPr>
            <w:tcW w:w="3572" w:type="dxa"/>
          </w:tcPr>
          <w:p>
            <w:pPr>
              <w:pStyle w:val="0"/>
            </w:pPr>
            <w:r>
              <w:rPr>
                <w:sz w:val="24"/>
              </w:rPr>
              <w:t xml:space="preserve">дидрогестерон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G03DC</w:t>
            </w:r>
          </w:p>
        </w:tc>
        <w:tc>
          <w:tcPr>
            <w:tcW w:w="3964" w:type="dxa"/>
          </w:tcPr>
          <w:p>
            <w:pPr>
              <w:pStyle w:val="0"/>
            </w:pPr>
            <w:r>
              <w:rPr>
                <w:sz w:val="24"/>
              </w:rPr>
              <w:t xml:space="preserve">производные эстрена</w:t>
            </w:r>
          </w:p>
        </w:tc>
        <w:tc>
          <w:tcPr>
            <w:tcW w:w="3572" w:type="dxa"/>
          </w:tcPr>
          <w:p>
            <w:pPr>
              <w:pStyle w:val="0"/>
            </w:pPr>
            <w:r>
              <w:rPr>
                <w:sz w:val="24"/>
              </w:rPr>
              <w:t xml:space="preserve">норэтистерон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G03G</w:t>
            </w:r>
          </w:p>
        </w:tc>
        <w:tc>
          <w:tcPr>
            <w:tcW w:w="3964" w:type="dxa"/>
          </w:tcPr>
          <w:p>
            <w:pPr>
              <w:pStyle w:val="0"/>
            </w:pPr>
            <w:r>
              <w:rPr>
                <w:sz w:val="24"/>
              </w:rPr>
              <w:t xml:space="preserve">гонадотропины и другие стимуляторы овуляции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G03GA</w:t>
            </w:r>
          </w:p>
        </w:tc>
        <w:tc>
          <w:tcPr>
            <w:tcW w:w="3964" w:type="dxa"/>
          </w:tcPr>
          <w:p>
            <w:pPr>
              <w:pStyle w:val="0"/>
            </w:pPr>
            <w:r>
              <w:rPr>
                <w:sz w:val="24"/>
              </w:rPr>
              <w:t xml:space="preserve">гонадотропины</w:t>
            </w:r>
          </w:p>
        </w:tc>
        <w:tc>
          <w:tcPr>
            <w:tcW w:w="3572" w:type="dxa"/>
          </w:tcPr>
          <w:p>
            <w:pPr>
              <w:pStyle w:val="0"/>
            </w:pPr>
            <w:r>
              <w:rPr>
                <w:sz w:val="24"/>
              </w:rPr>
              <w:t xml:space="preserve">гонадотропин хорионический</w:t>
            </w:r>
          </w:p>
        </w:tc>
        <w:tc>
          <w:tcPr>
            <w:tcW w:w="3345" w:type="dxa"/>
          </w:tcPr>
          <w:p>
            <w:pPr>
              <w:pStyle w:val="0"/>
            </w:pPr>
            <w:r>
              <w:rPr>
                <w:sz w:val="24"/>
              </w:rPr>
              <w:t xml:space="preserve">лиофилизат для приготовления раствора для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корифоллитропин альфа</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фоллитропин альфа</w:t>
            </w:r>
          </w:p>
        </w:tc>
        <w:tc>
          <w:tcPr>
            <w:tcW w:w="3345"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фоллитропин альфа + лутропин альфа</w:t>
            </w:r>
          </w:p>
        </w:tc>
        <w:tc>
          <w:tcPr>
            <w:tcW w:w="3345"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G03GB</w:t>
            </w:r>
          </w:p>
        </w:tc>
        <w:tc>
          <w:tcPr>
            <w:tcW w:w="3964" w:type="dxa"/>
          </w:tcPr>
          <w:p>
            <w:pPr>
              <w:pStyle w:val="0"/>
            </w:pPr>
            <w:r>
              <w:rPr>
                <w:sz w:val="24"/>
              </w:rPr>
              <w:t xml:space="preserve">синтетические стимуляторы овуляции</w:t>
            </w:r>
          </w:p>
        </w:tc>
        <w:tc>
          <w:tcPr>
            <w:tcW w:w="3572" w:type="dxa"/>
          </w:tcPr>
          <w:p>
            <w:pPr>
              <w:pStyle w:val="0"/>
            </w:pPr>
            <w:r>
              <w:rPr>
                <w:sz w:val="24"/>
              </w:rPr>
              <w:t xml:space="preserve">кломифен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G03H</w:t>
            </w:r>
          </w:p>
        </w:tc>
        <w:tc>
          <w:tcPr>
            <w:tcW w:w="3964" w:type="dxa"/>
          </w:tcPr>
          <w:p>
            <w:pPr>
              <w:pStyle w:val="0"/>
            </w:pPr>
            <w:r>
              <w:rPr>
                <w:sz w:val="24"/>
              </w:rPr>
              <w:t xml:space="preserve">антиандрогены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G03HA</w:t>
            </w:r>
          </w:p>
        </w:tc>
        <w:tc>
          <w:tcPr>
            <w:tcW w:w="3964" w:type="dxa"/>
          </w:tcPr>
          <w:p>
            <w:pPr>
              <w:pStyle w:val="0"/>
            </w:pPr>
            <w:r>
              <w:rPr>
                <w:sz w:val="24"/>
              </w:rPr>
              <w:t xml:space="preserve">антиандрогены</w:t>
            </w:r>
          </w:p>
        </w:tc>
        <w:tc>
          <w:tcPr>
            <w:tcW w:w="3572" w:type="dxa"/>
          </w:tcPr>
          <w:p>
            <w:pPr>
              <w:pStyle w:val="0"/>
            </w:pPr>
            <w:r>
              <w:rPr>
                <w:sz w:val="24"/>
              </w:rPr>
              <w:t xml:space="preserve">ципротерон</w:t>
            </w:r>
          </w:p>
        </w:tc>
        <w:tc>
          <w:tcPr>
            <w:tcW w:w="3345" w:type="dxa"/>
          </w:tcPr>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904" w:type="dxa"/>
          </w:tcPr>
          <w:p>
            <w:pPr>
              <w:pStyle w:val="0"/>
              <w:jc w:val="center"/>
            </w:pPr>
            <w:r>
              <w:rPr>
                <w:sz w:val="24"/>
              </w:rPr>
              <w:t xml:space="preserve">G04</w:t>
            </w:r>
          </w:p>
        </w:tc>
        <w:tc>
          <w:tcPr>
            <w:tcW w:w="3964" w:type="dxa"/>
          </w:tcPr>
          <w:p>
            <w:pPr>
              <w:pStyle w:val="0"/>
            </w:pPr>
            <w:r>
              <w:rPr>
                <w:sz w:val="24"/>
              </w:rPr>
              <w:t xml:space="preserve">препараты, применяемые в урологии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G04B</w:t>
            </w:r>
          </w:p>
        </w:tc>
        <w:tc>
          <w:tcPr>
            <w:tcW w:w="3964" w:type="dxa"/>
          </w:tcPr>
          <w:p>
            <w:pPr>
              <w:pStyle w:val="0"/>
            </w:pPr>
            <w:r>
              <w:rPr>
                <w:sz w:val="24"/>
              </w:rPr>
              <w:t xml:space="preserve">препараты, применяемые в урологии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G04BD</w:t>
            </w:r>
          </w:p>
        </w:tc>
        <w:tc>
          <w:tcPr>
            <w:tcW w:w="3964" w:type="dxa"/>
          </w:tcPr>
          <w:p>
            <w:pPr>
              <w:pStyle w:val="0"/>
            </w:pPr>
            <w:r>
              <w:rPr>
                <w:sz w:val="24"/>
              </w:rPr>
              <w:t xml:space="preserve">средства для лечения учащенного мочеиспускания и недержания мочи</w:t>
            </w:r>
          </w:p>
        </w:tc>
        <w:tc>
          <w:tcPr>
            <w:tcW w:w="3572" w:type="dxa"/>
          </w:tcPr>
          <w:p>
            <w:pPr>
              <w:pStyle w:val="0"/>
            </w:pPr>
            <w:r>
              <w:rPr>
                <w:sz w:val="24"/>
              </w:rPr>
              <w:t xml:space="preserve">солифенацин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G04C</w:t>
            </w:r>
          </w:p>
        </w:tc>
        <w:tc>
          <w:tcPr>
            <w:tcW w:w="3964" w:type="dxa"/>
          </w:tcPr>
          <w:p>
            <w:pPr>
              <w:pStyle w:val="0"/>
            </w:pPr>
            <w:r>
              <w:rPr>
                <w:sz w:val="24"/>
              </w:rPr>
              <w:t xml:space="preserve">препараты для лечения доброкачественной гиперплазии предстательной железы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G04CA</w:t>
            </w:r>
          </w:p>
        </w:tc>
        <w:tc>
          <w:tcPr>
            <w:tcW w:w="3964" w:type="dxa"/>
            <w:vMerge w:val="restart"/>
          </w:tcPr>
          <w:p>
            <w:pPr>
              <w:pStyle w:val="0"/>
            </w:pPr>
            <w:r>
              <w:rPr>
                <w:sz w:val="24"/>
              </w:rPr>
              <w:t xml:space="preserve">альфа-адреноблокаторы</w:t>
            </w:r>
          </w:p>
        </w:tc>
        <w:tc>
          <w:tcPr>
            <w:tcW w:w="3572" w:type="dxa"/>
          </w:tcPr>
          <w:p>
            <w:pPr>
              <w:pStyle w:val="0"/>
            </w:pPr>
            <w:r>
              <w:rPr>
                <w:sz w:val="24"/>
              </w:rPr>
              <w:t xml:space="preserve">алфузозин</w:t>
            </w:r>
          </w:p>
        </w:tc>
        <w:tc>
          <w:tcPr>
            <w:tcW w:w="3345" w:type="dxa"/>
          </w:tcPr>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w:t>
            </w:r>
          </w:p>
        </w:tc>
      </w:tr>
      <w:tr>
        <w:tc>
          <w:tcPr>
            <w:vMerge w:val="continue"/>
          </w:tcPr>
          <w:p/>
        </w:tc>
        <w:tc>
          <w:tcPr>
            <w:vMerge w:val="continue"/>
          </w:tcPr>
          <w:p/>
        </w:tc>
        <w:tc>
          <w:tcPr>
            <w:tcW w:w="3572" w:type="dxa"/>
          </w:tcPr>
          <w:p>
            <w:pPr>
              <w:pStyle w:val="0"/>
            </w:pPr>
            <w:r>
              <w:rPr>
                <w:sz w:val="24"/>
              </w:rPr>
              <w:t xml:space="preserve">тамсулозин</w:t>
            </w:r>
          </w:p>
        </w:tc>
        <w:tc>
          <w:tcPr>
            <w:tcW w:w="3345" w:type="dxa"/>
          </w:tcPr>
          <w:p>
            <w:pPr>
              <w:pStyle w:val="0"/>
            </w:pPr>
            <w:r>
              <w:rPr>
                <w:sz w:val="24"/>
              </w:rPr>
              <w:t xml:space="preserve">капсулы кишечнорастворимые с пролонгированным высвобождением;</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капсулы с пролонгированным высвобождением;</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G04CB</w:t>
            </w:r>
          </w:p>
        </w:tc>
        <w:tc>
          <w:tcPr>
            <w:tcW w:w="3964" w:type="dxa"/>
          </w:tcPr>
          <w:p>
            <w:pPr>
              <w:pStyle w:val="0"/>
            </w:pPr>
            <w:r>
              <w:rPr>
                <w:sz w:val="24"/>
              </w:rPr>
              <w:t xml:space="preserve">ингибиторы тестостерон-5-альфа-редуктазы</w:t>
            </w:r>
          </w:p>
        </w:tc>
        <w:tc>
          <w:tcPr>
            <w:tcW w:w="3572" w:type="dxa"/>
          </w:tcPr>
          <w:p>
            <w:pPr>
              <w:pStyle w:val="0"/>
            </w:pPr>
            <w:r>
              <w:rPr>
                <w:sz w:val="24"/>
              </w:rPr>
              <w:t xml:space="preserve">финастерид</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H</w:t>
            </w:r>
          </w:p>
        </w:tc>
        <w:tc>
          <w:tcPr>
            <w:tcW w:w="3964" w:type="dxa"/>
          </w:tcPr>
          <w:p>
            <w:pPr>
              <w:pStyle w:val="0"/>
            </w:pPr>
            <w:r>
              <w:rPr>
                <w:sz w:val="24"/>
              </w:rPr>
              <w:t xml:space="preserve">гормональные препараты системного действия, кроме половых гормонов и инсулинов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H01</w:t>
            </w:r>
          </w:p>
        </w:tc>
        <w:tc>
          <w:tcPr>
            <w:tcW w:w="3964" w:type="dxa"/>
          </w:tcPr>
          <w:p>
            <w:pPr>
              <w:pStyle w:val="0"/>
            </w:pPr>
            <w:r>
              <w:rPr>
                <w:sz w:val="24"/>
              </w:rPr>
              <w:t xml:space="preserve">гормоны гипофиза и гипоталамуса и их аналоги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H01A</w:t>
            </w:r>
          </w:p>
        </w:tc>
        <w:tc>
          <w:tcPr>
            <w:tcW w:w="3964" w:type="dxa"/>
          </w:tcPr>
          <w:p>
            <w:pPr>
              <w:pStyle w:val="0"/>
            </w:pPr>
            <w:r>
              <w:rPr>
                <w:sz w:val="24"/>
              </w:rPr>
              <w:t xml:space="preserve">гормоны передней доли гипофиза и их аналоги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H01AC</w:t>
            </w:r>
          </w:p>
        </w:tc>
        <w:tc>
          <w:tcPr>
            <w:tcW w:w="3964" w:type="dxa"/>
          </w:tcPr>
          <w:p>
            <w:pPr>
              <w:pStyle w:val="0"/>
            </w:pPr>
            <w:r>
              <w:rPr>
                <w:sz w:val="24"/>
              </w:rPr>
              <w:t xml:space="preserve">соматропин и его агонисты</w:t>
            </w:r>
          </w:p>
        </w:tc>
        <w:tc>
          <w:tcPr>
            <w:tcW w:w="3572" w:type="dxa"/>
          </w:tcPr>
          <w:p>
            <w:pPr>
              <w:pStyle w:val="0"/>
            </w:pPr>
            <w:r>
              <w:rPr>
                <w:sz w:val="24"/>
              </w:rPr>
              <w:t xml:space="preserve">соматропин</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04" w:type="dxa"/>
          </w:tcPr>
          <w:p>
            <w:pPr>
              <w:pStyle w:val="0"/>
              <w:jc w:val="center"/>
            </w:pPr>
            <w:r>
              <w:rPr>
                <w:sz w:val="24"/>
              </w:rPr>
              <w:t xml:space="preserve">H01AX</w:t>
            </w:r>
          </w:p>
        </w:tc>
        <w:tc>
          <w:tcPr>
            <w:tcW w:w="3964" w:type="dxa"/>
          </w:tcPr>
          <w:p>
            <w:pPr>
              <w:pStyle w:val="0"/>
            </w:pPr>
            <w:r>
              <w:rPr>
                <w:sz w:val="24"/>
              </w:rPr>
              <w:t xml:space="preserve">другие гормоны передней доли гипофиза и их аналоги</w:t>
            </w:r>
          </w:p>
        </w:tc>
        <w:tc>
          <w:tcPr>
            <w:tcW w:w="3572" w:type="dxa"/>
          </w:tcPr>
          <w:p>
            <w:pPr>
              <w:pStyle w:val="0"/>
            </w:pPr>
            <w:r>
              <w:rPr>
                <w:sz w:val="24"/>
              </w:rPr>
              <w:t xml:space="preserve">пэгвисомант</w:t>
            </w:r>
          </w:p>
        </w:tc>
        <w:tc>
          <w:tcPr>
            <w:tcW w:w="3345"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H01B</w:t>
            </w:r>
          </w:p>
        </w:tc>
        <w:tc>
          <w:tcPr>
            <w:tcW w:w="3964" w:type="dxa"/>
          </w:tcPr>
          <w:p>
            <w:pPr>
              <w:pStyle w:val="0"/>
            </w:pPr>
            <w:r>
              <w:rPr>
                <w:sz w:val="24"/>
              </w:rPr>
              <w:t xml:space="preserve">гормоны задней доли гипофиза</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H01BA</w:t>
            </w:r>
          </w:p>
        </w:tc>
        <w:tc>
          <w:tcPr>
            <w:tcW w:w="3964" w:type="dxa"/>
            <w:vMerge w:val="restart"/>
          </w:tcPr>
          <w:p>
            <w:pPr>
              <w:pStyle w:val="0"/>
            </w:pPr>
            <w:r>
              <w:rPr>
                <w:sz w:val="24"/>
              </w:rPr>
              <w:t xml:space="preserve">вазопрессин и его аналоги</w:t>
            </w:r>
          </w:p>
        </w:tc>
        <w:tc>
          <w:tcPr>
            <w:tcW w:w="3572" w:type="dxa"/>
          </w:tcPr>
          <w:p>
            <w:pPr>
              <w:pStyle w:val="0"/>
            </w:pPr>
            <w:r>
              <w:rPr>
                <w:sz w:val="24"/>
              </w:rPr>
              <w:t xml:space="preserve">десмопрессин</w:t>
            </w:r>
          </w:p>
        </w:tc>
        <w:tc>
          <w:tcPr>
            <w:tcW w:w="3345" w:type="dxa"/>
          </w:tcPr>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таблетки-лиофилизат;</w:t>
            </w:r>
          </w:p>
          <w:p>
            <w:pPr>
              <w:pStyle w:val="0"/>
            </w:pPr>
            <w:r>
              <w:rPr>
                <w:sz w:val="24"/>
              </w:rPr>
              <w:t xml:space="preserve">таблетки подъязычные</w:t>
            </w:r>
          </w:p>
        </w:tc>
      </w:tr>
      <w:tr>
        <w:tc>
          <w:tcPr>
            <w:vMerge w:val="continue"/>
          </w:tcPr>
          <w:p/>
        </w:tc>
        <w:tc>
          <w:tcPr>
            <w:vMerge w:val="continue"/>
          </w:tcPr>
          <w:p/>
        </w:tc>
        <w:tc>
          <w:tcPr>
            <w:tcW w:w="3572" w:type="dxa"/>
          </w:tcPr>
          <w:p>
            <w:pPr>
              <w:pStyle w:val="0"/>
            </w:pPr>
            <w:r>
              <w:rPr>
                <w:sz w:val="24"/>
              </w:rPr>
              <w:t xml:space="preserve">терлипрессин</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H01BB</w:t>
            </w:r>
          </w:p>
        </w:tc>
        <w:tc>
          <w:tcPr>
            <w:tcW w:w="3964" w:type="dxa"/>
          </w:tcPr>
          <w:p>
            <w:pPr>
              <w:pStyle w:val="0"/>
            </w:pPr>
            <w:r>
              <w:rPr>
                <w:sz w:val="24"/>
              </w:rPr>
              <w:t xml:space="preserve">окситоцин и его аналоги</w:t>
            </w:r>
          </w:p>
        </w:tc>
        <w:tc>
          <w:tcPr>
            <w:tcW w:w="3572" w:type="dxa"/>
          </w:tcPr>
          <w:p>
            <w:pPr>
              <w:pStyle w:val="0"/>
            </w:pPr>
            <w:r>
              <w:rPr>
                <w:sz w:val="24"/>
              </w:rPr>
              <w:t xml:space="preserve">карбетоцин</w:t>
            </w:r>
          </w:p>
        </w:tc>
        <w:tc>
          <w:tcPr>
            <w:tcW w:w="3345" w:type="dxa"/>
          </w:tcPr>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окситоцин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местного применения</w:t>
            </w:r>
          </w:p>
        </w:tc>
      </w:tr>
      <w:tr>
        <w:tc>
          <w:tcPr>
            <w:tcW w:w="904" w:type="dxa"/>
          </w:tcPr>
          <w:p>
            <w:pPr>
              <w:pStyle w:val="0"/>
              <w:jc w:val="center"/>
            </w:pPr>
            <w:r>
              <w:rPr>
                <w:sz w:val="24"/>
              </w:rPr>
              <w:t xml:space="preserve">H01C</w:t>
            </w:r>
          </w:p>
        </w:tc>
        <w:tc>
          <w:tcPr>
            <w:tcW w:w="3964" w:type="dxa"/>
          </w:tcPr>
          <w:p>
            <w:pPr>
              <w:pStyle w:val="0"/>
            </w:pPr>
            <w:r>
              <w:rPr>
                <w:sz w:val="24"/>
              </w:rPr>
              <w:t xml:space="preserve">гормоны гипоталамуса</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H01CB</w:t>
            </w:r>
          </w:p>
        </w:tc>
        <w:tc>
          <w:tcPr>
            <w:tcW w:w="3964" w:type="dxa"/>
            <w:vMerge w:val="restart"/>
          </w:tcPr>
          <w:p>
            <w:pPr>
              <w:pStyle w:val="0"/>
            </w:pPr>
            <w:r>
              <w:rPr>
                <w:sz w:val="24"/>
              </w:rPr>
              <w:t xml:space="preserve">соматостатин и аналоги</w:t>
            </w:r>
          </w:p>
        </w:tc>
        <w:tc>
          <w:tcPr>
            <w:tcW w:w="3572" w:type="dxa"/>
          </w:tcPr>
          <w:p>
            <w:pPr>
              <w:pStyle w:val="0"/>
            </w:pPr>
            <w:r>
              <w:rPr>
                <w:sz w:val="24"/>
              </w:rPr>
              <w:t xml:space="preserve">ланреотид</w:t>
            </w:r>
          </w:p>
        </w:tc>
        <w:tc>
          <w:tcPr>
            <w:tcW w:w="3345" w:type="dxa"/>
          </w:tcPr>
          <w:p>
            <w:pPr>
              <w:pStyle w:val="0"/>
            </w:pPr>
            <w:r>
              <w:rPr>
                <w:sz w:val="24"/>
              </w:rPr>
              <w:t xml:space="preserve">гель для подкожного введения пролонгированного действия</w:t>
            </w:r>
          </w:p>
        </w:tc>
      </w:tr>
      <w:tr>
        <w:tc>
          <w:tcPr>
            <w:vMerge w:val="continue"/>
          </w:tcPr>
          <w:p/>
        </w:tc>
        <w:tc>
          <w:tcPr>
            <w:vMerge w:val="continue"/>
          </w:tcPr>
          <w:p/>
        </w:tc>
        <w:tc>
          <w:tcPr>
            <w:tcW w:w="3572" w:type="dxa"/>
          </w:tcPr>
          <w:p>
            <w:pPr>
              <w:pStyle w:val="0"/>
            </w:pPr>
            <w:r>
              <w:rPr>
                <w:sz w:val="24"/>
              </w:rPr>
              <w:t xml:space="preserve">октреотид</w:t>
            </w:r>
          </w:p>
        </w:tc>
        <w:tc>
          <w:tcPr>
            <w:tcW w:w="3345" w:type="dxa"/>
          </w:tcPr>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раствор для внутривенного и подкожного введения;</w:t>
            </w:r>
          </w:p>
          <w:p>
            <w:pPr>
              <w:pStyle w:val="0"/>
            </w:pPr>
            <w:r>
              <w:rPr>
                <w:sz w:val="24"/>
              </w:rPr>
              <w:t xml:space="preserve">раствор для инфузий и подкожного введения</w:t>
            </w:r>
          </w:p>
        </w:tc>
      </w:tr>
      <w:tr>
        <w:tc>
          <w:tcPr>
            <w:vMerge w:val="continue"/>
          </w:tcPr>
          <w:p/>
        </w:tc>
        <w:tc>
          <w:tcPr>
            <w:vMerge w:val="continue"/>
          </w:tcPr>
          <w:p/>
        </w:tc>
        <w:tc>
          <w:tcPr>
            <w:tcW w:w="3572" w:type="dxa"/>
          </w:tcPr>
          <w:p>
            <w:pPr>
              <w:pStyle w:val="0"/>
            </w:pPr>
            <w:r>
              <w:rPr>
                <w:sz w:val="24"/>
              </w:rPr>
              <w:t xml:space="preserve">пасиреотид</w:t>
            </w:r>
          </w:p>
        </w:tc>
        <w:tc>
          <w:tcPr>
            <w:tcW w:w="3345"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H01CC</w:t>
            </w:r>
          </w:p>
        </w:tc>
        <w:tc>
          <w:tcPr>
            <w:tcW w:w="3964" w:type="dxa"/>
          </w:tcPr>
          <w:p>
            <w:pPr>
              <w:pStyle w:val="0"/>
            </w:pPr>
            <w:r>
              <w:rPr>
                <w:sz w:val="24"/>
              </w:rPr>
              <w:t xml:space="preserve">антигонадотропин-рилизинг гормоны</w:t>
            </w:r>
          </w:p>
        </w:tc>
        <w:tc>
          <w:tcPr>
            <w:tcW w:w="3572" w:type="dxa"/>
          </w:tcPr>
          <w:p>
            <w:pPr>
              <w:pStyle w:val="0"/>
            </w:pPr>
            <w:r>
              <w:rPr>
                <w:sz w:val="24"/>
              </w:rPr>
              <w:t xml:space="preserve">ганиреликс</w:t>
            </w:r>
          </w:p>
        </w:tc>
        <w:tc>
          <w:tcPr>
            <w:tcW w:w="3345" w:type="dxa"/>
          </w:tcPr>
          <w:p>
            <w:pPr>
              <w:pStyle w:val="0"/>
            </w:pPr>
            <w:r>
              <w:rPr>
                <w:sz w:val="24"/>
              </w:rPr>
              <w:t xml:space="preserve">раствор для подкожного введения</w:t>
            </w:r>
          </w:p>
        </w:tc>
      </w:tr>
      <w:tr>
        <w:tc>
          <w:tcPr>
            <w:vMerge w:val="continue"/>
          </w:tcPr>
          <w:p/>
        </w:tc>
        <w:tc>
          <w:tcPr>
            <w:tcW w:w="3964" w:type="dxa"/>
          </w:tcPr>
          <w:p>
            <w:pPr>
              <w:pStyle w:val="0"/>
            </w:pPr>
            <w:r>
              <w:rPr>
                <w:sz w:val="24"/>
              </w:rPr>
            </w:r>
          </w:p>
        </w:tc>
        <w:tc>
          <w:tcPr>
            <w:tcW w:w="3572" w:type="dxa"/>
          </w:tcPr>
          <w:p>
            <w:pPr>
              <w:pStyle w:val="0"/>
            </w:pPr>
            <w:r>
              <w:rPr>
                <w:sz w:val="24"/>
              </w:rPr>
              <w:t xml:space="preserve">цетрореликс</w:t>
            </w:r>
          </w:p>
        </w:tc>
        <w:tc>
          <w:tcPr>
            <w:tcW w:w="3345"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H02</w:t>
            </w:r>
          </w:p>
        </w:tc>
        <w:tc>
          <w:tcPr>
            <w:tcW w:w="3964" w:type="dxa"/>
          </w:tcPr>
          <w:p>
            <w:pPr>
              <w:pStyle w:val="0"/>
            </w:pPr>
            <w:r>
              <w:rPr>
                <w:sz w:val="24"/>
              </w:rPr>
              <w:t xml:space="preserve">кортикостероиды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H02A</w:t>
            </w:r>
          </w:p>
        </w:tc>
        <w:tc>
          <w:tcPr>
            <w:tcW w:w="3964" w:type="dxa"/>
          </w:tcPr>
          <w:p>
            <w:pPr>
              <w:pStyle w:val="0"/>
            </w:pPr>
            <w:r>
              <w:rPr>
                <w:sz w:val="24"/>
              </w:rPr>
              <w:t xml:space="preserve">кортикостероиды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H02AA</w:t>
            </w:r>
          </w:p>
        </w:tc>
        <w:tc>
          <w:tcPr>
            <w:tcW w:w="3964" w:type="dxa"/>
          </w:tcPr>
          <w:p>
            <w:pPr>
              <w:pStyle w:val="0"/>
            </w:pPr>
            <w:r>
              <w:rPr>
                <w:sz w:val="24"/>
              </w:rPr>
              <w:t xml:space="preserve">минералокортикоиды</w:t>
            </w:r>
          </w:p>
        </w:tc>
        <w:tc>
          <w:tcPr>
            <w:tcW w:w="3572" w:type="dxa"/>
          </w:tcPr>
          <w:p>
            <w:pPr>
              <w:pStyle w:val="0"/>
            </w:pPr>
            <w:r>
              <w:rPr>
                <w:sz w:val="24"/>
              </w:rPr>
              <w:t xml:space="preserve">флудрокортизон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H02AB</w:t>
            </w:r>
          </w:p>
        </w:tc>
        <w:tc>
          <w:tcPr>
            <w:tcW w:w="3964" w:type="dxa"/>
          </w:tcPr>
          <w:p>
            <w:pPr>
              <w:pStyle w:val="0"/>
            </w:pPr>
            <w:r>
              <w:rPr>
                <w:sz w:val="24"/>
              </w:rPr>
              <w:t xml:space="preserve">глюкокортикоиды</w:t>
            </w:r>
          </w:p>
        </w:tc>
        <w:tc>
          <w:tcPr>
            <w:tcW w:w="3572" w:type="dxa"/>
          </w:tcPr>
          <w:p>
            <w:pPr>
              <w:pStyle w:val="0"/>
            </w:pPr>
            <w:r>
              <w:rPr>
                <w:sz w:val="24"/>
              </w:rPr>
              <w:t xml:space="preserve">гидрокортизон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мазь глазная;</w:t>
            </w:r>
          </w:p>
          <w:p>
            <w:pPr>
              <w:pStyle w:val="0"/>
            </w:pPr>
            <w:r>
              <w:rPr>
                <w:sz w:val="24"/>
              </w:rPr>
              <w:t xml:space="preserve">мазь для наружного применения;</w:t>
            </w:r>
          </w:p>
          <w:p>
            <w:pPr>
              <w:pStyle w:val="0"/>
            </w:pPr>
            <w:r>
              <w:rPr>
                <w:sz w:val="24"/>
              </w:rPr>
              <w:t xml:space="preserve">суспензия для внутримышечного и внутрисуставного введения;</w:t>
            </w:r>
          </w:p>
          <w:p>
            <w:pPr>
              <w:pStyle w:val="0"/>
            </w:pPr>
            <w:r>
              <w:rPr>
                <w:sz w:val="24"/>
              </w:rPr>
              <w:t xml:space="preserve">таблетки;</w:t>
            </w:r>
          </w:p>
          <w:p>
            <w:pPr>
              <w:pStyle w:val="0"/>
            </w:pPr>
            <w:r>
              <w:rPr>
                <w:sz w:val="24"/>
              </w:rPr>
              <w:t xml:space="preserve">эмульсия для наружного применения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дексаметазон</w:t>
            </w:r>
          </w:p>
        </w:tc>
        <w:tc>
          <w:tcPr>
            <w:tcW w:w="3345" w:type="dxa"/>
          </w:tcPr>
          <w:p>
            <w:pPr>
              <w:pStyle w:val="0"/>
            </w:pPr>
            <w:r>
              <w:rPr>
                <w:sz w:val="24"/>
              </w:rPr>
              <w:t xml:space="preserve">имплантат для интравитреального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метилпреднизолон</w:t>
            </w:r>
          </w:p>
        </w:tc>
        <w:tc>
          <w:tcPr>
            <w:tcW w:w="3345"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преднизолон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мазь для наружного применения;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04" w:type="dxa"/>
          </w:tcPr>
          <w:p>
            <w:pPr>
              <w:pStyle w:val="0"/>
              <w:jc w:val="center"/>
            </w:pPr>
            <w:r>
              <w:rPr>
                <w:sz w:val="24"/>
              </w:rPr>
              <w:t xml:space="preserve">H03</w:t>
            </w:r>
          </w:p>
        </w:tc>
        <w:tc>
          <w:tcPr>
            <w:tcW w:w="3964" w:type="dxa"/>
          </w:tcPr>
          <w:p>
            <w:pPr>
              <w:pStyle w:val="0"/>
            </w:pPr>
            <w:r>
              <w:rPr>
                <w:sz w:val="24"/>
              </w:rPr>
              <w:t xml:space="preserve">препараты для лечения заболеваний щитовидной железы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H03A</w:t>
            </w:r>
          </w:p>
        </w:tc>
        <w:tc>
          <w:tcPr>
            <w:tcW w:w="3964" w:type="dxa"/>
          </w:tcPr>
          <w:p>
            <w:pPr>
              <w:pStyle w:val="0"/>
            </w:pPr>
            <w:r>
              <w:rPr>
                <w:sz w:val="24"/>
              </w:rPr>
              <w:t xml:space="preserve">препараты щитовидной железы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H03AA</w:t>
            </w:r>
          </w:p>
        </w:tc>
        <w:tc>
          <w:tcPr>
            <w:tcW w:w="3964" w:type="dxa"/>
          </w:tcPr>
          <w:p>
            <w:pPr>
              <w:pStyle w:val="0"/>
            </w:pPr>
            <w:r>
              <w:rPr>
                <w:sz w:val="24"/>
              </w:rPr>
              <w:t xml:space="preserve">гормоны щитовидной железы</w:t>
            </w:r>
          </w:p>
        </w:tc>
        <w:tc>
          <w:tcPr>
            <w:tcW w:w="3572" w:type="dxa"/>
          </w:tcPr>
          <w:p>
            <w:pPr>
              <w:pStyle w:val="0"/>
            </w:pPr>
            <w:r>
              <w:rPr>
                <w:sz w:val="24"/>
              </w:rPr>
              <w:t xml:space="preserve">левотироксин натрия</w:t>
            </w:r>
          </w:p>
        </w:tc>
        <w:tc>
          <w:tcPr>
            <w:tcW w:w="3345" w:type="dxa"/>
          </w:tcPr>
          <w:p>
            <w:pPr>
              <w:pStyle w:val="0"/>
            </w:pPr>
            <w:r>
              <w:rPr>
                <w:sz w:val="24"/>
              </w:rPr>
              <w:t xml:space="preserve">таблетки</w:t>
            </w:r>
          </w:p>
        </w:tc>
      </w:tr>
      <w:tr>
        <w:tc>
          <w:tcPr>
            <w:tcW w:w="904" w:type="dxa"/>
          </w:tcPr>
          <w:p>
            <w:pPr>
              <w:pStyle w:val="0"/>
              <w:jc w:val="center"/>
            </w:pPr>
            <w:r>
              <w:rPr>
                <w:sz w:val="24"/>
              </w:rPr>
              <w:t xml:space="preserve">H03B</w:t>
            </w:r>
          </w:p>
        </w:tc>
        <w:tc>
          <w:tcPr>
            <w:tcW w:w="3964" w:type="dxa"/>
          </w:tcPr>
          <w:p>
            <w:pPr>
              <w:pStyle w:val="0"/>
            </w:pPr>
            <w:r>
              <w:rPr>
                <w:sz w:val="24"/>
              </w:rPr>
              <w:t xml:space="preserve">антитиреоидные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H03BB</w:t>
            </w:r>
          </w:p>
        </w:tc>
        <w:tc>
          <w:tcPr>
            <w:tcW w:w="3964" w:type="dxa"/>
          </w:tcPr>
          <w:p>
            <w:pPr>
              <w:pStyle w:val="0"/>
            </w:pPr>
            <w:r>
              <w:rPr>
                <w:sz w:val="24"/>
              </w:rPr>
              <w:t xml:space="preserve">серосодержащие производные имидазола</w:t>
            </w:r>
          </w:p>
        </w:tc>
        <w:tc>
          <w:tcPr>
            <w:tcW w:w="3572" w:type="dxa"/>
          </w:tcPr>
          <w:p>
            <w:pPr>
              <w:pStyle w:val="0"/>
            </w:pPr>
            <w:r>
              <w:rPr>
                <w:sz w:val="24"/>
              </w:rPr>
              <w:t xml:space="preserve">тиамазол</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H03C</w:t>
            </w:r>
          </w:p>
        </w:tc>
        <w:tc>
          <w:tcPr>
            <w:tcW w:w="3964" w:type="dxa"/>
          </w:tcPr>
          <w:p>
            <w:pPr>
              <w:pStyle w:val="0"/>
            </w:pPr>
            <w:r>
              <w:rPr>
                <w:sz w:val="24"/>
              </w:rPr>
              <w:t xml:space="preserve">препараты йода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H03CA</w:t>
            </w:r>
          </w:p>
        </w:tc>
        <w:tc>
          <w:tcPr>
            <w:tcW w:w="3964" w:type="dxa"/>
          </w:tcPr>
          <w:p>
            <w:pPr>
              <w:pStyle w:val="0"/>
            </w:pPr>
            <w:r>
              <w:rPr>
                <w:sz w:val="24"/>
              </w:rPr>
              <w:t xml:space="preserve">препараты йода</w:t>
            </w:r>
          </w:p>
        </w:tc>
        <w:tc>
          <w:tcPr>
            <w:tcW w:w="3572" w:type="dxa"/>
          </w:tcPr>
          <w:p>
            <w:pPr>
              <w:pStyle w:val="0"/>
            </w:pPr>
            <w:r>
              <w:rPr>
                <w:sz w:val="24"/>
              </w:rPr>
              <w:t xml:space="preserve">калия йодид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таблетки</w:t>
            </w:r>
          </w:p>
        </w:tc>
      </w:tr>
      <w:tr>
        <w:tc>
          <w:tcPr>
            <w:tcW w:w="904" w:type="dxa"/>
          </w:tcPr>
          <w:p>
            <w:pPr>
              <w:pStyle w:val="0"/>
              <w:jc w:val="center"/>
            </w:pPr>
            <w:r>
              <w:rPr>
                <w:sz w:val="24"/>
              </w:rPr>
              <w:t xml:space="preserve">H04</w:t>
            </w:r>
          </w:p>
        </w:tc>
        <w:tc>
          <w:tcPr>
            <w:tcW w:w="3964" w:type="dxa"/>
          </w:tcPr>
          <w:p>
            <w:pPr>
              <w:pStyle w:val="0"/>
            </w:pPr>
            <w:r>
              <w:rPr>
                <w:sz w:val="24"/>
              </w:rPr>
              <w:t xml:space="preserve">гормоны поджелудочной железы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H04A</w:t>
            </w:r>
          </w:p>
        </w:tc>
        <w:tc>
          <w:tcPr>
            <w:tcW w:w="3964" w:type="dxa"/>
          </w:tcPr>
          <w:p>
            <w:pPr>
              <w:pStyle w:val="0"/>
            </w:pPr>
            <w:r>
              <w:rPr>
                <w:sz w:val="24"/>
              </w:rPr>
              <w:t xml:space="preserve">гормоны, расщепляющие гликоген</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H04AA</w:t>
            </w:r>
          </w:p>
        </w:tc>
        <w:tc>
          <w:tcPr>
            <w:tcW w:w="3964" w:type="dxa"/>
          </w:tcPr>
          <w:p>
            <w:pPr>
              <w:pStyle w:val="0"/>
            </w:pPr>
            <w:r>
              <w:rPr>
                <w:sz w:val="24"/>
              </w:rPr>
              <w:t xml:space="preserve">гормоны, расщепляющие гликоген</w:t>
            </w:r>
          </w:p>
        </w:tc>
        <w:tc>
          <w:tcPr>
            <w:tcW w:w="3572" w:type="dxa"/>
          </w:tcPr>
          <w:p>
            <w:pPr>
              <w:pStyle w:val="0"/>
            </w:pPr>
            <w:r>
              <w:rPr>
                <w:sz w:val="24"/>
              </w:rPr>
              <w:t xml:space="preserve">глюкагон</w:t>
            </w:r>
          </w:p>
        </w:tc>
        <w:tc>
          <w:tcPr>
            <w:tcW w:w="3345" w:type="dxa"/>
          </w:tcPr>
          <w:p>
            <w:pPr>
              <w:pStyle w:val="0"/>
            </w:pPr>
            <w:r>
              <w:rPr>
                <w:sz w:val="24"/>
              </w:rPr>
              <w:t xml:space="preserve">лиофилизат для приготовления раствора для инъекций</w:t>
            </w:r>
          </w:p>
        </w:tc>
      </w:tr>
      <w:tr>
        <w:tc>
          <w:tcPr>
            <w:tcW w:w="904" w:type="dxa"/>
          </w:tcPr>
          <w:p>
            <w:pPr>
              <w:pStyle w:val="0"/>
              <w:jc w:val="center"/>
            </w:pPr>
            <w:r>
              <w:rPr>
                <w:sz w:val="24"/>
              </w:rPr>
              <w:t xml:space="preserve">H05</w:t>
            </w:r>
          </w:p>
        </w:tc>
        <w:tc>
          <w:tcPr>
            <w:tcW w:w="3964" w:type="dxa"/>
          </w:tcPr>
          <w:p>
            <w:pPr>
              <w:pStyle w:val="0"/>
            </w:pPr>
            <w:r>
              <w:rPr>
                <w:sz w:val="24"/>
              </w:rPr>
              <w:t xml:space="preserve">препараты, регулирующие обмен кальция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H05A</w:t>
            </w:r>
          </w:p>
        </w:tc>
        <w:tc>
          <w:tcPr>
            <w:tcW w:w="3964" w:type="dxa"/>
          </w:tcPr>
          <w:p>
            <w:pPr>
              <w:pStyle w:val="0"/>
            </w:pPr>
            <w:r>
              <w:rPr>
                <w:sz w:val="24"/>
              </w:rPr>
              <w:t xml:space="preserve">паратиреоидные гормоны и их аналоги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H05AA</w:t>
            </w:r>
          </w:p>
        </w:tc>
        <w:tc>
          <w:tcPr>
            <w:tcW w:w="3964" w:type="dxa"/>
          </w:tcPr>
          <w:p>
            <w:pPr>
              <w:pStyle w:val="0"/>
            </w:pPr>
            <w:r>
              <w:rPr>
                <w:sz w:val="24"/>
              </w:rPr>
              <w:t xml:space="preserve">паратиреоидные гормоны и их аналоги</w:t>
            </w:r>
          </w:p>
        </w:tc>
        <w:tc>
          <w:tcPr>
            <w:tcW w:w="3572" w:type="dxa"/>
          </w:tcPr>
          <w:p>
            <w:pPr>
              <w:pStyle w:val="0"/>
            </w:pPr>
            <w:r>
              <w:rPr>
                <w:sz w:val="24"/>
              </w:rPr>
              <w:t xml:space="preserve">терипаратид</w:t>
            </w:r>
          </w:p>
        </w:tc>
        <w:tc>
          <w:tcPr>
            <w:tcW w:w="3345"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H05B</w:t>
            </w:r>
          </w:p>
        </w:tc>
        <w:tc>
          <w:tcPr>
            <w:tcW w:w="3964" w:type="dxa"/>
          </w:tcPr>
          <w:p>
            <w:pPr>
              <w:pStyle w:val="0"/>
            </w:pPr>
            <w:r>
              <w:rPr>
                <w:sz w:val="24"/>
              </w:rPr>
              <w:t xml:space="preserve">антипаратиреоидные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H05BA</w:t>
            </w:r>
          </w:p>
        </w:tc>
        <w:tc>
          <w:tcPr>
            <w:tcW w:w="3964" w:type="dxa"/>
          </w:tcPr>
          <w:p>
            <w:pPr>
              <w:pStyle w:val="0"/>
            </w:pPr>
            <w:r>
              <w:rPr>
                <w:sz w:val="24"/>
              </w:rPr>
              <w:t xml:space="preserve">препараты кальцитонина</w:t>
            </w:r>
          </w:p>
        </w:tc>
        <w:tc>
          <w:tcPr>
            <w:tcW w:w="3572" w:type="dxa"/>
          </w:tcPr>
          <w:p>
            <w:pPr>
              <w:pStyle w:val="0"/>
            </w:pPr>
            <w:r>
              <w:rPr>
                <w:sz w:val="24"/>
              </w:rPr>
              <w:t xml:space="preserve">кальцитонин</w:t>
            </w:r>
          </w:p>
        </w:tc>
        <w:tc>
          <w:tcPr>
            <w:tcW w:w="3345" w:type="dxa"/>
          </w:tcPr>
          <w:p>
            <w:pPr>
              <w:pStyle w:val="0"/>
            </w:pPr>
            <w:r>
              <w:rPr>
                <w:sz w:val="24"/>
              </w:rPr>
              <w:t xml:space="preserve">раствор для инъекций</w:t>
            </w:r>
          </w:p>
        </w:tc>
      </w:tr>
      <w:tr>
        <w:tc>
          <w:tcPr>
            <w:tcW w:w="904" w:type="dxa"/>
            <w:vMerge w:val="restart"/>
          </w:tcPr>
          <w:p>
            <w:pPr>
              <w:pStyle w:val="0"/>
              <w:jc w:val="center"/>
            </w:pPr>
            <w:r>
              <w:rPr>
                <w:sz w:val="24"/>
              </w:rPr>
              <w:t xml:space="preserve">H05BX</w:t>
            </w:r>
          </w:p>
        </w:tc>
        <w:tc>
          <w:tcPr>
            <w:tcW w:w="3964" w:type="dxa"/>
          </w:tcPr>
          <w:p>
            <w:pPr>
              <w:pStyle w:val="0"/>
            </w:pPr>
            <w:r>
              <w:rPr>
                <w:sz w:val="24"/>
              </w:rPr>
              <w:t xml:space="preserve">прочие антипаратиреоидные препараты</w:t>
            </w:r>
          </w:p>
        </w:tc>
        <w:tc>
          <w:tcPr>
            <w:tcW w:w="3572" w:type="dxa"/>
          </w:tcPr>
          <w:p>
            <w:pPr>
              <w:pStyle w:val="0"/>
            </w:pPr>
            <w:r>
              <w:rPr>
                <w:sz w:val="24"/>
              </w:rPr>
              <w:t xml:space="preserve">парикальцитол</w:t>
            </w:r>
          </w:p>
        </w:tc>
        <w:tc>
          <w:tcPr>
            <w:tcW w:w="3345" w:type="dxa"/>
          </w:tcPr>
          <w:p>
            <w:pPr>
              <w:pStyle w:val="0"/>
            </w:pPr>
            <w:r>
              <w:rPr>
                <w:sz w:val="24"/>
              </w:rPr>
              <w:t xml:space="preserve">капсулы;</w:t>
            </w:r>
          </w:p>
          <w:p>
            <w:pPr>
              <w:pStyle w:val="0"/>
            </w:pPr>
            <w:r>
              <w:rPr>
                <w:sz w:val="24"/>
              </w:rPr>
              <w:t xml:space="preserve">раствор для внутривенного введения</w:t>
            </w:r>
          </w:p>
        </w:tc>
      </w:tr>
      <w:tr>
        <w:tc>
          <w:tcPr>
            <w:vMerge w:val="continue"/>
          </w:tcPr>
          <w:p/>
        </w:tc>
        <w:tc>
          <w:tcPr>
            <w:tcW w:w="3964" w:type="dxa"/>
          </w:tcPr>
          <w:p>
            <w:pPr>
              <w:pStyle w:val="0"/>
            </w:pPr>
            <w:r>
              <w:rPr>
                <w:sz w:val="24"/>
              </w:rPr>
            </w:r>
          </w:p>
        </w:tc>
        <w:tc>
          <w:tcPr>
            <w:tcW w:w="3572" w:type="dxa"/>
          </w:tcPr>
          <w:p>
            <w:pPr>
              <w:pStyle w:val="0"/>
            </w:pPr>
            <w:r>
              <w:rPr>
                <w:sz w:val="24"/>
              </w:rPr>
              <w:t xml:space="preserve">цинакальцет</w:t>
            </w:r>
          </w:p>
        </w:tc>
        <w:tc>
          <w:tcPr>
            <w:tcW w:w="3345" w:type="dxa"/>
          </w:tcPr>
          <w:p>
            <w:pPr>
              <w:pStyle w:val="0"/>
            </w:pPr>
            <w:r>
              <w:rPr>
                <w:sz w:val="24"/>
              </w:rPr>
              <w:t xml:space="preserve">таблетки, покрытые пленочной оболочкой</w:t>
            </w:r>
          </w:p>
        </w:tc>
      </w:tr>
      <w:tr>
        <w:tc>
          <w:tcPr>
            <w:vMerge w:val="continue"/>
          </w:tcPr>
          <w:p/>
        </w:tc>
        <w:tc>
          <w:tcPr>
            <w:tcW w:w="3964" w:type="dxa"/>
          </w:tcPr>
          <w:p>
            <w:pPr>
              <w:pStyle w:val="0"/>
            </w:pPr>
            <w:r>
              <w:rPr>
                <w:sz w:val="24"/>
              </w:rPr>
            </w:r>
          </w:p>
        </w:tc>
        <w:tc>
          <w:tcPr>
            <w:tcW w:w="3572" w:type="dxa"/>
          </w:tcPr>
          <w:p>
            <w:pPr>
              <w:pStyle w:val="0"/>
            </w:pPr>
            <w:r>
              <w:rPr>
                <w:sz w:val="24"/>
              </w:rPr>
              <w:t xml:space="preserve">этелкальцетид</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J</w:t>
            </w:r>
          </w:p>
        </w:tc>
        <w:tc>
          <w:tcPr>
            <w:tcW w:w="3964" w:type="dxa"/>
          </w:tcPr>
          <w:p>
            <w:pPr>
              <w:pStyle w:val="0"/>
            </w:pPr>
            <w:r>
              <w:rPr>
                <w:sz w:val="24"/>
              </w:rPr>
              <w:t xml:space="preserve">противомикробные препараты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w:t>
            </w:r>
          </w:p>
        </w:tc>
        <w:tc>
          <w:tcPr>
            <w:tcW w:w="3964" w:type="dxa"/>
          </w:tcPr>
          <w:p>
            <w:pPr>
              <w:pStyle w:val="0"/>
            </w:pPr>
            <w:r>
              <w:rPr>
                <w:sz w:val="24"/>
              </w:rPr>
              <w:t xml:space="preserve">антибактериальные препараты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J01A</w:t>
            </w:r>
          </w:p>
        </w:tc>
        <w:tc>
          <w:tcPr>
            <w:tcW w:w="3964" w:type="dxa"/>
          </w:tcPr>
          <w:p>
            <w:pPr>
              <w:pStyle w:val="0"/>
            </w:pPr>
            <w:r>
              <w:rPr>
                <w:sz w:val="24"/>
              </w:rPr>
              <w:t xml:space="preserve">тетрациклины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J01AA</w:t>
            </w:r>
          </w:p>
        </w:tc>
        <w:tc>
          <w:tcPr>
            <w:tcW w:w="3964" w:type="dxa"/>
            <w:vMerge w:val="restart"/>
          </w:tcPr>
          <w:p>
            <w:pPr>
              <w:pStyle w:val="0"/>
            </w:pPr>
            <w:r>
              <w:rPr>
                <w:sz w:val="24"/>
              </w:rPr>
              <w:t xml:space="preserve">тетрациклины</w:t>
            </w:r>
          </w:p>
        </w:tc>
        <w:tc>
          <w:tcPr>
            <w:tcW w:w="3572" w:type="dxa"/>
          </w:tcPr>
          <w:p>
            <w:pPr>
              <w:pStyle w:val="0"/>
            </w:pPr>
            <w:r>
              <w:rPr>
                <w:sz w:val="24"/>
              </w:rPr>
              <w:t xml:space="preserve">доксициклин</w:t>
            </w:r>
          </w:p>
        </w:tc>
        <w:tc>
          <w:tcPr>
            <w:tcW w:w="3345"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таблетки диспергируемые</w:t>
            </w:r>
          </w:p>
        </w:tc>
      </w:tr>
      <w:tr>
        <w:tc>
          <w:tcPr>
            <w:vMerge w:val="continue"/>
          </w:tcPr>
          <w:p/>
        </w:tc>
        <w:tc>
          <w:tcPr>
            <w:vMerge w:val="continue"/>
          </w:tcPr>
          <w:p/>
        </w:tc>
        <w:tc>
          <w:tcPr>
            <w:tcW w:w="3572" w:type="dxa"/>
          </w:tcPr>
          <w:p>
            <w:pPr>
              <w:pStyle w:val="0"/>
            </w:pPr>
            <w:r>
              <w:rPr>
                <w:sz w:val="24"/>
              </w:rPr>
              <w:t xml:space="preserve">тигециклин</w:t>
            </w:r>
          </w:p>
        </w:tc>
        <w:tc>
          <w:tcPr>
            <w:tcW w:w="3345"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jc w:val="center"/>
            </w:pPr>
            <w:r>
              <w:rPr>
                <w:sz w:val="24"/>
              </w:rPr>
              <w:t xml:space="preserve">J01B</w:t>
            </w:r>
          </w:p>
        </w:tc>
        <w:tc>
          <w:tcPr>
            <w:tcW w:w="3964" w:type="dxa"/>
          </w:tcPr>
          <w:p>
            <w:pPr>
              <w:pStyle w:val="0"/>
            </w:pPr>
            <w:r>
              <w:rPr>
                <w:sz w:val="24"/>
              </w:rPr>
              <w:t xml:space="preserve">амфениколы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J01BA</w:t>
            </w:r>
          </w:p>
        </w:tc>
        <w:tc>
          <w:tcPr>
            <w:tcW w:w="3964" w:type="dxa"/>
          </w:tcPr>
          <w:p>
            <w:pPr>
              <w:pStyle w:val="0"/>
            </w:pPr>
            <w:r>
              <w:rPr>
                <w:sz w:val="24"/>
              </w:rPr>
              <w:t xml:space="preserve">амфениколы</w:t>
            </w:r>
          </w:p>
        </w:tc>
        <w:tc>
          <w:tcPr>
            <w:tcW w:w="3572" w:type="dxa"/>
          </w:tcPr>
          <w:p>
            <w:pPr>
              <w:pStyle w:val="0"/>
            </w:pPr>
            <w:r>
              <w:rPr>
                <w:sz w:val="24"/>
              </w:rPr>
              <w:t xml:space="preserve">хлорамфеникол</w:t>
            </w:r>
          </w:p>
        </w:tc>
        <w:tc>
          <w:tcPr>
            <w:tcW w:w="3345"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J01C</w:t>
            </w:r>
          </w:p>
        </w:tc>
        <w:tc>
          <w:tcPr>
            <w:tcW w:w="3964" w:type="dxa"/>
          </w:tcPr>
          <w:p>
            <w:pPr>
              <w:pStyle w:val="0"/>
            </w:pPr>
            <w:r>
              <w:rPr>
                <w:sz w:val="24"/>
              </w:rPr>
              <w:t xml:space="preserve">бета-лактамные антибактериальные препараты: пенициллины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J01CA</w:t>
            </w:r>
          </w:p>
        </w:tc>
        <w:tc>
          <w:tcPr>
            <w:tcW w:w="3964" w:type="dxa"/>
          </w:tcPr>
          <w:p>
            <w:pPr>
              <w:pStyle w:val="0"/>
            </w:pPr>
            <w:r>
              <w:rPr>
                <w:sz w:val="24"/>
              </w:rPr>
              <w:t xml:space="preserve">пенициллины широкого спектра действия</w:t>
            </w:r>
          </w:p>
        </w:tc>
        <w:tc>
          <w:tcPr>
            <w:tcW w:w="3572" w:type="dxa"/>
          </w:tcPr>
          <w:p>
            <w:pPr>
              <w:pStyle w:val="0"/>
            </w:pPr>
            <w:r>
              <w:rPr>
                <w:sz w:val="24"/>
              </w:rPr>
              <w:t xml:space="preserve">амоксициллин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таблетки;</w:t>
            </w:r>
          </w:p>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ампициллин</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таблетки</w:t>
            </w:r>
          </w:p>
        </w:tc>
      </w:tr>
      <w:tr>
        <w:tc>
          <w:tcPr>
            <w:tcW w:w="904" w:type="dxa"/>
            <w:vMerge w:val="restart"/>
          </w:tcPr>
          <w:p>
            <w:pPr>
              <w:pStyle w:val="0"/>
              <w:jc w:val="center"/>
            </w:pPr>
            <w:r>
              <w:rPr>
                <w:sz w:val="24"/>
              </w:rPr>
              <w:t xml:space="preserve">J01CE</w:t>
            </w:r>
          </w:p>
        </w:tc>
        <w:tc>
          <w:tcPr>
            <w:tcW w:w="3964" w:type="dxa"/>
            <w:vMerge w:val="restart"/>
          </w:tcPr>
          <w:p>
            <w:pPr>
              <w:pStyle w:val="0"/>
            </w:pPr>
            <w:r>
              <w:rPr>
                <w:sz w:val="24"/>
              </w:rPr>
              <w:t xml:space="preserve">пенициллины, чувствительные к бета-лактамазам</w:t>
            </w:r>
          </w:p>
        </w:tc>
        <w:tc>
          <w:tcPr>
            <w:tcW w:w="3572" w:type="dxa"/>
          </w:tcPr>
          <w:p>
            <w:pPr>
              <w:pStyle w:val="0"/>
            </w:pPr>
            <w:r>
              <w:rPr>
                <w:sz w:val="24"/>
              </w:rPr>
              <w:t xml:space="preserve">бензатина бензилпенициллин</w:t>
            </w:r>
          </w:p>
        </w:tc>
        <w:tc>
          <w:tcPr>
            <w:tcW w:w="3345" w:type="dxa"/>
          </w:tcPr>
          <w:p>
            <w:pPr>
              <w:pStyle w:val="0"/>
            </w:pPr>
            <w:r>
              <w:rPr>
                <w:sz w:val="24"/>
              </w:rPr>
              <w:t xml:space="preserve">порошок для приготовления суспензии для внутримышечного введения;</w:t>
            </w:r>
          </w:p>
        </w:tc>
      </w:tr>
      <w:tr>
        <w:tc>
          <w:tcPr>
            <w:vMerge w:val="continue"/>
          </w:tcPr>
          <w:p/>
        </w:tc>
        <w:tc>
          <w:tcPr>
            <w:vMerge w:val="continue"/>
          </w:tcPr>
          <w:p/>
        </w:tc>
        <w:tc>
          <w:tcPr>
            <w:tcW w:w="3572" w:type="dxa"/>
          </w:tcPr>
          <w:p>
            <w:pPr>
              <w:pStyle w:val="0"/>
            </w:pPr>
            <w:r>
              <w:rPr>
                <w:sz w:val="24"/>
              </w:rPr>
              <w:t xml:space="preserve">бензилпенициллин</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и подкожного введения;</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раствора для инъекций и местного применения;</w:t>
            </w:r>
          </w:p>
          <w:p>
            <w:pPr>
              <w:pStyle w:val="0"/>
            </w:pPr>
            <w:r>
              <w:rPr>
                <w:sz w:val="24"/>
              </w:rPr>
              <w:t xml:space="preserve">порошок для приготовления суспензии для внутримышечного введения</w:t>
            </w:r>
          </w:p>
        </w:tc>
      </w:tr>
      <w:tr>
        <w:tc>
          <w:tcPr>
            <w:tcW w:w="904" w:type="dxa"/>
          </w:tcPr>
          <w:p>
            <w:pPr>
              <w:pStyle w:val="0"/>
              <w:jc w:val="center"/>
            </w:pPr>
            <w:r>
              <w:rPr>
                <w:sz w:val="24"/>
              </w:rPr>
              <w:t xml:space="preserve">J01CF</w:t>
            </w:r>
          </w:p>
        </w:tc>
        <w:tc>
          <w:tcPr>
            <w:tcW w:w="3964" w:type="dxa"/>
          </w:tcPr>
          <w:p>
            <w:pPr>
              <w:pStyle w:val="0"/>
            </w:pPr>
            <w:r>
              <w:rPr>
                <w:sz w:val="24"/>
              </w:rPr>
              <w:t xml:space="preserve">пенициллины, устойчивые к бета-лактамазам</w:t>
            </w:r>
          </w:p>
        </w:tc>
        <w:tc>
          <w:tcPr>
            <w:tcW w:w="3572" w:type="dxa"/>
          </w:tcPr>
          <w:p>
            <w:pPr>
              <w:pStyle w:val="0"/>
            </w:pPr>
            <w:r>
              <w:rPr>
                <w:sz w:val="24"/>
              </w:rPr>
              <w:t xml:space="preserve">оксациллин</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904" w:type="dxa"/>
          </w:tcPr>
          <w:p>
            <w:pPr>
              <w:pStyle w:val="0"/>
              <w:jc w:val="center"/>
            </w:pPr>
            <w:r>
              <w:rPr>
                <w:sz w:val="24"/>
              </w:rPr>
              <w:t xml:space="preserve">J01CR</w:t>
            </w:r>
          </w:p>
        </w:tc>
        <w:tc>
          <w:tcPr>
            <w:tcW w:w="3964" w:type="dxa"/>
          </w:tcPr>
          <w:p>
            <w:pPr>
              <w:pStyle w:val="0"/>
            </w:pPr>
            <w:r>
              <w:rPr>
                <w:sz w:val="24"/>
              </w:rPr>
              <w:t xml:space="preserve">комбинации пенициллинов, включая комбинации с ингибиторами бета-лактамаз</w:t>
            </w:r>
          </w:p>
        </w:tc>
        <w:tc>
          <w:tcPr>
            <w:tcW w:w="3572" w:type="dxa"/>
          </w:tcPr>
          <w:p>
            <w:pPr>
              <w:pStyle w:val="0"/>
            </w:pPr>
            <w:r>
              <w:rPr>
                <w:sz w:val="24"/>
              </w:rPr>
              <w:t xml:space="preserve">амоксициллин + клавулановая кислота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суспензии для приема внутрь;</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ампициллин + сульбактам</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tc>
      </w:tr>
      <w:tr>
        <w:tc>
          <w:tcPr>
            <w:tcW w:w="904" w:type="dxa"/>
          </w:tcPr>
          <w:p>
            <w:pPr>
              <w:pStyle w:val="0"/>
              <w:jc w:val="center"/>
            </w:pPr>
            <w:r>
              <w:rPr>
                <w:sz w:val="24"/>
              </w:rPr>
              <w:t xml:space="preserve">J01D</w:t>
            </w:r>
          </w:p>
        </w:tc>
        <w:tc>
          <w:tcPr>
            <w:tcW w:w="3964" w:type="dxa"/>
          </w:tcPr>
          <w:p>
            <w:pPr>
              <w:pStyle w:val="0"/>
            </w:pPr>
            <w:r>
              <w:rPr>
                <w:sz w:val="24"/>
              </w:rPr>
              <w:t xml:space="preserve">другие бета-лактамные антибактериальные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J01DB</w:t>
            </w:r>
          </w:p>
        </w:tc>
        <w:tc>
          <w:tcPr>
            <w:tcW w:w="3964" w:type="dxa"/>
          </w:tcPr>
          <w:p>
            <w:pPr>
              <w:pStyle w:val="0"/>
            </w:pPr>
            <w:r>
              <w:rPr>
                <w:sz w:val="24"/>
              </w:rPr>
              <w:t xml:space="preserve">цефалоспорины 1-го поколения</w:t>
            </w:r>
          </w:p>
        </w:tc>
        <w:tc>
          <w:tcPr>
            <w:tcW w:w="3572" w:type="dxa"/>
          </w:tcPr>
          <w:p>
            <w:pPr>
              <w:pStyle w:val="0"/>
            </w:pPr>
            <w:r>
              <w:rPr>
                <w:sz w:val="24"/>
              </w:rPr>
              <w:t xml:space="preserve">цефазолин</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цефалексин</w:t>
            </w:r>
          </w:p>
        </w:tc>
        <w:tc>
          <w:tcPr>
            <w:tcW w:w="3345"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J01DC</w:t>
            </w:r>
          </w:p>
        </w:tc>
        <w:tc>
          <w:tcPr>
            <w:tcW w:w="3964" w:type="dxa"/>
          </w:tcPr>
          <w:p>
            <w:pPr>
              <w:pStyle w:val="0"/>
            </w:pPr>
            <w:r>
              <w:rPr>
                <w:sz w:val="24"/>
              </w:rPr>
              <w:t xml:space="preserve">цефалоспорины 2-го поколения</w:t>
            </w:r>
          </w:p>
        </w:tc>
        <w:tc>
          <w:tcPr>
            <w:tcW w:w="3572" w:type="dxa"/>
          </w:tcPr>
          <w:p>
            <w:pPr>
              <w:pStyle w:val="0"/>
            </w:pPr>
            <w:r>
              <w:rPr>
                <w:sz w:val="24"/>
              </w:rPr>
              <w:t xml:space="preserve">цефуроксим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гранулы для приготовления суспензии для приема внутрь;</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J01DD</w:t>
            </w:r>
          </w:p>
        </w:tc>
        <w:tc>
          <w:tcPr>
            <w:tcW w:w="3964" w:type="dxa"/>
            <w:vMerge w:val="restart"/>
          </w:tcPr>
          <w:p>
            <w:pPr>
              <w:pStyle w:val="0"/>
            </w:pPr>
            <w:r>
              <w:rPr>
                <w:sz w:val="24"/>
              </w:rPr>
              <w:t xml:space="preserve">цефалоспорины 3-го поколения</w:t>
            </w:r>
          </w:p>
        </w:tc>
        <w:tc>
          <w:tcPr>
            <w:tcW w:w="3572" w:type="dxa"/>
          </w:tcPr>
          <w:p>
            <w:pPr>
              <w:pStyle w:val="0"/>
            </w:pPr>
            <w:r>
              <w:rPr>
                <w:sz w:val="24"/>
              </w:rPr>
              <w:t xml:space="preserve">цефотаксим</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572" w:type="dxa"/>
          </w:tcPr>
          <w:p>
            <w:pPr>
              <w:pStyle w:val="0"/>
            </w:pPr>
            <w:r>
              <w:rPr>
                <w:sz w:val="24"/>
              </w:rPr>
              <w:t xml:space="preserve">Цефотаксим + [сульбактам]</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3572" w:type="dxa"/>
          </w:tcPr>
          <w:p>
            <w:pPr>
              <w:pStyle w:val="0"/>
            </w:pPr>
            <w:r>
              <w:rPr>
                <w:sz w:val="24"/>
              </w:rPr>
              <w:t xml:space="preserve">цефтазидим</w:t>
            </w:r>
          </w:p>
        </w:tc>
        <w:tc>
          <w:tcPr>
            <w:tcW w:w="3345"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572" w:type="dxa"/>
          </w:tcPr>
          <w:p>
            <w:pPr>
              <w:pStyle w:val="0"/>
            </w:pPr>
            <w:r>
              <w:rPr>
                <w:sz w:val="24"/>
              </w:rPr>
              <w:t xml:space="preserve">цефтриаксон</w:t>
            </w:r>
          </w:p>
        </w:tc>
        <w:tc>
          <w:tcPr>
            <w:tcW w:w="3345"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572" w:type="dxa"/>
          </w:tcPr>
          <w:p>
            <w:pPr>
              <w:pStyle w:val="0"/>
            </w:pPr>
            <w:r>
              <w:rPr>
                <w:sz w:val="24"/>
              </w:rPr>
              <w:t xml:space="preserve">цефоперазон + сульбактам</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tc>
      </w:tr>
      <w:tr>
        <w:tc>
          <w:tcPr>
            <w:tcW w:w="904" w:type="dxa"/>
            <w:vMerge w:val="restart"/>
          </w:tcPr>
          <w:p>
            <w:pPr>
              <w:pStyle w:val="0"/>
              <w:jc w:val="center"/>
            </w:pPr>
            <w:r>
              <w:rPr>
                <w:sz w:val="24"/>
              </w:rPr>
              <w:t xml:space="preserve">J01DE</w:t>
            </w:r>
          </w:p>
        </w:tc>
        <w:tc>
          <w:tcPr>
            <w:tcW w:w="3964" w:type="dxa"/>
            <w:vMerge w:val="restart"/>
          </w:tcPr>
          <w:p>
            <w:pPr>
              <w:pStyle w:val="0"/>
            </w:pPr>
            <w:r>
              <w:rPr>
                <w:sz w:val="24"/>
              </w:rPr>
              <w:t xml:space="preserve">цефалоспорины 4-го поколения</w:t>
            </w:r>
          </w:p>
        </w:tc>
        <w:tc>
          <w:tcPr>
            <w:tcW w:w="3572" w:type="dxa"/>
          </w:tcPr>
          <w:p>
            <w:pPr>
              <w:pStyle w:val="0"/>
            </w:pPr>
            <w:r>
              <w:rPr>
                <w:sz w:val="24"/>
              </w:rPr>
              <w:t xml:space="preserve">цефепим</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3572" w:type="dxa"/>
          </w:tcPr>
          <w:p>
            <w:pPr>
              <w:pStyle w:val="0"/>
            </w:pPr>
            <w:r>
              <w:rPr>
                <w:sz w:val="24"/>
              </w:rPr>
              <w:t xml:space="preserve">цефепим + [сульбактам]</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tc>
      </w:tr>
      <w:tr>
        <w:tc>
          <w:tcPr>
            <w:tcW w:w="904" w:type="dxa"/>
            <w:tcBorders>
              <w:bottom w:val="nil"/>
            </w:tcBorders>
            <w:vMerge w:val="restart"/>
          </w:tcPr>
          <w:p>
            <w:pPr>
              <w:pStyle w:val="0"/>
              <w:jc w:val="center"/>
            </w:pPr>
            <w:r>
              <w:rPr>
                <w:sz w:val="24"/>
              </w:rPr>
              <w:t xml:space="preserve">J01DH</w:t>
            </w:r>
          </w:p>
        </w:tc>
        <w:tc>
          <w:tcPr>
            <w:tcW w:w="3964" w:type="dxa"/>
            <w:tcBorders>
              <w:bottom w:val="nil"/>
            </w:tcBorders>
            <w:vMerge w:val="restart"/>
          </w:tcPr>
          <w:p>
            <w:pPr>
              <w:pStyle w:val="0"/>
            </w:pPr>
            <w:r>
              <w:rPr>
                <w:sz w:val="24"/>
              </w:rPr>
              <w:t xml:space="preserve">карбапенемы</w:t>
            </w:r>
          </w:p>
        </w:tc>
        <w:tc>
          <w:tcPr>
            <w:tcW w:w="3572" w:type="dxa"/>
          </w:tcPr>
          <w:p>
            <w:pPr>
              <w:pStyle w:val="0"/>
            </w:pPr>
            <w:r>
              <w:rPr>
                <w:sz w:val="24"/>
              </w:rPr>
              <w:t xml:space="preserve">биапенем</w:t>
            </w:r>
          </w:p>
        </w:tc>
        <w:tc>
          <w:tcPr>
            <w:tcW w:w="3345" w:type="dxa"/>
          </w:tcPr>
          <w:p>
            <w:pPr>
              <w:pStyle w:val="0"/>
            </w:pPr>
            <w:r>
              <w:rPr>
                <w:sz w:val="24"/>
              </w:rPr>
              <w:t xml:space="preserve">порошок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имипенем + циластатин</w:t>
            </w:r>
          </w:p>
        </w:tc>
        <w:tc>
          <w:tcPr>
            <w:tcW w:w="3345" w:type="dxa"/>
          </w:tcPr>
          <w:p>
            <w:pPr>
              <w:pStyle w:val="0"/>
            </w:pPr>
            <w:r>
              <w:rPr>
                <w:sz w:val="24"/>
              </w:rPr>
              <w:t xml:space="preserve">порошок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меропенем</w:t>
            </w:r>
          </w:p>
        </w:tc>
        <w:tc>
          <w:tcPr>
            <w:tcW w:w="3345" w:type="dxa"/>
          </w:tcPr>
          <w:p>
            <w:pPr>
              <w:pStyle w:val="0"/>
            </w:pPr>
            <w:r>
              <w:rPr>
                <w:sz w:val="24"/>
              </w:rPr>
              <w:t xml:space="preserve">порошок для приготовления раствора для внутривенного введения</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эртапенем</w:t>
            </w:r>
          </w:p>
        </w:tc>
        <w:tc>
          <w:tcPr>
            <w:tcW w:w="3345" w:type="dxa"/>
            <w:tcBorders>
              <w:bottom w:val="nil"/>
            </w:tcBorders>
          </w:tcPr>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внутривенного и внутримышечного введения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8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vMerge w:val="restart"/>
          </w:tcPr>
          <w:p>
            <w:pPr>
              <w:pStyle w:val="0"/>
              <w:jc w:val="center"/>
            </w:pPr>
            <w:r>
              <w:rPr>
                <w:sz w:val="24"/>
              </w:rPr>
              <w:t xml:space="preserve">J01DI</w:t>
            </w:r>
          </w:p>
        </w:tc>
        <w:tc>
          <w:tcPr>
            <w:tcW w:w="3964" w:type="dxa"/>
          </w:tcPr>
          <w:p>
            <w:pPr>
              <w:pStyle w:val="0"/>
            </w:pPr>
            <w:r>
              <w:rPr>
                <w:sz w:val="24"/>
              </w:rPr>
              <w:t xml:space="preserve">другие цефалоспорины и пенемы</w:t>
            </w:r>
          </w:p>
        </w:tc>
        <w:tc>
          <w:tcPr>
            <w:tcW w:w="3572" w:type="dxa"/>
          </w:tcPr>
          <w:p>
            <w:pPr>
              <w:pStyle w:val="0"/>
            </w:pPr>
            <w:r>
              <w:rPr>
                <w:sz w:val="24"/>
              </w:rPr>
              <w:t xml:space="preserve">цефтазидим + [авибактам]</w:t>
            </w:r>
          </w:p>
        </w:tc>
        <w:tc>
          <w:tcPr>
            <w:tcW w:w="3345"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tcW w:w="3964" w:type="dxa"/>
          </w:tcPr>
          <w:p>
            <w:pPr>
              <w:pStyle w:val="0"/>
            </w:pPr>
            <w:r>
              <w:rPr>
                <w:sz w:val="24"/>
              </w:rPr>
            </w:r>
          </w:p>
        </w:tc>
        <w:tc>
          <w:tcPr>
            <w:tcW w:w="3572" w:type="dxa"/>
          </w:tcPr>
          <w:p>
            <w:pPr>
              <w:pStyle w:val="0"/>
            </w:pPr>
            <w:r>
              <w:rPr>
                <w:sz w:val="24"/>
              </w:rPr>
              <w:t xml:space="preserve">цефтаролина фосамил</w:t>
            </w:r>
          </w:p>
        </w:tc>
        <w:tc>
          <w:tcPr>
            <w:tcW w:w="3345"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tcW w:w="3964" w:type="dxa"/>
          </w:tcPr>
          <w:p>
            <w:pPr>
              <w:pStyle w:val="0"/>
            </w:pPr>
            <w:r>
              <w:rPr>
                <w:sz w:val="24"/>
              </w:rPr>
            </w:r>
          </w:p>
        </w:tc>
        <w:tc>
          <w:tcPr>
            <w:tcW w:w="3572" w:type="dxa"/>
          </w:tcPr>
          <w:p>
            <w:pPr>
              <w:pStyle w:val="0"/>
            </w:pPr>
            <w:r>
              <w:rPr>
                <w:sz w:val="24"/>
              </w:rPr>
              <w:t xml:space="preserve">цефтолозан + [тазобактам]</w:t>
            </w:r>
          </w:p>
        </w:tc>
        <w:tc>
          <w:tcPr>
            <w:tcW w:w="3345" w:type="dxa"/>
          </w:tcPr>
          <w:p>
            <w:pPr>
              <w:pStyle w:val="0"/>
            </w:pPr>
            <w:r>
              <w:rPr>
                <w:sz w:val="24"/>
              </w:rPr>
              <w:t xml:space="preserve">порошок для приготовления концентрата для приготовления раствора для инфузий</w:t>
            </w:r>
          </w:p>
        </w:tc>
      </w:tr>
      <w:tr>
        <w:tc>
          <w:tcPr>
            <w:tcW w:w="904" w:type="dxa"/>
          </w:tcPr>
          <w:p>
            <w:pPr>
              <w:pStyle w:val="0"/>
              <w:jc w:val="center"/>
            </w:pPr>
            <w:r>
              <w:rPr>
                <w:sz w:val="24"/>
              </w:rPr>
              <w:t xml:space="preserve">J01E</w:t>
            </w:r>
          </w:p>
        </w:tc>
        <w:tc>
          <w:tcPr>
            <w:tcW w:w="3964" w:type="dxa"/>
          </w:tcPr>
          <w:p>
            <w:pPr>
              <w:pStyle w:val="0"/>
            </w:pPr>
            <w:r>
              <w:rPr>
                <w:sz w:val="24"/>
              </w:rPr>
              <w:t xml:space="preserve">сульфаниламиды и триметоприм</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J01EE</w:t>
            </w:r>
          </w:p>
        </w:tc>
        <w:tc>
          <w:tcPr>
            <w:tcW w:w="3964" w:type="dxa"/>
          </w:tcPr>
          <w:p>
            <w:pPr>
              <w:pStyle w:val="0"/>
            </w:pPr>
            <w:r>
              <w:rPr>
                <w:sz w:val="24"/>
              </w:rPr>
              <w:t xml:space="preserve">комбинированные препараты сульфаниламидов и триметоприма, включая производные</w:t>
            </w:r>
          </w:p>
        </w:tc>
        <w:tc>
          <w:tcPr>
            <w:tcW w:w="3572" w:type="dxa"/>
          </w:tcPr>
          <w:p>
            <w:pPr>
              <w:pStyle w:val="0"/>
            </w:pPr>
            <w:r>
              <w:rPr>
                <w:sz w:val="24"/>
              </w:rPr>
              <w:t xml:space="preserve">ко-тримоксазол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суспензия для приема внутрь;</w:t>
            </w:r>
          </w:p>
          <w:p>
            <w:pPr>
              <w:pStyle w:val="0"/>
            </w:pPr>
            <w:r>
              <w:rPr>
                <w:sz w:val="24"/>
              </w:rPr>
              <w:t xml:space="preserve">таблетки</w:t>
            </w:r>
          </w:p>
        </w:tc>
      </w:tr>
      <w:tr>
        <w:tc>
          <w:tcPr>
            <w:tcW w:w="904" w:type="dxa"/>
          </w:tcPr>
          <w:p>
            <w:pPr>
              <w:pStyle w:val="0"/>
              <w:jc w:val="center"/>
            </w:pPr>
            <w:r>
              <w:rPr>
                <w:sz w:val="24"/>
              </w:rPr>
              <w:t xml:space="preserve">J01F</w:t>
            </w:r>
          </w:p>
        </w:tc>
        <w:tc>
          <w:tcPr>
            <w:tcW w:w="3964" w:type="dxa"/>
          </w:tcPr>
          <w:p>
            <w:pPr>
              <w:pStyle w:val="0"/>
            </w:pPr>
            <w:r>
              <w:rPr>
                <w:sz w:val="24"/>
              </w:rPr>
              <w:t xml:space="preserve">макролиды, линкозамиды и стрептограмины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J01FA</w:t>
            </w:r>
          </w:p>
        </w:tc>
        <w:tc>
          <w:tcPr>
            <w:tcW w:w="3964" w:type="dxa"/>
            <w:vMerge w:val="restart"/>
          </w:tcPr>
          <w:p>
            <w:pPr>
              <w:pStyle w:val="0"/>
            </w:pPr>
            <w:r>
              <w:rPr>
                <w:sz w:val="24"/>
              </w:rPr>
              <w:t xml:space="preserve">макролиды</w:t>
            </w:r>
          </w:p>
        </w:tc>
        <w:tc>
          <w:tcPr>
            <w:tcW w:w="3572" w:type="dxa"/>
          </w:tcPr>
          <w:p>
            <w:pPr>
              <w:pStyle w:val="0"/>
            </w:pPr>
            <w:r>
              <w:rPr>
                <w:sz w:val="24"/>
              </w:rPr>
              <w:t xml:space="preserve">азитромицин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порошок для приготовления суспензии для приема внутрь (для детей);</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джозамицин</w:t>
            </w:r>
          </w:p>
        </w:tc>
        <w:tc>
          <w:tcPr>
            <w:tcW w:w="3345"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кларитромицин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J01FF</w:t>
            </w:r>
          </w:p>
        </w:tc>
        <w:tc>
          <w:tcPr>
            <w:tcW w:w="3964" w:type="dxa"/>
          </w:tcPr>
          <w:p>
            <w:pPr>
              <w:pStyle w:val="0"/>
            </w:pPr>
            <w:r>
              <w:rPr>
                <w:sz w:val="24"/>
              </w:rPr>
              <w:t xml:space="preserve">линкозамиды</w:t>
            </w:r>
          </w:p>
        </w:tc>
        <w:tc>
          <w:tcPr>
            <w:tcW w:w="3572" w:type="dxa"/>
          </w:tcPr>
          <w:p>
            <w:pPr>
              <w:pStyle w:val="0"/>
            </w:pPr>
            <w:r>
              <w:rPr>
                <w:sz w:val="24"/>
              </w:rPr>
              <w:t xml:space="preserve">клиндамицин</w:t>
            </w:r>
          </w:p>
        </w:tc>
        <w:tc>
          <w:tcPr>
            <w:tcW w:w="3345"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tc>
      </w:tr>
      <w:tr>
        <w:tc>
          <w:tcPr>
            <w:tcW w:w="904" w:type="dxa"/>
          </w:tcPr>
          <w:p>
            <w:pPr>
              <w:pStyle w:val="0"/>
              <w:jc w:val="center"/>
            </w:pPr>
            <w:r>
              <w:rPr>
                <w:sz w:val="24"/>
              </w:rPr>
              <w:t xml:space="preserve">J01G</w:t>
            </w:r>
          </w:p>
        </w:tc>
        <w:tc>
          <w:tcPr>
            <w:tcW w:w="3964" w:type="dxa"/>
          </w:tcPr>
          <w:p>
            <w:pPr>
              <w:pStyle w:val="0"/>
            </w:pPr>
            <w:r>
              <w:rPr>
                <w:sz w:val="24"/>
              </w:rPr>
              <w:t xml:space="preserve">аминогликозиды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J01GA</w:t>
            </w:r>
          </w:p>
        </w:tc>
        <w:tc>
          <w:tcPr>
            <w:tcW w:w="3964" w:type="dxa"/>
          </w:tcPr>
          <w:p>
            <w:pPr>
              <w:pStyle w:val="0"/>
            </w:pPr>
            <w:r>
              <w:rPr>
                <w:sz w:val="24"/>
              </w:rPr>
              <w:t xml:space="preserve">стрептомицины</w:t>
            </w:r>
          </w:p>
        </w:tc>
        <w:tc>
          <w:tcPr>
            <w:tcW w:w="3572" w:type="dxa"/>
          </w:tcPr>
          <w:p>
            <w:pPr>
              <w:pStyle w:val="0"/>
            </w:pPr>
            <w:r>
              <w:rPr>
                <w:sz w:val="24"/>
              </w:rPr>
              <w:t xml:space="preserve">стрептомицин</w:t>
            </w:r>
          </w:p>
        </w:tc>
        <w:tc>
          <w:tcPr>
            <w:tcW w:w="3345" w:type="dxa"/>
          </w:tcPr>
          <w:p>
            <w:pPr>
              <w:pStyle w:val="0"/>
            </w:pPr>
            <w:r>
              <w:rPr>
                <w:sz w:val="24"/>
              </w:rPr>
              <w:t xml:space="preserve">порошок для приготовления раствора для внутримышечного введения</w:t>
            </w:r>
          </w:p>
        </w:tc>
      </w:tr>
      <w:tr>
        <w:tc>
          <w:tcPr>
            <w:tcW w:w="904" w:type="dxa"/>
          </w:tcPr>
          <w:p>
            <w:pPr>
              <w:pStyle w:val="0"/>
              <w:jc w:val="center"/>
            </w:pPr>
            <w:r>
              <w:rPr>
                <w:sz w:val="24"/>
              </w:rPr>
              <w:t xml:space="preserve">J01GB</w:t>
            </w:r>
          </w:p>
        </w:tc>
        <w:tc>
          <w:tcPr>
            <w:tcW w:w="3964" w:type="dxa"/>
          </w:tcPr>
          <w:p>
            <w:pPr>
              <w:pStyle w:val="0"/>
            </w:pPr>
            <w:r>
              <w:rPr>
                <w:sz w:val="24"/>
              </w:rPr>
              <w:t xml:space="preserve">другие аминогликозиды</w:t>
            </w:r>
          </w:p>
        </w:tc>
        <w:tc>
          <w:tcPr>
            <w:tcW w:w="3572" w:type="dxa"/>
          </w:tcPr>
          <w:p>
            <w:pPr>
              <w:pStyle w:val="0"/>
            </w:pPr>
            <w:r>
              <w:rPr>
                <w:sz w:val="24"/>
              </w:rPr>
              <w:t xml:space="preserve">амикацин</w:t>
            </w:r>
          </w:p>
        </w:tc>
        <w:tc>
          <w:tcPr>
            <w:tcW w:w="3345"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гентамицин</w:t>
            </w:r>
          </w:p>
        </w:tc>
        <w:tc>
          <w:tcPr>
            <w:tcW w:w="3345" w:type="dxa"/>
          </w:tcPr>
          <w:p>
            <w:pPr>
              <w:pStyle w:val="0"/>
            </w:pPr>
            <w:r>
              <w:rPr>
                <w:sz w:val="24"/>
              </w:rPr>
              <w:t xml:space="preserve">капли глазные;</w:t>
            </w:r>
          </w:p>
          <w:p>
            <w:pPr>
              <w:pStyle w:val="0"/>
            </w:pPr>
            <w:r>
              <w:rPr>
                <w:sz w:val="24"/>
              </w:rPr>
              <w:t xml:space="preserve">раствор для внутривенного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канамицин</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тобрамицин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капли глазные;</w:t>
            </w:r>
          </w:p>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904" w:type="dxa"/>
          </w:tcPr>
          <w:p>
            <w:pPr>
              <w:pStyle w:val="0"/>
              <w:jc w:val="center"/>
            </w:pPr>
            <w:r>
              <w:rPr>
                <w:sz w:val="24"/>
              </w:rPr>
              <w:t xml:space="preserve">J01M</w:t>
            </w:r>
          </w:p>
        </w:tc>
        <w:tc>
          <w:tcPr>
            <w:tcW w:w="3964" w:type="dxa"/>
          </w:tcPr>
          <w:p>
            <w:pPr>
              <w:pStyle w:val="0"/>
            </w:pPr>
            <w:r>
              <w:rPr>
                <w:sz w:val="24"/>
              </w:rPr>
              <w:t xml:space="preserve">антибактериальные препараты, производные хинолона</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J01MA</w:t>
            </w:r>
          </w:p>
        </w:tc>
        <w:tc>
          <w:tcPr>
            <w:tcW w:w="3964" w:type="dxa"/>
            <w:vMerge w:val="restart"/>
          </w:tcPr>
          <w:p>
            <w:pPr>
              <w:pStyle w:val="0"/>
            </w:pPr>
            <w:r>
              <w:rPr>
                <w:sz w:val="24"/>
              </w:rPr>
              <w:t xml:space="preserve">фторхинолоны</w:t>
            </w:r>
          </w:p>
        </w:tc>
        <w:tc>
          <w:tcPr>
            <w:tcW w:w="3572" w:type="dxa"/>
          </w:tcPr>
          <w:p>
            <w:pPr>
              <w:pStyle w:val="0"/>
            </w:pPr>
            <w:r>
              <w:rPr>
                <w:sz w:val="24"/>
              </w:rPr>
              <w:t xml:space="preserve">левофлоксацин</w:t>
            </w:r>
          </w:p>
        </w:tc>
        <w:tc>
          <w:tcPr>
            <w:tcW w:w="3345"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p>
            <w:pPr>
              <w:pStyle w:val="0"/>
            </w:pPr>
            <w:r>
              <w:rPr>
                <w:sz w:val="24"/>
              </w:rPr>
              <w:t xml:space="preserve">капсулы</w:t>
            </w:r>
          </w:p>
        </w:tc>
      </w:tr>
      <w:tr>
        <w:tc>
          <w:tcPr>
            <w:vMerge w:val="continue"/>
          </w:tcPr>
          <w:p/>
        </w:tc>
        <w:tc>
          <w:tcPr>
            <w:vMerge w:val="continue"/>
          </w:tcPr>
          <w:p/>
        </w:tc>
        <w:tc>
          <w:tcPr>
            <w:tcW w:w="3572" w:type="dxa"/>
          </w:tcPr>
          <w:p>
            <w:pPr>
              <w:pStyle w:val="0"/>
            </w:pPr>
            <w:r>
              <w:rPr>
                <w:sz w:val="24"/>
              </w:rPr>
              <w:t xml:space="preserve">ломефлоксацин</w:t>
            </w:r>
          </w:p>
        </w:tc>
        <w:tc>
          <w:tcPr>
            <w:tcW w:w="3345" w:type="dxa"/>
          </w:tcPr>
          <w:p>
            <w:pPr>
              <w:pStyle w:val="0"/>
            </w:pPr>
            <w:r>
              <w:rPr>
                <w:sz w:val="24"/>
              </w:rPr>
              <w:t xml:space="preserve">капли глазные;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моксифлоксацин</w:t>
            </w:r>
          </w:p>
        </w:tc>
        <w:tc>
          <w:tcPr>
            <w:tcW w:w="3345"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офлоксацин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мазь глазная;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спарфлоксацин</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ципрофлоксацин</w:t>
            </w:r>
          </w:p>
        </w:tc>
        <w:tc>
          <w:tcPr>
            <w:tcW w:w="3345"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капли ушные;</w:t>
            </w:r>
          </w:p>
          <w:p>
            <w:pPr>
              <w:pStyle w:val="0"/>
            </w:pPr>
            <w:r>
              <w:rPr>
                <w:sz w:val="24"/>
              </w:rPr>
              <w:t xml:space="preserve">мазь глазная;</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904" w:type="dxa"/>
          </w:tcPr>
          <w:p>
            <w:pPr>
              <w:pStyle w:val="0"/>
              <w:jc w:val="center"/>
            </w:pPr>
            <w:r>
              <w:rPr>
                <w:sz w:val="24"/>
              </w:rPr>
              <w:t xml:space="preserve">J01X</w:t>
            </w:r>
          </w:p>
        </w:tc>
        <w:tc>
          <w:tcPr>
            <w:tcW w:w="3964" w:type="dxa"/>
          </w:tcPr>
          <w:p>
            <w:pPr>
              <w:pStyle w:val="0"/>
            </w:pPr>
            <w:r>
              <w:rPr>
                <w:sz w:val="24"/>
              </w:rPr>
              <w:t xml:space="preserve">другие антибактериальные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J01XA</w:t>
            </w:r>
          </w:p>
        </w:tc>
        <w:tc>
          <w:tcPr>
            <w:tcW w:w="3964" w:type="dxa"/>
          </w:tcPr>
          <w:p>
            <w:pPr>
              <w:pStyle w:val="0"/>
            </w:pPr>
            <w:r>
              <w:rPr>
                <w:sz w:val="24"/>
              </w:rPr>
              <w:t xml:space="preserve">антибиотики гликопептидной структуры</w:t>
            </w:r>
          </w:p>
        </w:tc>
        <w:tc>
          <w:tcPr>
            <w:tcW w:w="3572" w:type="dxa"/>
          </w:tcPr>
          <w:p>
            <w:pPr>
              <w:pStyle w:val="0"/>
            </w:pPr>
            <w:r>
              <w:rPr>
                <w:sz w:val="24"/>
              </w:rPr>
              <w:t xml:space="preserve">ванкомицин</w:t>
            </w:r>
          </w:p>
        </w:tc>
        <w:tc>
          <w:tcPr>
            <w:tcW w:w="3345"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инфузий и приема внутрь;</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инфузий и приема внутрь;</w:t>
            </w:r>
          </w:p>
          <w:p>
            <w:pPr>
              <w:pStyle w:val="0"/>
            </w:pPr>
            <w:r>
              <w:rPr>
                <w:sz w:val="24"/>
              </w:rPr>
              <w:t xml:space="preserve">порошок для приготовления концентрата для приготовления раствора для инфузий и раствора для приема внутрь</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телаванцин</w:t>
            </w:r>
          </w:p>
        </w:tc>
        <w:tc>
          <w:tcPr>
            <w:tcW w:w="3345" w:type="dxa"/>
          </w:tcPr>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J01XB</w:t>
            </w:r>
          </w:p>
        </w:tc>
        <w:tc>
          <w:tcPr>
            <w:tcW w:w="3964" w:type="dxa"/>
          </w:tcPr>
          <w:p>
            <w:pPr>
              <w:pStyle w:val="0"/>
            </w:pPr>
            <w:r>
              <w:rPr>
                <w:sz w:val="24"/>
              </w:rPr>
              <w:t xml:space="preserve">полимиксины</w:t>
            </w:r>
          </w:p>
        </w:tc>
        <w:tc>
          <w:tcPr>
            <w:tcW w:w="3572" w:type="dxa"/>
          </w:tcPr>
          <w:p>
            <w:pPr>
              <w:pStyle w:val="0"/>
            </w:pPr>
            <w:r>
              <w:rPr>
                <w:sz w:val="24"/>
              </w:rPr>
              <w:t xml:space="preserve">полимиксин B</w:t>
            </w:r>
          </w:p>
        </w:tc>
        <w:tc>
          <w:tcPr>
            <w:tcW w:w="3345" w:type="dxa"/>
          </w:tcPr>
          <w:p>
            <w:pPr>
              <w:pStyle w:val="0"/>
            </w:pPr>
            <w:r>
              <w:rPr>
                <w:sz w:val="24"/>
              </w:rPr>
              <w:t xml:space="preserve">порошок для приготовления раствора для инъекций;</w:t>
            </w:r>
          </w:p>
          <w:p>
            <w:pPr>
              <w:pStyle w:val="0"/>
            </w:pPr>
            <w:r>
              <w:rPr>
                <w:sz w:val="24"/>
              </w:rPr>
              <w:t xml:space="preserve">лиофилизат для приготовления раствора для инъекций</w:t>
            </w:r>
          </w:p>
        </w:tc>
      </w:tr>
      <w:tr>
        <w:tc>
          <w:tcPr>
            <w:tcW w:w="904" w:type="dxa"/>
          </w:tcPr>
          <w:p>
            <w:pPr>
              <w:pStyle w:val="0"/>
              <w:jc w:val="center"/>
            </w:pPr>
            <w:r>
              <w:rPr>
                <w:sz w:val="24"/>
              </w:rPr>
              <w:t xml:space="preserve">J01XD</w:t>
            </w:r>
          </w:p>
        </w:tc>
        <w:tc>
          <w:tcPr>
            <w:tcW w:w="3964" w:type="dxa"/>
          </w:tcPr>
          <w:p>
            <w:pPr>
              <w:pStyle w:val="0"/>
            </w:pPr>
            <w:r>
              <w:rPr>
                <w:sz w:val="24"/>
              </w:rPr>
              <w:t xml:space="preserve">производные имидазола</w:t>
            </w:r>
          </w:p>
        </w:tc>
        <w:tc>
          <w:tcPr>
            <w:tcW w:w="3572" w:type="dxa"/>
          </w:tcPr>
          <w:p>
            <w:pPr>
              <w:pStyle w:val="0"/>
            </w:pPr>
            <w:r>
              <w:rPr>
                <w:sz w:val="24"/>
              </w:rPr>
              <w:t xml:space="preserve">метронидазол</w:t>
            </w:r>
          </w:p>
        </w:tc>
        <w:tc>
          <w:tcPr>
            <w:tcW w:w="3345" w:type="dxa"/>
          </w:tcPr>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J01XX</w:t>
            </w:r>
          </w:p>
        </w:tc>
        <w:tc>
          <w:tcPr>
            <w:tcW w:w="3964" w:type="dxa"/>
          </w:tcPr>
          <w:p>
            <w:pPr>
              <w:pStyle w:val="0"/>
            </w:pPr>
            <w:r>
              <w:rPr>
                <w:sz w:val="24"/>
              </w:rPr>
              <w:t xml:space="preserve">прочие антибактериальные препараты</w:t>
            </w:r>
          </w:p>
        </w:tc>
        <w:tc>
          <w:tcPr>
            <w:tcW w:w="3572" w:type="dxa"/>
          </w:tcPr>
          <w:p>
            <w:pPr>
              <w:pStyle w:val="0"/>
            </w:pPr>
            <w:r>
              <w:rPr>
                <w:sz w:val="24"/>
              </w:rPr>
              <w:t xml:space="preserve">даптомицин</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линезолид</w:t>
            </w:r>
          </w:p>
        </w:tc>
        <w:tc>
          <w:tcPr>
            <w:tcW w:w="3345" w:type="dxa"/>
          </w:tcPr>
          <w:p>
            <w:pPr>
              <w:pStyle w:val="0"/>
            </w:pPr>
            <w:r>
              <w:rPr>
                <w:sz w:val="24"/>
              </w:rPr>
              <w:t xml:space="preserve">гранулы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тедизолид</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фосфомицин</w:t>
            </w:r>
          </w:p>
        </w:tc>
        <w:tc>
          <w:tcPr>
            <w:tcW w:w="3345" w:type="dxa"/>
          </w:tcPr>
          <w:p>
            <w:pPr>
              <w:pStyle w:val="0"/>
            </w:pPr>
            <w:r>
              <w:rPr>
                <w:sz w:val="24"/>
              </w:rPr>
              <w:t xml:space="preserve">порошок для приготовления раствора для внутривенного введения</w:t>
            </w:r>
          </w:p>
        </w:tc>
      </w:tr>
      <w:tr>
        <w:tc>
          <w:tcPr>
            <w:tcW w:w="904" w:type="dxa"/>
          </w:tcPr>
          <w:p>
            <w:pPr>
              <w:pStyle w:val="0"/>
              <w:jc w:val="center"/>
            </w:pPr>
            <w:r>
              <w:rPr>
                <w:sz w:val="24"/>
              </w:rPr>
              <w:t xml:space="preserve">J02</w:t>
            </w:r>
          </w:p>
        </w:tc>
        <w:tc>
          <w:tcPr>
            <w:tcW w:w="3964" w:type="dxa"/>
          </w:tcPr>
          <w:p>
            <w:pPr>
              <w:pStyle w:val="0"/>
            </w:pPr>
            <w:r>
              <w:rPr>
                <w:sz w:val="24"/>
              </w:rPr>
              <w:t xml:space="preserve">противогрибковые препараты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J02A</w:t>
            </w:r>
          </w:p>
        </w:tc>
        <w:tc>
          <w:tcPr>
            <w:tcW w:w="3964" w:type="dxa"/>
          </w:tcPr>
          <w:p>
            <w:pPr>
              <w:pStyle w:val="0"/>
            </w:pPr>
            <w:r>
              <w:rPr>
                <w:sz w:val="24"/>
              </w:rPr>
              <w:t xml:space="preserve">противогрибковые препараты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J02AA</w:t>
            </w:r>
          </w:p>
        </w:tc>
        <w:tc>
          <w:tcPr>
            <w:tcW w:w="3964" w:type="dxa"/>
          </w:tcPr>
          <w:p>
            <w:pPr>
              <w:pStyle w:val="0"/>
            </w:pPr>
            <w:r>
              <w:rPr>
                <w:sz w:val="24"/>
              </w:rPr>
              <w:t xml:space="preserve">антибиотики</w:t>
            </w:r>
          </w:p>
        </w:tc>
        <w:tc>
          <w:tcPr>
            <w:tcW w:w="3572" w:type="dxa"/>
          </w:tcPr>
          <w:p>
            <w:pPr>
              <w:pStyle w:val="0"/>
            </w:pPr>
            <w:r>
              <w:rPr>
                <w:sz w:val="24"/>
              </w:rPr>
              <w:t xml:space="preserve">амфотерицин B</w:t>
            </w:r>
          </w:p>
        </w:tc>
        <w:tc>
          <w:tcPr>
            <w:tcW w:w="3345" w:type="dxa"/>
          </w:tcPr>
          <w:p>
            <w:pPr>
              <w:pStyle w:val="0"/>
            </w:pPr>
            <w:r>
              <w:rPr>
                <w:sz w:val="24"/>
              </w:rPr>
              <w:t xml:space="preserve">лиофилизат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нистатин</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J02AC</w:t>
            </w:r>
          </w:p>
        </w:tc>
        <w:tc>
          <w:tcPr>
            <w:tcW w:w="3964" w:type="dxa"/>
            <w:vMerge w:val="restart"/>
          </w:tcPr>
          <w:p>
            <w:pPr>
              <w:pStyle w:val="0"/>
            </w:pPr>
            <w:r>
              <w:rPr>
                <w:sz w:val="24"/>
              </w:rPr>
              <w:t xml:space="preserve">производные триазола</w:t>
            </w:r>
          </w:p>
        </w:tc>
        <w:tc>
          <w:tcPr>
            <w:tcW w:w="3572" w:type="dxa"/>
          </w:tcPr>
          <w:p>
            <w:pPr>
              <w:pStyle w:val="0"/>
            </w:pPr>
            <w:r>
              <w:rPr>
                <w:sz w:val="24"/>
              </w:rPr>
              <w:t xml:space="preserve">вориконазол</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позаконазол</w:t>
            </w:r>
          </w:p>
        </w:tc>
        <w:tc>
          <w:tcPr>
            <w:tcW w:w="3345" w:type="dxa"/>
          </w:tcPr>
          <w:p>
            <w:pPr>
              <w:pStyle w:val="0"/>
            </w:pPr>
            <w:r>
              <w:rPr>
                <w:sz w:val="24"/>
              </w:rPr>
              <w:t xml:space="preserve">суспензия для приема внутрь</w:t>
            </w:r>
          </w:p>
        </w:tc>
      </w:tr>
      <w:tr>
        <w:tc>
          <w:tcPr>
            <w:vMerge w:val="continue"/>
          </w:tcPr>
          <w:p/>
        </w:tc>
        <w:tc>
          <w:tcPr>
            <w:vMerge w:val="continue"/>
          </w:tcPr>
          <w:p/>
        </w:tc>
        <w:tc>
          <w:tcPr>
            <w:tcW w:w="3572" w:type="dxa"/>
          </w:tcPr>
          <w:p>
            <w:pPr>
              <w:pStyle w:val="0"/>
            </w:pPr>
            <w:r>
              <w:rPr>
                <w:sz w:val="24"/>
              </w:rPr>
              <w:t xml:space="preserve">флуконазол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J02AX</w:t>
            </w:r>
          </w:p>
        </w:tc>
        <w:tc>
          <w:tcPr>
            <w:tcW w:w="3964" w:type="dxa"/>
          </w:tcPr>
          <w:p>
            <w:pPr>
              <w:pStyle w:val="0"/>
            </w:pPr>
            <w:r>
              <w:rPr>
                <w:sz w:val="24"/>
              </w:rPr>
              <w:t xml:space="preserve">другие противогрибковые препараты системного действия</w:t>
            </w:r>
          </w:p>
        </w:tc>
        <w:tc>
          <w:tcPr>
            <w:tcW w:w="3572" w:type="dxa"/>
          </w:tcPr>
          <w:p>
            <w:pPr>
              <w:pStyle w:val="0"/>
            </w:pPr>
            <w:r>
              <w:rPr>
                <w:sz w:val="24"/>
              </w:rPr>
              <w:t xml:space="preserve">каспофунгин</w:t>
            </w:r>
          </w:p>
        </w:tc>
        <w:tc>
          <w:tcPr>
            <w:tcW w:w="3345"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микафунгин</w:t>
            </w:r>
          </w:p>
        </w:tc>
        <w:tc>
          <w:tcPr>
            <w:tcW w:w="3345" w:type="dxa"/>
          </w:tcPr>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J04</w:t>
            </w:r>
          </w:p>
        </w:tc>
        <w:tc>
          <w:tcPr>
            <w:tcW w:w="3964" w:type="dxa"/>
          </w:tcPr>
          <w:p>
            <w:pPr>
              <w:pStyle w:val="0"/>
            </w:pPr>
            <w:r>
              <w:rPr>
                <w:sz w:val="24"/>
              </w:rPr>
              <w:t xml:space="preserve">препараты, активные в отношении микобактерий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J04A</w:t>
            </w:r>
          </w:p>
        </w:tc>
        <w:tc>
          <w:tcPr>
            <w:tcW w:w="3964" w:type="dxa"/>
          </w:tcPr>
          <w:p>
            <w:pPr>
              <w:pStyle w:val="0"/>
            </w:pPr>
            <w:r>
              <w:rPr>
                <w:sz w:val="24"/>
              </w:rPr>
              <w:t xml:space="preserve">противотуберкулезные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J04AA</w:t>
            </w:r>
          </w:p>
        </w:tc>
        <w:tc>
          <w:tcPr>
            <w:tcW w:w="3964" w:type="dxa"/>
          </w:tcPr>
          <w:p>
            <w:pPr>
              <w:pStyle w:val="0"/>
            </w:pPr>
            <w:r>
              <w:rPr>
                <w:sz w:val="24"/>
              </w:rPr>
              <w:t xml:space="preserve">аминосалициловая кислота и ее производные</w:t>
            </w:r>
          </w:p>
        </w:tc>
        <w:tc>
          <w:tcPr>
            <w:tcW w:w="3572" w:type="dxa"/>
          </w:tcPr>
          <w:p>
            <w:pPr>
              <w:pStyle w:val="0"/>
            </w:pPr>
            <w:r>
              <w:rPr>
                <w:sz w:val="24"/>
              </w:rPr>
              <w:t xml:space="preserve">аминосалициловая кислота</w:t>
            </w:r>
          </w:p>
        </w:tc>
        <w:tc>
          <w:tcPr>
            <w:tcW w:w="3345" w:type="dxa"/>
          </w:tcPr>
          <w:p>
            <w:pPr>
              <w:pStyle w:val="0"/>
            </w:pPr>
            <w:r>
              <w:rPr>
                <w:sz w:val="24"/>
              </w:rPr>
              <w:t xml:space="preserve">гранулы замедленного высвобождения для приема внутрь;</w:t>
            </w:r>
          </w:p>
          <w:p>
            <w:pPr>
              <w:pStyle w:val="0"/>
            </w:pPr>
            <w:r>
              <w:rPr>
                <w:sz w:val="24"/>
              </w:rPr>
              <w:t xml:space="preserve">гранулы кишечнорастворимые;</w:t>
            </w:r>
          </w:p>
          <w:p>
            <w:pPr>
              <w:pStyle w:val="0"/>
            </w:pPr>
            <w:r>
              <w:rPr>
                <w:sz w:val="24"/>
              </w:rPr>
              <w:t xml:space="preserve">гранулы, покрытые кишечнорастворимой оболочкой;</w:t>
            </w:r>
          </w:p>
          <w:p>
            <w:pPr>
              <w:pStyle w:val="0"/>
            </w:pPr>
            <w:r>
              <w:rPr>
                <w:sz w:val="24"/>
              </w:rPr>
              <w:t xml:space="preserve">гранулы с пролонгированным высвобождением;</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904" w:type="dxa"/>
          </w:tcPr>
          <w:p>
            <w:pPr>
              <w:pStyle w:val="0"/>
              <w:jc w:val="center"/>
            </w:pPr>
            <w:r>
              <w:rPr>
                <w:sz w:val="24"/>
              </w:rPr>
              <w:t xml:space="preserve">J04AB</w:t>
            </w:r>
          </w:p>
        </w:tc>
        <w:tc>
          <w:tcPr>
            <w:tcW w:w="3964" w:type="dxa"/>
          </w:tcPr>
          <w:p>
            <w:pPr>
              <w:pStyle w:val="0"/>
            </w:pPr>
            <w:r>
              <w:rPr>
                <w:sz w:val="24"/>
              </w:rPr>
              <w:t xml:space="preserve">антибиотики</w:t>
            </w:r>
          </w:p>
        </w:tc>
        <w:tc>
          <w:tcPr>
            <w:tcW w:w="3572" w:type="dxa"/>
          </w:tcPr>
          <w:p>
            <w:pPr>
              <w:pStyle w:val="0"/>
            </w:pPr>
            <w:r>
              <w:rPr>
                <w:sz w:val="24"/>
              </w:rPr>
              <w:t xml:space="preserve">капреомицин</w:t>
            </w:r>
          </w:p>
        </w:tc>
        <w:tc>
          <w:tcPr>
            <w:tcW w:w="3345"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инфузий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рифабутин</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рифампицин</w:t>
            </w:r>
          </w:p>
        </w:tc>
        <w:tc>
          <w:tcPr>
            <w:tcW w:w="3345"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циклосерин</w:t>
            </w:r>
          </w:p>
        </w:tc>
        <w:tc>
          <w:tcPr>
            <w:tcW w:w="3345" w:type="dxa"/>
          </w:tcPr>
          <w:p>
            <w:pPr>
              <w:pStyle w:val="0"/>
            </w:pPr>
            <w:r>
              <w:rPr>
                <w:sz w:val="24"/>
              </w:rPr>
              <w:t xml:space="preserve">капсулы</w:t>
            </w:r>
          </w:p>
        </w:tc>
      </w:tr>
      <w:tr>
        <w:tc>
          <w:tcPr>
            <w:tcW w:w="904" w:type="dxa"/>
          </w:tcPr>
          <w:p>
            <w:pPr>
              <w:pStyle w:val="0"/>
              <w:jc w:val="center"/>
            </w:pPr>
            <w:r>
              <w:rPr>
                <w:sz w:val="24"/>
              </w:rPr>
              <w:t xml:space="preserve">J04AC</w:t>
            </w:r>
          </w:p>
        </w:tc>
        <w:tc>
          <w:tcPr>
            <w:tcW w:w="3964" w:type="dxa"/>
          </w:tcPr>
          <w:p>
            <w:pPr>
              <w:pStyle w:val="0"/>
            </w:pPr>
            <w:r>
              <w:rPr>
                <w:sz w:val="24"/>
              </w:rPr>
              <w:t xml:space="preserve">гидразиды</w:t>
            </w:r>
          </w:p>
        </w:tc>
        <w:tc>
          <w:tcPr>
            <w:tcW w:w="3572" w:type="dxa"/>
          </w:tcPr>
          <w:p>
            <w:pPr>
              <w:pStyle w:val="0"/>
            </w:pPr>
            <w:r>
              <w:rPr>
                <w:sz w:val="24"/>
              </w:rPr>
              <w:t xml:space="preserve">изониазид</w:t>
            </w:r>
          </w:p>
        </w:tc>
        <w:tc>
          <w:tcPr>
            <w:tcW w:w="3345" w:type="dxa"/>
          </w:tcPr>
          <w:p>
            <w:pPr>
              <w:pStyle w:val="0"/>
            </w:pPr>
            <w:r>
              <w:rPr>
                <w:sz w:val="24"/>
              </w:rPr>
              <w:t xml:space="preserve">раствор для внутривенного, внутримышечного, ингаляционного и эндотрахеального введения;</w:t>
            </w:r>
          </w:p>
          <w:p>
            <w:pPr>
              <w:pStyle w:val="0"/>
            </w:pPr>
            <w:r>
              <w:rPr>
                <w:sz w:val="24"/>
              </w:rPr>
              <w:t xml:space="preserve">раствор для инъекций;</w:t>
            </w:r>
          </w:p>
          <w:p>
            <w:pPr>
              <w:pStyle w:val="0"/>
            </w:pPr>
            <w:r>
              <w:rPr>
                <w:sz w:val="24"/>
              </w:rPr>
              <w:t xml:space="preserve">раствор для инъекций и ингаляций;</w:t>
            </w:r>
          </w:p>
          <w:p>
            <w:pPr>
              <w:pStyle w:val="0"/>
            </w:pPr>
            <w:r>
              <w:rPr>
                <w:sz w:val="24"/>
              </w:rPr>
              <w:t xml:space="preserve">таблетки</w:t>
            </w:r>
          </w:p>
        </w:tc>
      </w:tr>
      <w:tr>
        <w:tc>
          <w:tcPr>
            <w:tcW w:w="904" w:type="dxa"/>
            <w:vMerge w:val="restart"/>
          </w:tcPr>
          <w:p>
            <w:pPr>
              <w:pStyle w:val="0"/>
              <w:jc w:val="center"/>
            </w:pPr>
            <w:r>
              <w:rPr>
                <w:sz w:val="24"/>
              </w:rPr>
              <w:t xml:space="preserve">J04AD</w:t>
            </w:r>
          </w:p>
        </w:tc>
        <w:tc>
          <w:tcPr>
            <w:tcW w:w="3964" w:type="dxa"/>
          </w:tcPr>
          <w:p>
            <w:pPr>
              <w:pStyle w:val="0"/>
            </w:pPr>
            <w:r>
              <w:rPr>
                <w:sz w:val="24"/>
              </w:rPr>
              <w:t xml:space="preserve">производные тиокарбамида</w:t>
            </w:r>
          </w:p>
        </w:tc>
        <w:tc>
          <w:tcPr>
            <w:tcW w:w="3572" w:type="dxa"/>
          </w:tcPr>
          <w:p>
            <w:pPr>
              <w:pStyle w:val="0"/>
            </w:pPr>
            <w:r>
              <w:rPr>
                <w:sz w:val="24"/>
              </w:rPr>
              <w:t xml:space="preserve">протионамид</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tcW w:w="3964" w:type="dxa"/>
          </w:tcPr>
          <w:p>
            <w:pPr>
              <w:pStyle w:val="0"/>
            </w:pPr>
            <w:r>
              <w:rPr>
                <w:sz w:val="24"/>
              </w:rPr>
            </w:r>
          </w:p>
        </w:tc>
        <w:tc>
          <w:tcPr>
            <w:tcW w:w="3572" w:type="dxa"/>
          </w:tcPr>
          <w:p>
            <w:pPr>
              <w:pStyle w:val="0"/>
            </w:pPr>
            <w:r>
              <w:rPr>
                <w:sz w:val="24"/>
              </w:rPr>
              <w:t xml:space="preserve">этионамид</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J04AK</w:t>
            </w:r>
          </w:p>
        </w:tc>
        <w:tc>
          <w:tcPr>
            <w:tcW w:w="3964" w:type="dxa"/>
            <w:vMerge w:val="restart"/>
          </w:tcPr>
          <w:p>
            <w:pPr>
              <w:pStyle w:val="0"/>
            </w:pPr>
            <w:r>
              <w:rPr>
                <w:sz w:val="24"/>
              </w:rPr>
              <w:t xml:space="preserve">другие противотуберкулезные препараты</w:t>
            </w:r>
          </w:p>
        </w:tc>
        <w:tc>
          <w:tcPr>
            <w:tcW w:w="3572" w:type="dxa"/>
          </w:tcPr>
          <w:p>
            <w:pPr>
              <w:pStyle w:val="0"/>
            </w:pPr>
            <w:r>
              <w:rPr>
                <w:sz w:val="24"/>
              </w:rPr>
              <w:t xml:space="preserve">бедаквилин</w:t>
            </w:r>
          </w:p>
        </w:tc>
        <w:tc>
          <w:tcPr>
            <w:tcW w:w="3345" w:type="dxa"/>
          </w:tcPr>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деламанид</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пиразинамид</w:t>
            </w:r>
          </w:p>
        </w:tc>
        <w:tc>
          <w:tcPr>
            <w:tcW w:w="3345" w:type="dxa"/>
          </w:tcPr>
          <w:p>
            <w:pPr>
              <w:pStyle w:val="0"/>
            </w:pPr>
            <w:r>
              <w:rPr>
                <w:sz w:val="24"/>
              </w:rPr>
              <w:t xml:space="preserve">таблетки;</w:t>
            </w:r>
          </w:p>
          <w:p>
            <w:pPr>
              <w:pStyle w:val="0"/>
            </w:pPr>
            <w:r>
              <w:rPr>
                <w:sz w:val="24"/>
              </w:rPr>
              <w:t xml:space="preserve">таблетки, покрытые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теризидон</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тиоуреидоиминометилпиридиния</w:t>
            </w:r>
          </w:p>
          <w:p>
            <w:pPr>
              <w:pStyle w:val="0"/>
            </w:pPr>
            <w:r>
              <w:rPr>
                <w:sz w:val="24"/>
              </w:rPr>
              <w:t xml:space="preserve">перхлорат</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этамбутол</w:t>
            </w:r>
          </w:p>
        </w:tc>
        <w:tc>
          <w:tcPr>
            <w:tcW w:w="3345"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J04AM</w:t>
            </w:r>
          </w:p>
        </w:tc>
        <w:tc>
          <w:tcPr>
            <w:tcW w:w="3964" w:type="dxa"/>
            <w:vMerge w:val="restart"/>
          </w:tcPr>
          <w:p>
            <w:pPr>
              <w:pStyle w:val="0"/>
            </w:pPr>
            <w:r>
              <w:rPr>
                <w:sz w:val="24"/>
              </w:rPr>
              <w:t xml:space="preserve">комбинированные противотуберкулезные препараты</w:t>
            </w:r>
          </w:p>
        </w:tc>
        <w:tc>
          <w:tcPr>
            <w:tcW w:w="3572" w:type="dxa"/>
          </w:tcPr>
          <w:p>
            <w:pPr>
              <w:pStyle w:val="0"/>
            </w:pPr>
            <w:r>
              <w:rPr>
                <w:sz w:val="24"/>
              </w:rPr>
              <w:t xml:space="preserve">изониазид + ломефлоксацин + пиразинамид + этамбутол + пиридоксин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изониазид + пиразинамид</w:t>
            </w:r>
          </w:p>
        </w:tc>
        <w:tc>
          <w:tcPr>
            <w:tcW w:w="3345" w:type="dxa"/>
          </w:tcPr>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изониазид + пиразинамид + рифампицин</w:t>
            </w:r>
          </w:p>
        </w:tc>
        <w:tc>
          <w:tcPr>
            <w:tcW w:w="3345"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изониазид + пиразинамид + рифампицин + этамбутол</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изониазид + пиразинамид + рифампицин + этамбутол + пиридоксин</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vMerge w:val="restart"/>
          </w:tcPr>
          <w:p>
            <w:pPr>
              <w:pStyle w:val="0"/>
            </w:pPr>
            <w:r>
              <w:rPr>
                <w:sz w:val="24"/>
              </w:rPr>
            </w:r>
          </w:p>
        </w:tc>
        <w:tc>
          <w:tcPr>
            <w:tcW w:w="3964" w:type="dxa"/>
            <w:vMerge w:val="restart"/>
          </w:tcPr>
          <w:p>
            <w:pPr>
              <w:pStyle w:val="0"/>
            </w:pPr>
            <w:r>
              <w:rPr>
                <w:sz w:val="24"/>
              </w:rPr>
            </w:r>
          </w:p>
        </w:tc>
        <w:tc>
          <w:tcPr>
            <w:tcW w:w="3572" w:type="dxa"/>
          </w:tcPr>
          <w:p>
            <w:pPr>
              <w:pStyle w:val="0"/>
            </w:pPr>
            <w:r>
              <w:rPr>
                <w:sz w:val="24"/>
              </w:rPr>
              <w:t xml:space="preserve">изониазид + рифампицин</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изониазид + этамбутол</w:t>
            </w:r>
          </w:p>
        </w:tc>
        <w:tc>
          <w:tcPr>
            <w:tcW w:w="3345" w:type="dxa"/>
          </w:tcPr>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ломефлоксацин + пиразинамид + протионамид + этамбутол + пиридоксин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J04B</w:t>
            </w:r>
          </w:p>
        </w:tc>
        <w:tc>
          <w:tcPr>
            <w:tcW w:w="3964" w:type="dxa"/>
          </w:tcPr>
          <w:p>
            <w:pPr>
              <w:pStyle w:val="0"/>
            </w:pPr>
            <w:r>
              <w:rPr>
                <w:sz w:val="24"/>
              </w:rPr>
              <w:t xml:space="preserve">противолепрозные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J04BA</w:t>
            </w:r>
          </w:p>
        </w:tc>
        <w:tc>
          <w:tcPr>
            <w:tcW w:w="3964" w:type="dxa"/>
          </w:tcPr>
          <w:p>
            <w:pPr>
              <w:pStyle w:val="0"/>
            </w:pPr>
            <w:r>
              <w:rPr>
                <w:sz w:val="24"/>
              </w:rPr>
              <w:t xml:space="preserve">противолепрозные препараты</w:t>
            </w:r>
          </w:p>
        </w:tc>
        <w:tc>
          <w:tcPr>
            <w:tcW w:w="3572" w:type="dxa"/>
          </w:tcPr>
          <w:p>
            <w:pPr>
              <w:pStyle w:val="0"/>
            </w:pPr>
            <w:r>
              <w:rPr>
                <w:sz w:val="24"/>
              </w:rPr>
              <w:t xml:space="preserve">дапсон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J05</w:t>
            </w:r>
          </w:p>
        </w:tc>
        <w:tc>
          <w:tcPr>
            <w:tcW w:w="3964" w:type="dxa"/>
          </w:tcPr>
          <w:p>
            <w:pPr>
              <w:pStyle w:val="0"/>
            </w:pPr>
            <w:r>
              <w:rPr>
                <w:sz w:val="24"/>
              </w:rPr>
              <w:t xml:space="preserve">противовирусные препараты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J05A</w:t>
            </w:r>
          </w:p>
        </w:tc>
        <w:tc>
          <w:tcPr>
            <w:tcW w:w="3964" w:type="dxa"/>
          </w:tcPr>
          <w:p>
            <w:pPr>
              <w:pStyle w:val="0"/>
            </w:pPr>
            <w:r>
              <w:rPr>
                <w:sz w:val="24"/>
              </w:rPr>
              <w:t xml:space="preserve">противовирусные препараты прямого действия</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J05AB</w:t>
            </w:r>
          </w:p>
        </w:tc>
        <w:tc>
          <w:tcPr>
            <w:tcW w:w="3964" w:type="dxa"/>
            <w:vMerge w:val="restart"/>
          </w:tcPr>
          <w:p>
            <w:pPr>
              <w:pStyle w:val="0"/>
            </w:pPr>
            <w:r>
              <w:rPr>
                <w:sz w:val="24"/>
              </w:rPr>
              <w:t xml:space="preserve">нуклеозиды и нуклеотиды, кроме ингибиторов обратной транскриптазы</w:t>
            </w:r>
          </w:p>
        </w:tc>
        <w:tc>
          <w:tcPr>
            <w:tcW w:w="3572" w:type="dxa"/>
            <w:vMerge w:val="restart"/>
          </w:tcPr>
          <w:p>
            <w:pPr>
              <w:pStyle w:val="0"/>
            </w:pPr>
            <w:r>
              <w:rPr>
                <w:sz w:val="24"/>
              </w:rPr>
              <w:t xml:space="preserve">ацикловир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инфузий;</w:t>
            </w:r>
          </w:p>
          <w:p>
            <w:pPr>
              <w:pStyle w:val="0"/>
            </w:pPr>
            <w:r>
              <w:rPr>
                <w:sz w:val="24"/>
              </w:rPr>
              <w:t xml:space="preserve">мазь глазная;</w:t>
            </w:r>
          </w:p>
        </w:tc>
      </w:tr>
      <w:tr>
        <w:tc>
          <w:tcPr>
            <w:vMerge w:val="continue"/>
          </w:tcPr>
          <w:p/>
        </w:tc>
        <w:tc>
          <w:tcPr>
            <w:vMerge w:val="continue"/>
          </w:tcPr>
          <w:p/>
        </w:tc>
        <w:tc>
          <w:tcPr>
            <w:vMerge w:val="continue"/>
          </w:tcPr>
          <w:p/>
        </w:tc>
        <w:tc>
          <w:tcPr>
            <w:tcW w:w="3345" w:type="dxa"/>
          </w:tcPr>
          <w:p>
            <w:pPr>
              <w:pStyle w:val="0"/>
            </w:pPr>
            <w:r>
              <w:rPr>
                <w:sz w:val="24"/>
              </w:rPr>
              <w:t xml:space="preserve">мазь для местного и наружного применения;</w:t>
            </w:r>
          </w:p>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345" w:type="dxa"/>
          </w:tcPr>
          <w:p>
            <w:pPr>
              <w:pStyle w:val="0"/>
            </w:pPr>
            <w:r>
              <w:rPr>
                <w:sz w:val="24"/>
              </w:rPr>
              <w:t xml:space="preserve">порошок для приготовления раствора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валганцикловир</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ганцикловир</w:t>
            </w:r>
          </w:p>
        </w:tc>
        <w:tc>
          <w:tcPr>
            <w:tcW w:w="3345" w:type="dxa"/>
          </w:tcPr>
          <w:p>
            <w:pPr>
              <w:pStyle w:val="0"/>
            </w:pPr>
            <w:r>
              <w:rPr>
                <w:sz w:val="24"/>
              </w:rPr>
              <w:t xml:space="preserve">лиофилизат для приготовления раствора для инфузий</w:t>
            </w:r>
          </w:p>
        </w:tc>
      </w:tr>
      <w:tr>
        <w:tc>
          <w:tcPr>
            <w:tcW w:w="904" w:type="dxa"/>
            <w:tcBorders>
              <w:bottom w:val="nil"/>
            </w:tcBorders>
            <w:vMerge w:val="restart"/>
          </w:tcPr>
          <w:p>
            <w:pPr>
              <w:pStyle w:val="0"/>
              <w:jc w:val="center"/>
            </w:pPr>
            <w:r>
              <w:rPr>
                <w:sz w:val="24"/>
              </w:rPr>
              <w:t xml:space="preserve">J05AE</w:t>
            </w:r>
          </w:p>
        </w:tc>
        <w:tc>
          <w:tcPr>
            <w:tcW w:w="3964" w:type="dxa"/>
            <w:tcBorders>
              <w:bottom w:val="nil"/>
            </w:tcBorders>
            <w:vMerge w:val="restart"/>
          </w:tcPr>
          <w:p>
            <w:pPr>
              <w:pStyle w:val="0"/>
            </w:pPr>
            <w:r>
              <w:rPr>
                <w:sz w:val="24"/>
              </w:rPr>
              <w:t xml:space="preserve">ингибиторы протеаз</w:t>
            </w:r>
          </w:p>
        </w:tc>
        <w:tc>
          <w:tcPr>
            <w:tcW w:w="3572" w:type="dxa"/>
          </w:tcPr>
          <w:p>
            <w:pPr>
              <w:pStyle w:val="0"/>
            </w:pPr>
            <w:r>
              <w:rPr>
                <w:sz w:val="24"/>
              </w:rPr>
              <w:t xml:space="preserve">атазанавир</w:t>
            </w:r>
          </w:p>
        </w:tc>
        <w:tc>
          <w:tcPr>
            <w:tcW w:w="3345" w:type="dxa"/>
          </w:tcPr>
          <w:p>
            <w:pPr>
              <w:pStyle w:val="0"/>
            </w:pPr>
            <w:r>
              <w:rPr>
                <w:sz w:val="24"/>
              </w:rPr>
              <w:t xml:space="preserve">капсулы</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атазанавир + ритонавир</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дарунавир</w:t>
            </w:r>
          </w:p>
        </w:tc>
        <w:tc>
          <w:tcPr>
            <w:tcW w:w="3345" w:type="dxa"/>
          </w:tcPr>
          <w:p>
            <w:pPr>
              <w:pStyle w:val="0"/>
            </w:pPr>
            <w:r>
              <w:rPr>
                <w:sz w:val="24"/>
              </w:rPr>
              <w:t xml:space="preserve">таблетки,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нарлапревир</w:t>
            </w:r>
          </w:p>
        </w:tc>
        <w:tc>
          <w:tcPr>
            <w:tcW w:w="3345" w:type="dxa"/>
            <w:tcBorders>
              <w:bottom w:val="nil"/>
            </w:tcBorders>
          </w:tcPr>
          <w:p>
            <w:pPr>
              <w:pStyle w:val="0"/>
            </w:pPr>
            <w:r>
              <w:rPr>
                <w:sz w:val="24"/>
              </w:rPr>
              <w:t xml:space="preserve">таблетки,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top w:val="nil"/>
              <w:bottom w:val="nil"/>
            </w:tcBorders>
          </w:tcPr>
          <w:p>
            <w:pPr>
              <w:pStyle w:val="0"/>
            </w:pPr>
            <w:r>
              <w:rPr>
                <w:sz w:val="24"/>
              </w:rPr>
              <w:t xml:space="preserve">нирматрелвир</w:t>
            </w:r>
          </w:p>
        </w:tc>
        <w:tc>
          <w:tcPr>
            <w:tcW w:w="3345" w:type="dxa"/>
            <w:tcBorders>
              <w:top w:val="nil"/>
              <w:bottom w:val="nil"/>
            </w:tcBorders>
          </w:tcPr>
          <w:p>
            <w:pPr>
              <w:pStyle w:val="0"/>
            </w:pPr>
            <w:r>
              <w:rPr>
                <w:sz w:val="24"/>
              </w:rPr>
              <w:t xml:space="preserve">таблетки,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top w:val="nil"/>
            </w:tcBorders>
          </w:tcPr>
          <w:p>
            <w:pPr>
              <w:pStyle w:val="0"/>
            </w:pPr>
            <w:r>
              <w:rPr>
                <w:sz w:val="24"/>
              </w:rPr>
              <w:t xml:space="preserve">нирматрелвир + ритонавир</w:t>
            </w:r>
          </w:p>
        </w:tc>
        <w:tc>
          <w:tcPr>
            <w:tcW w:w="3345" w:type="dxa"/>
            <w:tcBorders>
              <w:top w:val="nil"/>
            </w:tcBorders>
          </w:tcPr>
          <w:p>
            <w:pPr>
              <w:pStyle w:val="0"/>
            </w:pPr>
            <w:r>
              <w:rPr>
                <w:sz w:val="24"/>
              </w:rPr>
              <w:t xml:space="preserve">таблетки, покрытые пленочной оболочкой;</w:t>
            </w:r>
          </w:p>
          <w:p>
            <w:pPr>
              <w:pStyle w:val="0"/>
            </w:pPr>
            <w:r>
              <w:rPr>
                <w:sz w:val="24"/>
              </w:rPr>
              <w:t xml:space="preserve">набор таблеток, покрытых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ритонавир</w:t>
            </w:r>
          </w:p>
        </w:tc>
        <w:tc>
          <w:tcPr>
            <w:tcW w:w="3345"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саквинавир</w:t>
            </w:r>
          </w:p>
        </w:tc>
        <w:tc>
          <w:tcPr>
            <w:tcW w:w="3345" w:type="dxa"/>
          </w:tcPr>
          <w:p>
            <w:pPr>
              <w:pStyle w:val="0"/>
            </w:pPr>
            <w:r>
              <w:rPr>
                <w:sz w:val="24"/>
              </w:rPr>
              <w:t xml:space="preserve">таблетки,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фосампренавир</w:t>
            </w:r>
          </w:p>
        </w:tc>
        <w:tc>
          <w:tcPr>
            <w:tcW w:w="3345" w:type="dxa"/>
            <w:tcBorders>
              <w:bottom w:val="nil"/>
            </w:tcBorders>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8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vMerge w:val="restart"/>
          </w:tcPr>
          <w:p>
            <w:pPr>
              <w:pStyle w:val="0"/>
              <w:jc w:val="center"/>
            </w:pPr>
            <w:r>
              <w:rPr>
                <w:sz w:val="24"/>
              </w:rPr>
              <w:t xml:space="preserve">J05AF</w:t>
            </w:r>
          </w:p>
        </w:tc>
        <w:tc>
          <w:tcPr>
            <w:tcW w:w="3964" w:type="dxa"/>
            <w:vMerge w:val="restart"/>
          </w:tcPr>
          <w:p>
            <w:pPr>
              <w:pStyle w:val="0"/>
            </w:pPr>
            <w:r>
              <w:rPr>
                <w:sz w:val="24"/>
              </w:rPr>
              <w:t xml:space="preserve">нуклеозиды и нуклеотиды - ингибиторы обратной транскриптазы</w:t>
            </w:r>
          </w:p>
        </w:tc>
        <w:tc>
          <w:tcPr>
            <w:tcW w:w="3572" w:type="dxa"/>
          </w:tcPr>
          <w:p>
            <w:pPr>
              <w:pStyle w:val="0"/>
            </w:pPr>
            <w:r>
              <w:rPr>
                <w:sz w:val="24"/>
              </w:rPr>
              <w:t xml:space="preserve">абакавир</w:t>
            </w:r>
          </w:p>
        </w:tc>
        <w:tc>
          <w:tcPr>
            <w:tcW w:w="3345"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диданозин</w:t>
            </w:r>
          </w:p>
        </w:tc>
        <w:tc>
          <w:tcPr>
            <w:tcW w:w="3345" w:type="dxa"/>
          </w:tcPr>
          <w:p>
            <w:pPr>
              <w:pStyle w:val="0"/>
            </w:pPr>
            <w:r>
              <w:rPr>
                <w:sz w:val="24"/>
              </w:rPr>
              <w:t xml:space="preserve">капсулы кишечнорастворимые;</w:t>
            </w:r>
          </w:p>
          <w:p>
            <w:pPr>
              <w:pStyle w:val="0"/>
            </w:pPr>
            <w:r>
              <w:rPr>
                <w:sz w:val="24"/>
              </w:rPr>
              <w:t xml:space="preserve">порошок для приготовления раствора для приема внутрь</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зидовудин</w:t>
            </w:r>
          </w:p>
        </w:tc>
        <w:tc>
          <w:tcPr>
            <w:tcW w:w="3345" w:type="dxa"/>
          </w:tcPr>
          <w:p>
            <w:pPr>
              <w:pStyle w:val="0"/>
            </w:pPr>
            <w:r>
              <w:rPr>
                <w:sz w:val="24"/>
              </w:rPr>
              <w:t xml:space="preserve">капсулы;</w:t>
            </w:r>
          </w:p>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ламивудин</w:t>
            </w:r>
          </w:p>
        </w:tc>
        <w:tc>
          <w:tcPr>
            <w:tcW w:w="3345"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ставудин</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телбивудин</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тенофовир</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тенофовира алафенамид</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фосфазид</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эмтрицитабин</w:t>
            </w:r>
          </w:p>
        </w:tc>
        <w:tc>
          <w:tcPr>
            <w:tcW w:w="3345"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энтекавир</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J05AG</w:t>
            </w:r>
          </w:p>
        </w:tc>
        <w:tc>
          <w:tcPr>
            <w:tcW w:w="3964" w:type="dxa"/>
          </w:tcPr>
          <w:p>
            <w:pPr>
              <w:pStyle w:val="0"/>
            </w:pPr>
            <w:r>
              <w:rPr>
                <w:sz w:val="24"/>
              </w:rPr>
              <w:t xml:space="preserve">ненуклеозидные ингибиторы обратной транскриптазы</w:t>
            </w:r>
          </w:p>
        </w:tc>
        <w:tc>
          <w:tcPr>
            <w:tcW w:w="3572" w:type="dxa"/>
          </w:tcPr>
          <w:p>
            <w:pPr>
              <w:pStyle w:val="0"/>
            </w:pPr>
            <w:r>
              <w:rPr>
                <w:sz w:val="24"/>
              </w:rPr>
              <w:t xml:space="preserve">доравирин</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невирапин</w:t>
            </w:r>
          </w:p>
        </w:tc>
        <w:tc>
          <w:tcPr>
            <w:tcW w:w="3345"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элсульфавирин</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этравирин</w:t>
            </w:r>
          </w:p>
        </w:tc>
        <w:tc>
          <w:tcPr>
            <w:tcW w:w="3345" w:type="dxa"/>
          </w:tcPr>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эфавиренз</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J05AH</w:t>
            </w:r>
          </w:p>
        </w:tc>
        <w:tc>
          <w:tcPr>
            <w:tcW w:w="3964" w:type="dxa"/>
          </w:tcPr>
          <w:p>
            <w:pPr>
              <w:pStyle w:val="0"/>
            </w:pPr>
            <w:r>
              <w:rPr>
                <w:sz w:val="24"/>
              </w:rPr>
              <w:t xml:space="preserve">ингибиторы нейраминидазы</w:t>
            </w:r>
          </w:p>
        </w:tc>
        <w:tc>
          <w:tcPr>
            <w:tcW w:w="3572" w:type="dxa"/>
          </w:tcPr>
          <w:p>
            <w:pPr>
              <w:pStyle w:val="0"/>
            </w:pPr>
            <w:r>
              <w:rPr>
                <w:sz w:val="24"/>
              </w:rPr>
              <w:t xml:space="preserve">осельтамивир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w:t>
            </w:r>
          </w:p>
        </w:tc>
      </w:tr>
      <w:tr>
        <w:tc>
          <w:tcPr>
            <w:tcW w:w="904" w:type="dxa"/>
            <w:vMerge w:val="restart"/>
          </w:tcPr>
          <w:p>
            <w:pPr>
              <w:pStyle w:val="0"/>
              <w:jc w:val="center"/>
            </w:pPr>
            <w:r>
              <w:rPr>
                <w:sz w:val="24"/>
              </w:rPr>
              <w:t xml:space="preserve">J05AP</w:t>
            </w:r>
          </w:p>
        </w:tc>
        <w:tc>
          <w:tcPr>
            <w:tcW w:w="3964" w:type="dxa"/>
            <w:vMerge w:val="restart"/>
          </w:tcPr>
          <w:p>
            <w:pPr>
              <w:pStyle w:val="0"/>
            </w:pPr>
            <w:r>
              <w:rPr>
                <w:sz w:val="24"/>
              </w:rPr>
              <w:t xml:space="preserve">противовирусные препараты для лечения гепатита C</w:t>
            </w:r>
          </w:p>
        </w:tc>
        <w:tc>
          <w:tcPr>
            <w:tcW w:w="3572" w:type="dxa"/>
          </w:tcPr>
          <w:p>
            <w:pPr>
              <w:pStyle w:val="0"/>
            </w:pPr>
            <w:r>
              <w:rPr>
                <w:sz w:val="24"/>
              </w:rPr>
              <w:t xml:space="preserve">велпатасвир + софосбувир</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глекапревир + пибрентасвир</w:t>
            </w:r>
          </w:p>
        </w:tc>
        <w:tc>
          <w:tcPr>
            <w:tcW w:w="3345" w:type="dxa"/>
          </w:tcPr>
          <w:p>
            <w:pPr>
              <w:pStyle w:val="0"/>
            </w:pPr>
            <w:r>
              <w:rPr>
                <w:sz w:val="24"/>
              </w:rPr>
              <w:t xml:space="preserve">гранулы, покрытые оболочкой;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даклатасвир</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дасабувир; омбитасвир + паритапревир + ритонавир</w:t>
            </w:r>
          </w:p>
        </w:tc>
        <w:tc>
          <w:tcPr>
            <w:tcW w:w="3345" w:type="dxa"/>
          </w:tcPr>
          <w:p>
            <w:pPr>
              <w:pStyle w:val="0"/>
            </w:pPr>
            <w:r>
              <w:rPr>
                <w:sz w:val="24"/>
              </w:rPr>
              <w:t xml:space="preserve">таблеток набор</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рибавирин</w:t>
            </w:r>
          </w:p>
        </w:tc>
        <w:tc>
          <w:tcPr>
            <w:tcW w:w="3345"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суспензии для приема внутрь;</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софосбувир</w:t>
            </w:r>
          </w:p>
        </w:tc>
        <w:tc>
          <w:tcPr>
            <w:tcW w:w="3345" w:type="dxa"/>
          </w:tcPr>
          <w:p>
            <w:pPr>
              <w:pStyle w:val="0"/>
            </w:pPr>
            <w:r>
              <w:rPr>
                <w:sz w:val="24"/>
              </w:rPr>
              <w:t xml:space="preserve">таблетки, покрытые пленочной оболочкой</w:t>
            </w:r>
          </w:p>
        </w:tc>
      </w:tr>
      <w:tr>
        <w:tc>
          <w:tcPr>
            <w:tcW w:w="904" w:type="dxa"/>
            <w:tcBorders>
              <w:bottom w:val="nil"/>
            </w:tcBorders>
            <w:vMerge w:val="restart"/>
          </w:tcPr>
          <w:p>
            <w:pPr>
              <w:pStyle w:val="0"/>
              <w:jc w:val="center"/>
            </w:pPr>
            <w:r>
              <w:rPr>
                <w:sz w:val="24"/>
              </w:rPr>
              <w:t xml:space="preserve">J05AR</w:t>
            </w:r>
          </w:p>
        </w:tc>
        <w:tc>
          <w:tcPr>
            <w:tcW w:w="3964" w:type="dxa"/>
            <w:tcBorders>
              <w:bottom w:val="nil"/>
            </w:tcBorders>
            <w:vMerge w:val="restart"/>
          </w:tcPr>
          <w:p>
            <w:pPr>
              <w:pStyle w:val="0"/>
            </w:pPr>
            <w:r>
              <w:rPr>
                <w:sz w:val="24"/>
              </w:rPr>
              <w:t xml:space="preserve">комбинированные противовирусные препараты для лечения ВИЧ-инфекции</w:t>
            </w:r>
          </w:p>
        </w:tc>
        <w:tc>
          <w:tcPr>
            <w:tcW w:w="3572" w:type="dxa"/>
          </w:tcPr>
          <w:p>
            <w:pPr>
              <w:pStyle w:val="0"/>
            </w:pPr>
            <w:r>
              <w:rPr>
                <w:sz w:val="24"/>
              </w:rPr>
              <w:t xml:space="preserve">абакавир + ламивудин</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абакавир + зидовудин + ламивудин</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биктегравир + тенофовира алафенамид + эмтрицитабин</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доравирин + ламивудин + тенофовир</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зидовудин + ламивудин</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кобицистат + тенофовира алафенамид + элвитегравир + эмтрицитабин</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ламивудин + фосфазид</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лопинавир + ритонавир</w:t>
            </w:r>
          </w:p>
        </w:tc>
        <w:tc>
          <w:tcPr>
            <w:tcW w:w="3345"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рилпивирин + тенофовир + эмтрицитабин</w:t>
            </w:r>
          </w:p>
        </w:tc>
        <w:tc>
          <w:tcPr>
            <w:tcW w:w="3345" w:type="dxa"/>
          </w:tcPr>
          <w:p>
            <w:pPr>
              <w:pStyle w:val="0"/>
            </w:pPr>
            <w:r>
              <w:rPr>
                <w:sz w:val="24"/>
              </w:rPr>
              <w:t xml:space="preserve">таблетки,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тенофовир + элсульфавирин + эмтрицитабин</w:t>
            </w:r>
          </w:p>
        </w:tc>
        <w:tc>
          <w:tcPr>
            <w:tcW w:w="3345" w:type="dxa"/>
            <w:tcBorders>
              <w:bottom w:val="nil"/>
            </w:tcBorders>
          </w:tcPr>
          <w:p>
            <w:pPr>
              <w:pStyle w:val="0"/>
            </w:pPr>
            <w:r>
              <w:rPr>
                <w:sz w:val="24"/>
              </w:rPr>
              <w:t xml:space="preserve">таблетки, покрытые пленочной оболочкой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8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J05AX</w:t>
            </w:r>
          </w:p>
        </w:tc>
        <w:tc>
          <w:tcPr>
            <w:tcW w:w="3964" w:type="dxa"/>
          </w:tcPr>
          <w:p>
            <w:pPr>
              <w:pStyle w:val="0"/>
            </w:pPr>
            <w:r>
              <w:rPr>
                <w:sz w:val="24"/>
              </w:rPr>
              <w:t xml:space="preserve">прочие противовирусные препараты</w:t>
            </w:r>
          </w:p>
        </w:tc>
        <w:tc>
          <w:tcPr>
            <w:tcW w:w="3572" w:type="dxa"/>
          </w:tcPr>
          <w:p>
            <w:pPr>
              <w:pStyle w:val="0"/>
            </w:pPr>
            <w:r>
              <w:rPr>
                <w:sz w:val="24"/>
              </w:rPr>
              <w:t xml:space="preserve">булевиртид</w:t>
            </w:r>
          </w:p>
        </w:tc>
        <w:tc>
          <w:tcPr>
            <w:tcW w:w="3345"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гразопревир + элбасвир</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долутегравир</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имидазолилэтанамид пентандиовой кислоты</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кагоцел</w:t>
            </w:r>
          </w:p>
        </w:tc>
        <w:tc>
          <w:tcPr>
            <w:tcW w:w="3345" w:type="dxa"/>
          </w:tcPr>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маравирок</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молнупиравир</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ралтегравир</w:t>
            </w:r>
          </w:p>
        </w:tc>
        <w:tc>
          <w:tcPr>
            <w:tcW w:w="3345" w:type="dxa"/>
          </w:tcPr>
          <w:p>
            <w:pPr>
              <w:pStyle w:val="0"/>
            </w:pPr>
            <w:r>
              <w:rPr>
                <w:sz w:val="24"/>
              </w:rPr>
              <w:t xml:space="preserve">таблетки жевательные; 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ремдесивир</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умифеновир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фавипиравир</w:t>
            </w:r>
          </w:p>
        </w:tc>
        <w:tc>
          <w:tcPr>
            <w:tcW w:w="3345" w:type="dxa"/>
          </w:tcPr>
          <w:p>
            <w:pPr>
              <w:pStyle w:val="0"/>
            </w:pPr>
            <w:r>
              <w:rPr>
                <w:sz w:val="24"/>
              </w:rPr>
              <w:t xml:space="preserve">таблетки, покрытые пленочной оболочкой;</w:t>
            </w:r>
          </w:p>
          <w:p>
            <w:pPr>
              <w:pStyle w:val="0"/>
            </w:pPr>
            <w:r>
              <w:rPr>
                <w:sz w:val="24"/>
              </w:rPr>
              <w:t xml:space="preserve">порошок для приготовления концентрата для приготовления раствора для инфузий;</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jc w:val="center"/>
            </w:pPr>
            <w:r>
              <w:rPr>
                <w:sz w:val="24"/>
              </w:rPr>
              <w:t xml:space="preserve">J06</w:t>
            </w:r>
          </w:p>
        </w:tc>
        <w:tc>
          <w:tcPr>
            <w:tcW w:w="3964" w:type="dxa"/>
          </w:tcPr>
          <w:p>
            <w:pPr>
              <w:pStyle w:val="0"/>
            </w:pPr>
            <w:r>
              <w:rPr>
                <w:sz w:val="24"/>
              </w:rPr>
              <w:t xml:space="preserve">иммунные сыворотки и иммуноглобулины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J06A</w:t>
            </w:r>
          </w:p>
        </w:tc>
        <w:tc>
          <w:tcPr>
            <w:tcW w:w="3964" w:type="dxa"/>
          </w:tcPr>
          <w:p>
            <w:pPr>
              <w:pStyle w:val="0"/>
            </w:pPr>
            <w:r>
              <w:rPr>
                <w:sz w:val="24"/>
              </w:rPr>
              <w:t xml:space="preserve">иммунные сыворотки</w:t>
            </w:r>
          </w:p>
        </w:tc>
        <w:tc>
          <w:tcPr>
            <w:tcW w:w="3572" w:type="dxa"/>
          </w:tcPr>
          <w:p>
            <w:pPr>
              <w:pStyle w:val="0"/>
            </w:pPr>
            <w:r>
              <w:rPr>
                <w:sz w:val="24"/>
              </w:rPr>
            </w:r>
          </w:p>
        </w:tc>
        <w:tc>
          <w:tcPr>
            <w:tcW w:w="3345" w:type="dxa"/>
          </w:tcPr>
          <w:p>
            <w:pPr>
              <w:pStyle w:val="0"/>
            </w:pPr>
            <w:r>
              <w:rPr>
                <w:sz w:val="24"/>
              </w:rPr>
            </w:r>
          </w:p>
        </w:tc>
      </w:tr>
      <w:tr>
        <w:tc>
          <w:tcPr>
            <w:tcW w:w="904" w:type="dxa"/>
            <w:tcBorders>
              <w:bottom w:val="nil"/>
            </w:tcBorders>
            <w:vMerge w:val="restart"/>
          </w:tcPr>
          <w:p>
            <w:pPr>
              <w:pStyle w:val="0"/>
              <w:jc w:val="center"/>
            </w:pPr>
            <w:r>
              <w:rPr>
                <w:sz w:val="24"/>
              </w:rPr>
              <w:t xml:space="preserve">J06AA</w:t>
            </w:r>
          </w:p>
        </w:tc>
        <w:tc>
          <w:tcPr>
            <w:tcW w:w="3964" w:type="dxa"/>
            <w:tcBorders>
              <w:bottom w:val="nil"/>
            </w:tcBorders>
            <w:vMerge w:val="restart"/>
          </w:tcPr>
          <w:p>
            <w:pPr>
              <w:pStyle w:val="0"/>
            </w:pPr>
            <w:r>
              <w:rPr>
                <w:sz w:val="24"/>
              </w:rPr>
              <w:t xml:space="preserve">иммунные сыворотки</w:t>
            </w:r>
          </w:p>
        </w:tc>
        <w:tc>
          <w:tcPr>
            <w:tcW w:w="3572" w:type="dxa"/>
          </w:tcPr>
          <w:p>
            <w:pPr>
              <w:pStyle w:val="0"/>
            </w:pPr>
            <w:r>
              <w:rPr>
                <w:sz w:val="24"/>
              </w:rPr>
              <w:t xml:space="preserve">антитоксин яда гадюки обыкновенной</w:t>
            </w:r>
          </w:p>
        </w:tc>
        <w:tc>
          <w:tcPr>
            <w:tcW w:w="3345" w:type="dxa"/>
          </w:tcPr>
          <w:p>
            <w:pPr>
              <w:pStyle w:val="0"/>
            </w:pPr>
            <w:r>
              <w:rPr>
                <w:sz w:val="24"/>
              </w:rPr>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антитоксин ботулинический типа A</w:t>
            </w:r>
          </w:p>
        </w:tc>
        <w:tc>
          <w:tcPr>
            <w:tcW w:w="3345" w:type="dxa"/>
          </w:tcPr>
          <w:p>
            <w:pPr>
              <w:pStyle w:val="0"/>
            </w:pPr>
            <w:r>
              <w:rPr>
                <w:sz w:val="24"/>
              </w:rPr>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антитоксин ботулинический типа B</w:t>
            </w:r>
          </w:p>
        </w:tc>
        <w:tc>
          <w:tcPr>
            <w:tcW w:w="3345" w:type="dxa"/>
          </w:tcPr>
          <w:p>
            <w:pPr>
              <w:pStyle w:val="0"/>
            </w:pPr>
            <w:r>
              <w:rPr>
                <w:sz w:val="24"/>
              </w:rPr>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антитоксин ботулинический типа E</w:t>
            </w:r>
          </w:p>
        </w:tc>
        <w:tc>
          <w:tcPr>
            <w:tcW w:w="3345" w:type="dxa"/>
          </w:tcPr>
          <w:p>
            <w:pPr>
              <w:pStyle w:val="0"/>
            </w:pPr>
            <w:r>
              <w:rPr>
                <w:sz w:val="24"/>
              </w:rPr>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антитоксин гангренозный</w:t>
            </w:r>
          </w:p>
        </w:tc>
        <w:tc>
          <w:tcPr>
            <w:tcW w:w="3345" w:type="dxa"/>
          </w:tcPr>
          <w:p>
            <w:pPr>
              <w:pStyle w:val="0"/>
            </w:pPr>
            <w:r>
              <w:rPr>
                <w:sz w:val="24"/>
              </w:rPr>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антитоксин дифтерийный</w:t>
            </w:r>
          </w:p>
        </w:tc>
        <w:tc>
          <w:tcPr>
            <w:tcW w:w="3345" w:type="dxa"/>
          </w:tcPr>
          <w:p>
            <w:pPr>
              <w:pStyle w:val="0"/>
            </w:pPr>
            <w:r>
              <w:rPr>
                <w:sz w:val="24"/>
              </w:rPr>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антитоксин столбнячный</w:t>
            </w:r>
          </w:p>
        </w:tc>
        <w:tc>
          <w:tcPr>
            <w:tcW w:w="3345" w:type="dxa"/>
            <w:tcBorders>
              <w:bottom w:val="nil"/>
            </w:tcBorders>
          </w:tcPr>
          <w:p>
            <w:pPr>
              <w:pStyle w:val="0"/>
            </w:pPr>
            <w:r>
              <w:rPr>
                <w:sz w:val="24"/>
              </w:rPr>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8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J06B</w:t>
            </w:r>
          </w:p>
        </w:tc>
        <w:tc>
          <w:tcPr>
            <w:tcW w:w="3964" w:type="dxa"/>
          </w:tcPr>
          <w:p>
            <w:pPr>
              <w:pStyle w:val="0"/>
            </w:pPr>
            <w:r>
              <w:rPr>
                <w:sz w:val="24"/>
              </w:rPr>
              <w:t xml:space="preserve">иммуноглобулины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J06BA</w:t>
            </w:r>
          </w:p>
        </w:tc>
        <w:tc>
          <w:tcPr>
            <w:tcW w:w="3964" w:type="dxa"/>
          </w:tcPr>
          <w:p>
            <w:pPr>
              <w:pStyle w:val="0"/>
            </w:pPr>
            <w:r>
              <w:rPr>
                <w:sz w:val="24"/>
              </w:rPr>
              <w:t xml:space="preserve">иммуноглобулины, нормальные человеческие</w:t>
            </w:r>
          </w:p>
        </w:tc>
        <w:tc>
          <w:tcPr>
            <w:tcW w:w="3572" w:type="dxa"/>
          </w:tcPr>
          <w:p>
            <w:pPr>
              <w:pStyle w:val="0"/>
            </w:pPr>
            <w:r>
              <w:rPr>
                <w:sz w:val="24"/>
              </w:rPr>
              <w:t xml:space="preserve">иммуноглобулин человека нормальный</w:t>
            </w:r>
          </w:p>
        </w:tc>
        <w:tc>
          <w:tcPr>
            <w:tcW w:w="3345" w:type="dxa"/>
          </w:tcPr>
          <w:p>
            <w:pPr>
              <w:pStyle w:val="0"/>
            </w:pPr>
            <w:r>
              <w:rPr>
                <w:sz w:val="24"/>
              </w:rPr>
            </w:r>
          </w:p>
        </w:tc>
      </w:tr>
      <w:tr>
        <w:tc>
          <w:tcPr>
            <w:tcW w:w="904" w:type="dxa"/>
            <w:vMerge w:val="restart"/>
          </w:tcPr>
          <w:p>
            <w:pPr>
              <w:pStyle w:val="0"/>
              <w:jc w:val="center"/>
            </w:pPr>
            <w:r>
              <w:rPr>
                <w:sz w:val="24"/>
              </w:rPr>
              <w:t xml:space="preserve">J06BB</w:t>
            </w:r>
          </w:p>
        </w:tc>
        <w:tc>
          <w:tcPr>
            <w:tcW w:w="3964" w:type="dxa"/>
            <w:vMerge w:val="restart"/>
          </w:tcPr>
          <w:p>
            <w:pPr>
              <w:pStyle w:val="0"/>
            </w:pPr>
            <w:r>
              <w:rPr>
                <w:sz w:val="24"/>
              </w:rPr>
              <w:t xml:space="preserve">специфические иммуноглобулины</w:t>
            </w:r>
          </w:p>
        </w:tc>
        <w:tc>
          <w:tcPr>
            <w:tcW w:w="3572" w:type="dxa"/>
          </w:tcPr>
          <w:p>
            <w:pPr>
              <w:pStyle w:val="0"/>
            </w:pPr>
            <w:r>
              <w:rPr>
                <w:sz w:val="24"/>
              </w:rPr>
              <w:t xml:space="preserve">иммуноглобулин антирабический</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иммуноглобулин против клещевого энцефалита</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иммуноглобулин противостолбнячный человека</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иммуноглобулин человека антирезус RHO(D)</w:t>
            </w:r>
          </w:p>
        </w:tc>
        <w:tc>
          <w:tcPr>
            <w:tcW w:w="3345"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внутримышечного введения</w:t>
            </w:r>
          </w:p>
        </w:tc>
      </w:tr>
      <w:tr>
        <w:tc>
          <w:tcPr>
            <w:vMerge w:val="continue"/>
          </w:tcPr>
          <w:p/>
        </w:tc>
        <w:tc>
          <w:tcPr>
            <w:vMerge w:val="continue"/>
          </w:tcPr>
          <w:p/>
        </w:tc>
        <w:tc>
          <w:tcPr>
            <w:tcW w:w="3572" w:type="dxa"/>
          </w:tcPr>
          <w:p>
            <w:pPr>
              <w:pStyle w:val="0"/>
            </w:pPr>
            <w:r>
              <w:rPr>
                <w:sz w:val="24"/>
              </w:rPr>
              <w:t xml:space="preserve">иммуноглобулин человека противостафилококковый</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паливизумаб</w:t>
            </w:r>
          </w:p>
        </w:tc>
        <w:tc>
          <w:tcPr>
            <w:tcW w:w="3345" w:type="dxa"/>
          </w:tcPr>
          <w:p>
            <w:pPr>
              <w:pStyle w:val="0"/>
            </w:pPr>
            <w:r>
              <w:rPr>
                <w:sz w:val="24"/>
              </w:rPr>
              <w:t xml:space="preserve">раствор для внутримышечного введения</w:t>
            </w:r>
          </w:p>
        </w:tc>
      </w:tr>
      <w:tr>
        <w:tc>
          <w:tcPr>
            <w:tcW w:w="904" w:type="dxa"/>
            <w:vMerge w:val="restart"/>
          </w:tcPr>
          <w:p>
            <w:pPr>
              <w:pStyle w:val="0"/>
              <w:jc w:val="center"/>
            </w:pPr>
            <w:r>
              <w:rPr>
                <w:sz w:val="24"/>
              </w:rPr>
              <w:t xml:space="preserve">J07</w:t>
            </w:r>
          </w:p>
        </w:tc>
        <w:tc>
          <w:tcPr>
            <w:tcW w:w="3964" w:type="dxa"/>
            <w:vMerge w:val="restart"/>
          </w:tcPr>
          <w:p>
            <w:pPr>
              <w:pStyle w:val="0"/>
            </w:pPr>
            <w:r>
              <w:rPr>
                <w:sz w:val="24"/>
              </w:rPr>
              <w:t xml:space="preserve">вакцины</w:t>
            </w:r>
          </w:p>
        </w:tc>
        <w:tc>
          <w:tcPr>
            <w:tcW w:w="3572" w:type="dxa"/>
          </w:tcPr>
          <w:p>
            <w:pPr>
              <w:pStyle w:val="0"/>
            </w:pPr>
            <w:r>
              <w:rPr>
                <w:sz w:val="24"/>
              </w:rPr>
              <w:t xml:space="preserve">вакцины в соответствии с</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национальным календарем профилактических прививок и календарем профилактических</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прививок по эпидемическим показаниям</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вакцины для профилактики новой коронавирусной инфекции COVID-19</w:t>
            </w:r>
          </w:p>
        </w:tc>
        <w:tc>
          <w:tcPr>
            <w:tcW w:w="3345" w:type="dxa"/>
          </w:tcPr>
          <w:p>
            <w:pPr>
              <w:pStyle w:val="0"/>
            </w:pPr>
            <w:r>
              <w:rPr>
                <w:sz w:val="24"/>
              </w:rPr>
            </w:r>
          </w:p>
        </w:tc>
      </w:tr>
      <w:tr>
        <w:tc>
          <w:tcPr>
            <w:tcW w:w="904" w:type="dxa"/>
          </w:tcPr>
          <w:p>
            <w:pPr>
              <w:pStyle w:val="0"/>
              <w:jc w:val="center"/>
            </w:pPr>
            <w:r>
              <w:rPr>
                <w:sz w:val="24"/>
              </w:rPr>
              <w:t xml:space="preserve">J07A</w:t>
            </w:r>
          </w:p>
        </w:tc>
        <w:tc>
          <w:tcPr>
            <w:tcW w:w="3964" w:type="dxa"/>
          </w:tcPr>
          <w:p>
            <w:pPr>
              <w:pStyle w:val="0"/>
            </w:pPr>
            <w:r>
              <w:rPr>
                <w:sz w:val="24"/>
              </w:rPr>
              <w:t xml:space="preserve">вакцины бактериальные</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J07AF</w:t>
            </w:r>
          </w:p>
        </w:tc>
        <w:tc>
          <w:tcPr>
            <w:tcW w:w="3964" w:type="dxa"/>
          </w:tcPr>
          <w:p>
            <w:pPr>
              <w:pStyle w:val="0"/>
            </w:pPr>
            <w:r>
              <w:rPr>
                <w:sz w:val="24"/>
              </w:rPr>
              <w:t xml:space="preserve">вакцины дифтерийные</w:t>
            </w:r>
          </w:p>
        </w:tc>
        <w:tc>
          <w:tcPr>
            <w:tcW w:w="3572" w:type="dxa"/>
          </w:tcPr>
          <w:p>
            <w:pPr>
              <w:pStyle w:val="0"/>
            </w:pPr>
            <w:r>
              <w:rPr>
                <w:sz w:val="24"/>
              </w:rPr>
              <w:t xml:space="preserve">анатоксин дифтерийный</w:t>
            </w:r>
          </w:p>
        </w:tc>
        <w:tc>
          <w:tcPr>
            <w:tcW w:w="3345" w:type="dxa"/>
          </w:tcPr>
          <w:p>
            <w:pPr>
              <w:pStyle w:val="0"/>
            </w:pPr>
            <w:r>
              <w:rPr>
                <w:sz w:val="24"/>
              </w:rPr>
            </w:r>
          </w:p>
        </w:tc>
      </w:tr>
      <w:tr>
        <w:tc>
          <w:tcPr>
            <w:tcW w:w="904" w:type="dxa"/>
            <w:vMerge w:val="restart"/>
          </w:tcPr>
          <w:p>
            <w:pPr>
              <w:pStyle w:val="0"/>
              <w:jc w:val="center"/>
            </w:pPr>
            <w:r>
              <w:rPr>
                <w:sz w:val="24"/>
              </w:rPr>
              <w:t xml:space="preserve">J07AM</w:t>
            </w:r>
          </w:p>
        </w:tc>
        <w:tc>
          <w:tcPr>
            <w:tcW w:w="3964" w:type="dxa"/>
            <w:vMerge w:val="restart"/>
          </w:tcPr>
          <w:p>
            <w:pPr>
              <w:pStyle w:val="0"/>
            </w:pPr>
            <w:r>
              <w:rPr>
                <w:sz w:val="24"/>
              </w:rPr>
              <w:t xml:space="preserve">противостолбнячные вакцины</w:t>
            </w:r>
          </w:p>
        </w:tc>
        <w:tc>
          <w:tcPr>
            <w:tcW w:w="3572" w:type="dxa"/>
          </w:tcPr>
          <w:p>
            <w:pPr>
              <w:pStyle w:val="0"/>
            </w:pPr>
            <w:r>
              <w:rPr>
                <w:sz w:val="24"/>
              </w:rPr>
              <w:t xml:space="preserve">анатоксин дифтерийно-столбнячный</w:t>
            </w:r>
          </w:p>
        </w:tc>
        <w:tc>
          <w:tcPr>
            <w:tcW w:w="3345" w:type="dxa"/>
          </w:tcPr>
          <w:p>
            <w:pPr>
              <w:pStyle w:val="0"/>
            </w:pPr>
            <w:r>
              <w:rPr>
                <w:sz w:val="24"/>
              </w:rPr>
            </w:r>
          </w:p>
        </w:tc>
      </w:tr>
      <w:tr>
        <w:tc>
          <w:tcPr>
            <w:vMerge w:val="continue"/>
          </w:tcPr>
          <w:p/>
        </w:tc>
        <w:tc>
          <w:tcPr>
            <w:vMerge w:val="continue"/>
          </w:tcPr>
          <w:p/>
        </w:tc>
        <w:tc>
          <w:tcPr>
            <w:tcW w:w="3572" w:type="dxa"/>
          </w:tcPr>
          <w:p>
            <w:pPr>
              <w:pStyle w:val="0"/>
            </w:pPr>
            <w:r>
              <w:rPr>
                <w:sz w:val="24"/>
              </w:rPr>
              <w:t xml:space="preserve">анатоксин столбнячный</w:t>
            </w:r>
          </w:p>
        </w:tc>
        <w:tc>
          <w:tcPr>
            <w:tcW w:w="3345" w:type="dxa"/>
          </w:tcPr>
          <w:p>
            <w:pPr>
              <w:pStyle w:val="0"/>
            </w:pPr>
            <w:r>
              <w:rPr>
                <w:sz w:val="24"/>
              </w:rPr>
            </w:r>
          </w:p>
        </w:tc>
      </w:tr>
      <w:tr>
        <w:tc>
          <w:tcPr>
            <w:tcW w:w="904" w:type="dxa"/>
          </w:tcPr>
          <w:p>
            <w:pPr>
              <w:pStyle w:val="0"/>
              <w:jc w:val="center"/>
            </w:pPr>
            <w:r>
              <w:rPr>
                <w:sz w:val="24"/>
              </w:rPr>
              <w:t xml:space="preserve">L</w:t>
            </w:r>
          </w:p>
        </w:tc>
        <w:tc>
          <w:tcPr>
            <w:tcW w:w="3964" w:type="dxa"/>
          </w:tcPr>
          <w:p>
            <w:pPr>
              <w:pStyle w:val="0"/>
            </w:pPr>
            <w:r>
              <w:rPr>
                <w:sz w:val="24"/>
              </w:rPr>
              <w:t xml:space="preserve">противоопухолевые препараты и иммуномодуляторы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L01</w:t>
            </w:r>
          </w:p>
        </w:tc>
        <w:tc>
          <w:tcPr>
            <w:tcW w:w="3964" w:type="dxa"/>
          </w:tcPr>
          <w:p>
            <w:pPr>
              <w:pStyle w:val="0"/>
            </w:pPr>
            <w:r>
              <w:rPr>
                <w:sz w:val="24"/>
              </w:rPr>
              <w:t xml:space="preserve">противоопухолевые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L01A</w:t>
            </w:r>
          </w:p>
        </w:tc>
        <w:tc>
          <w:tcPr>
            <w:tcW w:w="3964" w:type="dxa"/>
          </w:tcPr>
          <w:p>
            <w:pPr>
              <w:pStyle w:val="0"/>
            </w:pPr>
            <w:r>
              <w:rPr>
                <w:sz w:val="24"/>
              </w:rPr>
              <w:t xml:space="preserve">алкилирующие средства</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L01AA</w:t>
            </w:r>
          </w:p>
        </w:tc>
        <w:tc>
          <w:tcPr>
            <w:tcW w:w="3964" w:type="dxa"/>
            <w:vMerge w:val="restart"/>
          </w:tcPr>
          <w:p>
            <w:pPr>
              <w:pStyle w:val="0"/>
            </w:pPr>
            <w:r>
              <w:rPr>
                <w:sz w:val="24"/>
              </w:rPr>
              <w:t xml:space="preserve">аналоги азотистого иприта</w:t>
            </w:r>
          </w:p>
        </w:tc>
        <w:tc>
          <w:tcPr>
            <w:tcW w:w="3572" w:type="dxa"/>
          </w:tcPr>
          <w:p>
            <w:pPr>
              <w:pStyle w:val="0"/>
            </w:pPr>
            <w:r>
              <w:rPr>
                <w:sz w:val="24"/>
              </w:rPr>
              <w:t xml:space="preserve">бендамустин</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ифосфамид</w:t>
            </w:r>
          </w:p>
        </w:tc>
        <w:tc>
          <w:tcPr>
            <w:tcW w:w="3345" w:type="dxa"/>
          </w:tcPr>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мелфалан</w:t>
            </w:r>
          </w:p>
        </w:tc>
        <w:tc>
          <w:tcPr>
            <w:tcW w:w="3345" w:type="dxa"/>
          </w:tcPr>
          <w:p>
            <w:pPr>
              <w:pStyle w:val="0"/>
            </w:pPr>
            <w:r>
              <w:rPr>
                <w:sz w:val="24"/>
              </w:rPr>
              <w:t xml:space="preserve">лиофилизат для приготовления раствора для внутрисосудистого введения;</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хлорамбуцил</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циклофосфамид</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таблетки, покрытые оболочкой</w:t>
            </w:r>
          </w:p>
        </w:tc>
      </w:tr>
      <w:tr>
        <w:tc>
          <w:tcPr>
            <w:vMerge w:val="continue"/>
          </w:tcPr>
          <w:p/>
        </w:tc>
        <w:tc>
          <w:tcPr>
            <w:vMerge w:val="continue"/>
          </w:tcP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L01AB</w:t>
            </w:r>
          </w:p>
        </w:tc>
        <w:tc>
          <w:tcPr>
            <w:tcW w:w="3964" w:type="dxa"/>
          </w:tcPr>
          <w:p>
            <w:pPr>
              <w:pStyle w:val="0"/>
            </w:pPr>
            <w:r>
              <w:rPr>
                <w:sz w:val="24"/>
              </w:rPr>
              <w:t xml:space="preserve">алкилсульфонаты</w:t>
            </w:r>
          </w:p>
        </w:tc>
        <w:tc>
          <w:tcPr>
            <w:tcW w:w="3572" w:type="dxa"/>
          </w:tcPr>
          <w:p>
            <w:pPr>
              <w:pStyle w:val="0"/>
            </w:pPr>
            <w:r>
              <w:rPr>
                <w:sz w:val="24"/>
              </w:rPr>
              <w:t xml:space="preserve">бусульфан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L01AD</w:t>
            </w:r>
          </w:p>
        </w:tc>
        <w:tc>
          <w:tcPr>
            <w:tcW w:w="3964" w:type="dxa"/>
          </w:tcPr>
          <w:p>
            <w:pPr>
              <w:pStyle w:val="0"/>
            </w:pPr>
            <w:r>
              <w:rPr>
                <w:sz w:val="24"/>
              </w:rPr>
              <w:t xml:space="preserve">производные нитрозомочевины</w:t>
            </w:r>
          </w:p>
        </w:tc>
        <w:tc>
          <w:tcPr>
            <w:tcW w:w="3572" w:type="dxa"/>
          </w:tcPr>
          <w:p>
            <w:pPr>
              <w:pStyle w:val="0"/>
            </w:pPr>
            <w:r>
              <w:rPr>
                <w:sz w:val="24"/>
              </w:rPr>
              <w:t xml:space="preserve">кармустин</w:t>
            </w:r>
          </w:p>
        </w:tc>
        <w:tc>
          <w:tcPr>
            <w:tcW w:w="3345" w:type="dxa"/>
          </w:tcPr>
          <w:p>
            <w:pPr>
              <w:pStyle w:val="0"/>
            </w:pPr>
            <w:r>
              <w:rPr>
                <w:sz w:val="24"/>
              </w:rPr>
              <w:t xml:space="preserve">лиофилизат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ломустин</w:t>
            </w:r>
          </w:p>
        </w:tc>
        <w:tc>
          <w:tcPr>
            <w:tcW w:w="3345" w:type="dxa"/>
          </w:tcPr>
          <w:p>
            <w:pPr>
              <w:pStyle w:val="0"/>
            </w:pPr>
            <w:r>
              <w:rPr>
                <w:sz w:val="24"/>
              </w:rPr>
              <w:t xml:space="preserve">капсулы</w:t>
            </w:r>
          </w:p>
        </w:tc>
      </w:tr>
      <w:tr>
        <w:tc>
          <w:tcPr>
            <w:tcW w:w="904" w:type="dxa"/>
            <w:vMerge w:val="restart"/>
          </w:tcPr>
          <w:p>
            <w:pPr>
              <w:pStyle w:val="0"/>
              <w:jc w:val="center"/>
            </w:pPr>
            <w:r>
              <w:rPr>
                <w:sz w:val="24"/>
              </w:rPr>
              <w:t xml:space="preserve">L01AX</w:t>
            </w:r>
          </w:p>
        </w:tc>
        <w:tc>
          <w:tcPr>
            <w:tcW w:w="3964" w:type="dxa"/>
            <w:vMerge w:val="restart"/>
          </w:tcPr>
          <w:p>
            <w:pPr>
              <w:pStyle w:val="0"/>
            </w:pPr>
            <w:r>
              <w:rPr>
                <w:sz w:val="24"/>
              </w:rPr>
              <w:t xml:space="preserve">другие алкилирующие средства</w:t>
            </w:r>
          </w:p>
        </w:tc>
        <w:tc>
          <w:tcPr>
            <w:tcW w:w="3572" w:type="dxa"/>
          </w:tcPr>
          <w:p>
            <w:pPr>
              <w:pStyle w:val="0"/>
            </w:pPr>
            <w:r>
              <w:rPr>
                <w:sz w:val="24"/>
              </w:rPr>
              <w:t xml:space="preserve">дакарбазин</w:t>
            </w:r>
          </w:p>
        </w:tc>
        <w:tc>
          <w:tcPr>
            <w:tcW w:w="3345"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572" w:type="dxa"/>
          </w:tcPr>
          <w:p>
            <w:pPr>
              <w:pStyle w:val="0"/>
            </w:pPr>
            <w:r>
              <w:rPr>
                <w:sz w:val="24"/>
              </w:rPr>
              <w:t xml:space="preserve">темозоломид</w:t>
            </w:r>
          </w:p>
        </w:tc>
        <w:tc>
          <w:tcPr>
            <w:tcW w:w="3345"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L01B</w:t>
            </w:r>
          </w:p>
        </w:tc>
        <w:tc>
          <w:tcPr>
            <w:tcW w:w="3964" w:type="dxa"/>
          </w:tcPr>
          <w:p>
            <w:pPr>
              <w:pStyle w:val="0"/>
            </w:pPr>
            <w:r>
              <w:rPr>
                <w:sz w:val="24"/>
              </w:rPr>
              <w:t xml:space="preserve">антиметаболиты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L01BA</w:t>
            </w:r>
          </w:p>
        </w:tc>
        <w:tc>
          <w:tcPr>
            <w:tcW w:w="3964" w:type="dxa"/>
            <w:vMerge w:val="restart"/>
          </w:tcPr>
          <w:p>
            <w:pPr>
              <w:pStyle w:val="0"/>
            </w:pPr>
            <w:r>
              <w:rPr>
                <w:sz w:val="24"/>
              </w:rPr>
              <w:t xml:space="preserve">аналоги фолиевой кислоты</w:t>
            </w:r>
          </w:p>
        </w:tc>
        <w:tc>
          <w:tcPr>
            <w:tcW w:w="3572" w:type="dxa"/>
          </w:tcPr>
          <w:p>
            <w:pPr>
              <w:pStyle w:val="0"/>
            </w:pPr>
            <w:r>
              <w:rPr>
                <w:sz w:val="24"/>
              </w:rPr>
              <w:t xml:space="preserve">метотрексат</w:t>
            </w:r>
          </w:p>
        </w:tc>
        <w:tc>
          <w:tcPr>
            <w:tcW w:w="3345" w:type="dxa"/>
          </w:tcPr>
          <w:p>
            <w:pPr>
              <w:pStyle w:val="0"/>
            </w:pPr>
            <w:r>
              <w:rPr>
                <w:sz w:val="24"/>
              </w:rPr>
              <w:t xml:space="preserve">концентрат для приготовления</w:t>
            </w:r>
          </w:p>
          <w:p>
            <w:pPr>
              <w:pStyle w:val="0"/>
            </w:pPr>
            <w:r>
              <w:rPr>
                <w:sz w:val="24"/>
              </w:rPr>
              <w:t xml:space="preserve">раствора для инфузий;</w:t>
            </w:r>
          </w:p>
          <w:p>
            <w:pPr>
              <w:pStyle w:val="0"/>
            </w:pPr>
            <w:r>
              <w:rPr>
                <w:sz w:val="24"/>
              </w:rPr>
              <w:t xml:space="preserve">лиофилизат для приготовления</w:t>
            </w:r>
          </w:p>
          <w:p>
            <w:pPr>
              <w:pStyle w:val="0"/>
            </w:pPr>
            <w:r>
              <w:rPr>
                <w:sz w:val="24"/>
              </w:rPr>
              <w:t xml:space="preserve">раствора для инфузий;</w:t>
            </w:r>
          </w:p>
          <w:p>
            <w:pPr>
              <w:pStyle w:val="0"/>
            </w:pPr>
            <w:r>
              <w:rPr>
                <w:sz w:val="24"/>
              </w:rPr>
              <w:t xml:space="preserve">лиофилизат для приготовления</w:t>
            </w:r>
          </w:p>
          <w:p>
            <w:pPr>
              <w:pStyle w:val="0"/>
            </w:pPr>
            <w:r>
              <w:rPr>
                <w:sz w:val="24"/>
              </w:rPr>
              <w:t xml:space="preserve">раствора для инъекций;</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пеметрексед</w:t>
            </w:r>
          </w:p>
        </w:tc>
        <w:tc>
          <w:tcPr>
            <w:tcW w:w="3345"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ралтитрексид</w:t>
            </w:r>
          </w:p>
        </w:tc>
        <w:tc>
          <w:tcPr>
            <w:tcW w:w="3345" w:type="dxa"/>
          </w:tcPr>
          <w:p>
            <w:pPr>
              <w:pStyle w:val="0"/>
            </w:pPr>
            <w:r>
              <w:rPr>
                <w:sz w:val="24"/>
              </w:rPr>
              <w:t xml:space="preserve">лиофилизат для приготовления раствора для инфузий</w:t>
            </w:r>
          </w:p>
        </w:tc>
      </w:tr>
      <w:tr>
        <w:tc>
          <w:tcPr>
            <w:tcW w:w="904" w:type="dxa"/>
            <w:vMerge w:val="restart"/>
          </w:tcPr>
          <w:p>
            <w:pPr>
              <w:pStyle w:val="0"/>
              <w:jc w:val="center"/>
            </w:pPr>
            <w:r>
              <w:rPr>
                <w:sz w:val="24"/>
              </w:rPr>
              <w:t xml:space="preserve">L01BB</w:t>
            </w:r>
          </w:p>
        </w:tc>
        <w:tc>
          <w:tcPr>
            <w:tcW w:w="3964" w:type="dxa"/>
            <w:vMerge w:val="restart"/>
          </w:tcPr>
          <w:p>
            <w:pPr>
              <w:pStyle w:val="0"/>
            </w:pPr>
            <w:r>
              <w:rPr>
                <w:sz w:val="24"/>
              </w:rPr>
              <w:t xml:space="preserve">аналоги пурина</w:t>
            </w:r>
          </w:p>
        </w:tc>
        <w:tc>
          <w:tcPr>
            <w:tcW w:w="3572" w:type="dxa"/>
          </w:tcPr>
          <w:p>
            <w:pPr>
              <w:pStyle w:val="0"/>
            </w:pPr>
            <w:r>
              <w:rPr>
                <w:sz w:val="24"/>
              </w:rPr>
              <w:t xml:space="preserve">меркаптопурин</w:t>
            </w:r>
          </w:p>
        </w:tc>
        <w:tc>
          <w:tcPr>
            <w:tcW w:w="3345" w:type="dxa"/>
          </w:tcPr>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неларабин</w:t>
            </w:r>
          </w:p>
        </w:tc>
        <w:tc>
          <w:tcPr>
            <w:tcW w:w="3345" w:type="dxa"/>
          </w:tcPr>
          <w:p>
            <w:pPr>
              <w:pStyle w:val="0"/>
            </w:pPr>
            <w:r>
              <w:rPr>
                <w:sz w:val="24"/>
              </w:rPr>
              <w:t xml:space="preserve">раствор для инфузий</w:t>
            </w:r>
          </w:p>
        </w:tc>
      </w:tr>
      <w:tr>
        <w:tc>
          <w:tcPr>
            <w:vMerge w:val="continue"/>
          </w:tcPr>
          <w:p/>
        </w:tc>
        <w:tc>
          <w:tcPr>
            <w:vMerge w:val="continue"/>
          </w:tcPr>
          <w:p/>
        </w:tc>
        <w:tc>
          <w:tcPr>
            <w:tcW w:w="3572" w:type="dxa"/>
          </w:tcPr>
          <w:p>
            <w:pPr>
              <w:pStyle w:val="0"/>
            </w:pPr>
            <w:r>
              <w:rPr>
                <w:sz w:val="24"/>
              </w:rPr>
              <w:t xml:space="preserve">флударабин</w:t>
            </w:r>
          </w:p>
        </w:tc>
        <w:tc>
          <w:tcPr>
            <w:tcW w:w="3345"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L01BC</w:t>
            </w:r>
          </w:p>
        </w:tc>
        <w:tc>
          <w:tcPr>
            <w:tcW w:w="3964" w:type="dxa"/>
            <w:vMerge w:val="restart"/>
          </w:tcPr>
          <w:p>
            <w:pPr>
              <w:pStyle w:val="0"/>
            </w:pPr>
            <w:r>
              <w:rPr>
                <w:sz w:val="24"/>
              </w:rPr>
              <w:t xml:space="preserve">аналоги пиримидина</w:t>
            </w:r>
          </w:p>
        </w:tc>
        <w:tc>
          <w:tcPr>
            <w:tcW w:w="3572" w:type="dxa"/>
          </w:tcPr>
          <w:p>
            <w:pPr>
              <w:pStyle w:val="0"/>
            </w:pPr>
            <w:r>
              <w:rPr>
                <w:sz w:val="24"/>
              </w:rPr>
              <w:t xml:space="preserve">азацитидин</w:t>
            </w:r>
          </w:p>
        </w:tc>
        <w:tc>
          <w:tcPr>
            <w:tcW w:w="3345" w:type="dxa"/>
          </w:tcPr>
          <w:p>
            <w:pPr>
              <w:pStyle w:val="0"/>
            </w:pPr>
            <w:r>
              <w:rPr>
                <w:sz w:val="24"/>
              </w:rPr>
              <w:t xml:space="preserve">лиофилизат для приготовления суспензии для подкожного введения</w:t>
            </w:r>
          </w:p>
        </w:tc>
      </w:tr>
      <w:tr>
        <w:tc>
          <w:tcPr>
            <w:vMerge w:val="continue"/>
          </w:tcPr>
          <w:p/>
        </w:tc>
        <w:tc>
          <w:tcPr>
            <w:vMerge w:val="continue"/>
          </w:tcPr>
          <w:p/>
        </w:tc>
        <w:tc>
          <w:tcPr>
            <w:tcW w:w="3572" w:type="dxa"/>
          </w:tcPr>
          <w:p>
            <w:pPr>
              <w:pStyle w:val="0"/>
            </w:pPr>
            <w:r>
              <w:rPr>
                <w:sz w:val="24"/>
              </w:rPr>
              <w:t xml:space="preserve">гемцитабин</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572" w:type="dxa"/>
          </w:tcPr>
          <w:p>
            <w:pPr>
              <w:pStyle w:val="0"/>
            </w:pPr>
            <w:r>
              <w:rPr>
                <w:sz w:val="24"/>
              </w:rPr>
              <w:t xml:space="preserve">капецитабин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фторурацил</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внутрисосудистого введения;</w:t>
            </w:r>
          </w:p>
          <w:p>
            <w:pPr>
              <w:pStyle w:val="0"/>
            </w:pPr>
            <w:r>
              <w:rPr>
                <w:sz w:val="24"/>
              </w:rPr>
              <w:t xml:space="preserve">раствор для внутрисосудистого и внутриполостного введения</w:t>
            </w:r>
          </w:p>
        </w:tc>
      </w:tr>
      <w:tr>
        <w:tc>
          <w:tcPr>
            <w:vMerge w:val="continue"/>
          </w:tcPr>
          <w:p/>
        </w:tc>
        <w:tc>
          <w:tcPr>
            <w:vMerge w:val="continue"/>
          </w:tcPr>
          <w:p/>
        </w:tc>
        <w:tc>
          <w:tcPr>
            <w:tcW w:w="3572" w:type="dxa"/>
          </w:tcPr>
          <w:p>
            <w:pPr>
              <w:pStyle w:val="0"/>
            </w:pPr>
            <w:r>
              <w:rPr>
                <w:sz w:val="24"/>
              </w:rPr>
              <w:t xml:space="preserve">цитарабин</w:t>
            </w:r>
          </w:p>
        </w:tc>
        <w:tc>
          <w:tcPr>
            <w:tcW w:w="3345" w:type="dxa"/>
          </w:tcPr>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tc>
      </w:tr>
      <w:tr>
        <w:tc>
          <w:tcPr>
            <w:tcW w:w="904" w:type="dxa"/>
          </w:tcPr>
          <w:p>
            <w:pPr>
              <w:pStyle w:val="0"/>
              <w:jc w:val="center"/>
            </w:pPr>
            <w:r>
              <w:rPr>
                <w:sz w:val="24"/>
              </w:rPr>
              <w:t xml:space="preserve">L01C</w:t>
            </w:r>
          </w:p>
        </w:tc>
        <w:tc>
          <w:tcPr>
            <w:tcW w:w="3964" w:type="dxa"/>
          </w:tcPr>
          <w:p>
            <w:pPr>
              <w:pStyle w:val="0"/>
            </w:pPr>
            <w:r>
              <w:rPr>
                <w:sz w:val="24"/>
              </w:rPr>
              <w:t xml:space="preserve">алкалоиды растительного происхождения и другие природные вещества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L01CA</w:t>
            </w:r>
          </w:p>
        </w:tc>
        <w:tc>
          <w:tcPr>
            <w:tcW w:w="3964" w:type="dxa"/>
          </w:tcPr>
          <w:p>
            <w:pPr>
              <w:pStyle w:val="0"/>
            </w:pPr>
            <w:r>
              <w:rPr>
                <w:sz w:val="24"/>
              </w:rPr>
              <w:t xml:space="preserve">алкалоиды барвинка и их аналоги</w:t>
            </w:r>
          </w:p>
        </w:tc>
        <w:tc>
          <w:tcPr>
            <w:tcW w:w="3572" w:type="dxa"/>
          </w:tcPr>
          <w:p>
            <w:pPr>
              <w:pStyle w:val="0"/>
            </w:pPr>
            <w:r>
              <w:rPr>
                <w:sz w:val="24"/>
              </w:rPr>
              <w:t xml:space="preserve">винбластин</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винкристин</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винорелбин</w:t>
            </w:r>
          </w:p>
        </w:tc>
        <w:tc>
          <w:tcPr>
            <w:tcW w:w="3345"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904" w:type="dxa"/>
          </w:tcPr>
          <w:p>
            <w:pPr>
              <w:pStyle w:val="0"/>
              <w:jc w:val="center"/>
            </w:pPr>
            <w:r>
              <w:rPr>
                <w:sz w:val="24"/>
              </w:rPr>
              <w:t xml:space="preserve">L01CB</w:t>
            </w:r>
          </w:p>
        </w:tc>
        <w:tc>
          <w:tcPr>
            <w:tcW w:w="3964" w:type="dxa"/>
          </w:tcPr>
          <w:p>
            <w:pPr>
              <w:pStyle w:val="0"/>
            </w:pPr>
            <w:r>
              <w:rPr>
                <w:sz w:val="24"/>
              </w:rPr>
              <w:t xml:space="preserve">производные подофиллотоксина</w:t>
            </w:r>
          </w:p>
        </w:tc>
        <w:tc>
          <w:tcPr>
            <w:tcW w:w="3572" w:type="dxa"/>
          </w:tcPr>
          <w:p>
            <w:pPr>
              <w:pStyle w:val="0"/>
            </w:pPr>
            <w:r>
              <w:rPr>
                <w:sz w:val="24"/>
              </w:rPr>
              <w:t xml:space="preserve">этопозид</w:t>
            </w:r>
          </w:p>
        </w:tc>
        <w:tc>
          <w:tcPr>
            <w:tcW w:w="3345"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904" w:type="dxa"/>
          </w:tcPr>
          <w:p>
            <w:pPr>
              <w:pStyle w:val="0"/>
              <w:jc w:val="center"/>
            </w:pPr>
            <w:r>
              <w:rPr>
                <w:sz w:val="24"/>
              </w:rPr>
              <w:t xml:space="preserve">L01CD</w:t>
            </w:r>
          </w:p>
        </w:tc>
        <w:tc>
          <w:tcPr>
            <w:tcW w:w="3964" w:type="dxa"/>
          </w:tcPr>
          <w:p>
            <w:pPr>
              <w:pStyle w:val="0"/>
            </w:pPr>
            <w:r>
              <w:rPr>
                <w:sz w:val="24"/>
              </w:rPr>
              <w:t xml:space="preserve">таксаны</w:t>
            </w:r>
          </w:p>
        </w:tc>
        <w:tc>
          <w:tcPr>
            <w:tcW w:w="3572" w:type="dxa"/>
          </w:tcPr>
          <w:p>
            <w:pPr>
              <w:pStyle w:val="0"/>
            </w:pPr>
            <w:r>
              <w:rPr>
                <w:sz w:val="24"/>
              </w:rPr>
              <w:t xml:space="preserve">доцетаксел</w:t>
            </w:r>
          </w:p>
        </w:tc>
        <w:tc>
          <w:tcPr>
            <w:tcW w:w="3345" w:type="dxa"/>
          </w:tcPr>
          <w:p>
            <w:pPr>
              <w:pStyle w:val="0"/>
            </w:pPr>
            <w:r>
              <w:rPr>
                <w:sz w:val="24"/>
              </w:rPr>
              <w:t xml:space="preserve">концентрат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кабазитаксел</w:t>
            </w:r>
          </w:p>
        </w:tc>
        <w:tc>
          <w:tcPr>
            <w:tcW w:w="3345" w:type="dxa"/>
          </w:tcPr>
          <w:p>
            <w:pPr>
              <w:pStyle w:val="0"/>
            </w:pPr>
            <w:r>
              <w:rPr>
                <w:sz w:val="24"/>
              </w:rPr>
              <w:t xml:space="preserve">концентрат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паклитаксел</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L01D</w:t>
            </w:r>
          </w:p>
        </w:tc>
        <w:tc>
          <w:tcPr>
            <w:tcW w:w="3964" w:type="dxa"/>
          </w:tcPr>
          <w:p>
            <w:pPr>
              <w:pStyle w:val="0"/>
            </w:pPr>
            <w:r>
              <w:rPr>
                <w:sz w:val="24"/>
              </w:rPr>
              <w:t xml:space="preserve">противоопухолевые антибиотики и родственные соединения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L01DB</w:t>
            </w:r>
          </w:p>
        </w:tc>
        <w:tc>
          <w:tcPr>
            <w:tcW w:w="3964" w:type="dxa"/>
          </w:tcPr>
          <w:p>
            <w:pPr>
              <w:pStyle w:val="0"/>
            </w:pPr>
            <w:r>
              <w:rPr>
                <w:sz w:val="24"/>
              </w:rPr>
              <w:t xml:space="preserve">антрациклины и родственные соединения</w:t>
            </w:r>
          </w:p>
        </w:tc>
        <w:tc>
          <w:tcPr>
            <w:tcW w:w="3572" w:type="dxa"/>
          </w:tcPr>
          <w:p>
            <w:pPr>
              <w:pStyle w:val="0"/>
            </w:pPr>
            <w:r>
              <w:rPr>
                <w:sz w:val="24"/>
              </w:rPr>
              <w:t xml:space="preserve">даунорубицин</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концентрат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доксорубицин</w:t>
            </w:r>
          </w:p>
        </w:tc>
        <w:tc>
          <w:tcPr>
            <w:tcW w:w="3345"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раствор для внутрисосудистого и внутрипузырного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идарубицин</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митоксантрон</w:t>
            </w:r>
          </w:p>
        </w:tc>
        <w:tc>
          <w:tcPr>
            <w:tcW w:w="3345" w:type="dxa"/>
          </w:tcPr>
          <w:p>
            <w:pPr>
              <w:pStyle w:val="0"/>
            </w:pPr>
            <w:r>
              <w:rPr>
                <w:sz w:val="24"/>
              </w:rPr>
              <w:t xml:space="preserve">концентрат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эпирубицин</w:t>
            </w:r>
          </w:p>
        </w:tc>
        <w:tc>
          <w:tcPr>
            <w:tcW w:w="3345" w:type="dxa"/>
          </w:tcPr>
          <w:p>
            <w:pPr>
              <w:pStyle w:val="0"/>
            </w:pPr>
            <w:r>
              <w:rPr>
                <w:sz w:val="24"/>
              </w:rPr>
              <w:t xml:space="preserve">концентрат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904" w:type="dxa"/>
          </w:tcPr>
          <w:p>
            <w:pPr>
              <w:pStyle w:val="0"/>
              <w:jc w:val="center"/>
            </w:pPr>
            <w:r>
              <w:rPr>
                <w:sz w:val="24"/>
              </w:rPr>
              <w:t xml:space="preserve">L01DC</w:t>
            </w:r>
          </w:p>
        </w:tc>
        <w:tc>
          <w:tcPr>
            <w:tcW w:w="3964" w:type="dxa"/>
            <w:vMerge w:val="restart"/>
          </w:tcPr>
          <w:p>
            <w:pPr>
              <w:pStyle w:val="0"/>
            </w:pPr>
            <w:r>
              <w:rPr>
                <w:sz w:val="24"/>
              </w:rPr>
              <w:t xml:space="preserve">другие противоопухолевые антибиотики</w:t>
            </w:r>
          </w:p>
        </w:tc>
        <w:tc>
          <w:tcPr>
            <w:tcW w:w="3572" w:type="dxa"/>
          </w:tcPr>
          <w:p>
            <w:pPr>
              <w:pStyle w:val="0"/>
            </w:pPr>
            <w:r>
              <w:rPr>
                <w:sz w:val="24"/>
              </w:rPr>
              <w:t xml:space="preserve">блеомицин</w:t>
            </w:r>
          </w:p>
        </w:tc>
        <w:tc>
          <w:tcPr>
            <w:tcW w:w="3345" w:type="dxa"/>
          </w:tcPr>
          <w:p>
            <w:pPr>
              <w:pStyle w:val="0"/>
            </w:pPr>
            <w:r>
              <w:rPr>
                <w:sz w:val="24"/>
              </w:rPr>
              <w:t xml:space="preserve">лиофилизат для приготовления раствора для инъекций</w:t>
            </w:r>
          </w:p>
        </w:tc>
      </w:tr>
      <w:tr>
        <w:tc>
          <w:tcPr>
            <w:tcW w:w="904" w:type="dxa"/>
          </w:tcPr>
          <w:p>
            <w:pPr>
              <w:pStyle w:val="0"/>
            </w:pPr>
            <w:r>
              <w:rPr>
                <w:sz w:val="24"/>
              </w:rPr>
            </w:r>
          </w:p>
        </w:tc>
        <w:tc>
          <w:tcPr>
            <w:vMerge w:val="continue"/>
          </w:tcPr>
          <w:p/>
        </w:tc>
        <w:tc>
          <w:tcPr>
            <w:tcW w:w="3572" w:type="dxa"/>
          </w:tcPr>
          <w:p>
            <w:pPr>
              <w:pStyle w:val="0"/>
            </w:pPr>
            <w:r>
              <w:rPr>
                <w:sz w:val="24"/>
              </w:rPr>
              <w:t xml:space="preserve">иксабепилон</w:t>
            </w:r>
          </w:p>
        </w:tc>
        <w:tc>
          <w:tcPr>
            <w:tcW w:w="3345" w:type="dxa"/>
          </w:tcPr>
          <w:p>
            <w:pPr>
              <w:pStyle w:val="0"/>
            </w:pPr>
            <w:r>
              <w:rPr>
                <w:sz w:val="24"/>
              </w:rPr>
              <w:t xml:space="preserve">лиофилизат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митомицин</w:t>
            </w:r>
          </w:p>
        </w:tc>
        <w:tc>
          <w:tcPr>
            <w:tcW w:w="3345" w:type="dxa"/>
          </w:tcPr>
          <w:p>
            <w:pPr>
              <w:pStyle w:val="0"/>
            </w:pPr>
            <w:r>
              <w:rPr>
                <w:sz w:val="24"/>
              </w:rPr>
              <w:t xml:space="preserve">лиофилизат для приготовления раствора для инъекций</w:t>
            </w:r>
          </w:p>
        </w:tc>
      </w:tr>
      <w:tr>
        <w:tblPrEx>
          <w:tblBorders>
            <w:insideH w:val="nil"/>
          </w:tblBorders>
        </w:tblPrEx>
        <w:tc>
          <w:tcPr>
            <w:tcW w:w="904" w:type="dxa"/>
            <w:tcBorders>
              <w:bottom w:val="nil"/>
            </w:tcBorders>
          </w:tcPr>
          <w:p>
            <w:pPr>
              <w:pStyle w:val="0"/>
              <w:jc w:val="center"/>
            </w:pPr>
            <w:r>
              <w:rPr>
                <w:sz w:val="24"/>
              </w:rPr>
              <w:t xml:space="preserve">L01E</w:t>
            </w:r>
          </w:p>
        </w:tc>
        <w:tc>
          <w:tcPr>
            <w:tcW w:w="3964" w:type="dxa"/>
            <w:tcBorders>
              <w:bottom w:val="nil"/>
            </w:tcBorders>
          </w:tcPr>
          <w:p>
            <w:pPr>
              <w:pStyle w:val="0"/>
            </w:pPr>
            <w:r>
              <w:rPr>
                <w:sz w:val="24"/>
              </w:rPr>
              <w:t xml:space="preserve">ингибиторы протеинкиназы</w:t>
            </w:r>
          </w:p>
        </w:tc>
        <w:tc>
          <w:tcPr>
            <w:tcW w:w="3572" w:type="dxa"/>
            <w:tcBorders>
              <w:bottom w:val="nil"/>
            </w:tcBorders>
          </w:tcPr>
          <w:p>
            <w:pPr>
              <w:pStyle w:val="0"/>
            </w:pPr>
            <w:r>
              <w:rPr>
                <w:sz w:val="24"/>
              </w:rPr>
            </w:r>
          </w:p>
        </w:tc>
        <w:tc>
          <w:tcPr>
            <w:tcW w:w="3345" w:type="dxa"/>
            <w:tcBorders>
              <w:bottom w:val="nil"/>
            </w:tcBorders>
          </w:tcPr>
          <w:p>
            <w:pPr>
              <w:pStyle w:val="0"/>
            </w:pPr>
            <w:r>
              <w:rPr>
                <w:sz w:val="24"/>
              </w:rPr>
            </w:r>
          </w:p>
        </w:tc>
      </w:tr>
      <w:tr>
        <w:tblPrEx>
          <w:tblBorders>
            <w:insideH w:val="nil"/>
          </w:tblBorders>
        </w:tblPrEx>
        <w:tc>
          <w:tcPr>
            <w:gridSpan w:val="4"/>
            <w:tcW w:w="11785" w:type="dxa"/>
            <w:tcBorders>
              <w:top w:val="nil"/>
            </w:tcBorders>
          </w:tcPr>
          <w:p>
            <w:pPr>
              <w:pStyle w:val="0"/>
              <w:jc w:val="both"/>
            </w:pPr>
            <w:r>
              <w:rPr>
                <w:sz w:val="24"/>
              </w:rPr>
              <w:t xml:space="preserve">(введено </w:t>
            </w:r>
            <w:hyperlink w:history="0" r:id="rId38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r>
        <w:tblPrEx>
          <w:tblBorders>
            <w:insideH w:val="nil"/>
          </w:tblBorders>
        </w:tblPrEx>
        <w:tc>
          <w:tcPr>
            <w:tcW w:w="904" w:type="dxa"/>
            <w:tcBorders>
              <w:bottom w:val="nil"/>
            </w:tcBorders>
          </w:tcPr>
          <w:p>
            <w:pPr>
              <w:pStyle w:val="0"/>
              <w:jc w:val="center"/>
            </w:pPr>
            <w:r>
              <w:rPr>
                <w:sz w:val="24"/>
              </w:rPr>
              <w:t xml:space="preserve">L01EL</w:t>
            </w:r>
          </w:p>
        </w:tc>
        <w:tc>
          <w:tcPr>
            <w:tcW w:w="3964" w:type="dxa"/>
            <w:tcBorders>
              <w:bottom w:val="nil"/>
            </w:tcBorders>
          </w:tcPr>
          <w:p>
            <w:pPr>
              <w:pStyle w:val="0"/>
            </w:pPr>
            <w:r>
              <w:rPr>
                <w:sz w:val="24"/>
              </w:rPr>
              <w:t xml:space="preserve">ингибиторы тирозинкиназы Брутона</w:t>
            </w:r>
          </w:p>
        </w:tc>
        <w:tc>
          <w:tcPr>
            <w:tcW w:w="3572" w:type="dxa"/>
            <w:tcBorders>
              <w:bottom w:val="nil"/>
            </w:tcBorders>
          </w:tcPr>
          <w:p>
            <w:pPr>
              <w:pStyle w:val="0"/>
            </w:pPr>
            <w:r>
              <w:rPr>
                <w:sz w:val="24"/>
              </w:rPr>
              <w:t xml:space="preserve">занубрутиниб</w:t>
            </w:r>
          </w:p>
        </w:tc>
        <w:tc>
          <w:tcPr>
            <w:tcW w:w="3345" w:type="dxa"/>
            <w:tcBorders>
              <w:bottom w:val="nil"/>
            </w:tcBorders>
          </w:tcPr>
          <w:p>
            <w:pPr>
              <w:pStyle w:val="0"/>
            </w:pPr>
            <w:r>
              <w:rPr>
                <w:sz w:val="24"/>
              </w:rPr>
              <w:t xml:space="preserve">капсулы</w:t>
            </w:r>
          </w:p>
        </w:tc>
      </w:tr>
      <w:tr>
        <w:tblPrEx>
          <w:tblBorders>
            <w:insideH w:val="nil"/>
          </w:tblBorders>
        </w:tblPrEx>
        <w:tc>
          <w:tcPr>
            <w:gridSpan w:val="4"/>
            <w:tcW w:w="11785" w:type="dxa"/>
            <w:tcBorders>
              <w:top w:val="nil"/>
            </w:tcBorders>
          </w:tcPr>
          <w:p>
            <w:pPr>
              <w:pStyle w:val="0"/>
              <w:jc w:val="both"/>
            </w:pPr>
            <w:r>
              <w:rPr>
                <w:sz w:val="24"/>
              </w:rPr>
              <w:t xml:space="preserve">(введено </w:t>
            </w:r>
            <w:hyperlink w:history="0" r:id="rId38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r>
        <w:tblPrEx>
          <w:tblBorders>
            <w:insideH w:val="nil"/>
          </w:tblBorders>
        </w:tblPrEx>
        <w:tc>
          <w:tcPr>
            <w:tcW w:w="904" w:type="dxa"/>
            <w:tcBorders>
              <w:bottom w:val="nil"/>
            </w:tcBorders>
          </w:tcPr>
          <w:p>
            <w:pPr>
              <w:pStyle w:val="0"/>
              <w:jc w:val="center"/>
            </w:pPr>
            <w:r>
              <w:rPr>
                <w:sz w:val="24"/>
              </w:rPr>
              <w:t xml:space="preserve">L01F</w:t>
            </w:r>
          </w:p>
        </w:tc>
        <w:tc>
          <w:tcPr>
            <w:tcW w:w="3964" w:type="dxa"/>
            <w:tcBorders>
              <w:bottom w:val="nil"/>
            </w:tcBorders>
          </w:tcPr>
          <w:p>
            <w:pPr>
              <w:pStyle w:val="0"/>
            </w:pPr>
            <w:r>
              <w:rPr>
                <w:sz w:val="24"/>
              </w:rPr>
              <w:t xml:space="preserve">моноклональные антитела и конъюгаты антител</w:t>
            </w:r>
          </w:p>
        </w:tc>
        <w:tc>
          <w:tcPr>
            <w:tcW w:w="3572" w:type="dxa"/>
            <w:tcBorders>
              <w:bottom w:val="nil"/>
            </w:tcBorders>
          </w:tcPr>
          <w:p>
            <w:pPr>
              <w:pStyle w:val="0"/>
            </w:pPr>
            <w:r>
              <w:rPr>
                <w:sz w:val="24"/>
              </w:rPr>
            </w:r>
          </w:p>
        </w:tc>
        <w:tc>
          <w:tcPr>
            <w:tcW w:w="3345" w:type="dxa"/>
            <w:tcBorders>
              <w:bottom w:val="nil"/>
            </w:tcBorders>
          </w:tcPr>
          <w:p>
            <w:pPr>
              <w:pStyle w:val="0"/>
            </w:pPr>
            <w:r>
              <w:rPr>
                <w:sz w:val="24"/>
              </w:rPr>
            </w:r>
          </w:p>
        </w:tc>
      </w:tr>
      <w:tr>
        <w:tblPrEx>
          <w:tblBorders>
            <w:insideH w:val="nil"/>
          </w:tblBorders>
        </w:tblPrEx>
        <w:tc>
          <w:tcPr>
            <w:gridSpan w:val="4"/>
            <w:tcW w:w="11785" w:type="dxa"/>
            <w:tcBorders>
              <w:top w:val="nil"/>
            </w:tcBorders>
          </w:tcPr>
          <w:p>
            <w:pPr>
              <w:pStyle w:val="0"/>
              <w:jc w:val="both"/>
            </w:pPr>
            <w:r>
              <w:rPr>
                <w:sz w:val="24"/>
              </w:rPr>
              <w:t xml:space="preserve">(введено </w:t>
            </w:r>
            <w:hyperlink w:history="0" r:id="rId38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r>
        <w:tc>
          <w:tcPr>
            <w:tcW w:w="904" w:type="dxa"/>
            <w:tcBorders>
              <w:bottom w:val="nil"/>
            </w:tcBorders>
            <w:vMerge w:val="restart"/>
          </w:tcPr>
          <w:p>
            <w:pPr>
              <w:pStyle w:val="0"/>
              <w:jc w:val="center"/>
            </w:pPr>
            <w:r>
              <w:rPr>
                <w:sz w:val="24"/>
              </w:rPr>
              <w:t xml:space="preserve">L01FC</w:t>
            </w:r>
          </w:p>
        </w:tc>
        <w:tc>
          <w:tcPr>
            <w:tcW w:w="3964" w:type="dxa"/>
            <w:tcBorders>
              <w:bottom w:val="nil"/>
            </w:tcBorders>
            <w:vMerge w:val="restart"/>
          </w:tcPr>
          <w:p>
            <w:pPr>
              <w:pStyle w:val="0"/>
            </w:pPr>
            <w:r>
              <w:rPr>
                <w:sz w:val="24"/>
              </w:rPr>
              <w:t xml:space="preserve">ингибиторы CD38 (кластеры дифференцировки 38)</w:t>
            </w:r>
          </w:p>
        </w:tc>
        <w:tc>
          <w:tcPr>
            <w:tcW w:w="3572" w:type="dxa"/>
          </w:tcPr>
          <w:p>
            <w:pPr>
              <w:pStyle w:val="0"/>
            </w:pPr>
            <w:r>
              <w:rPr>
                <w:sz w:val="24"/>
              </w:rPr>
              <w:t xml:space="preserve">даратумумаб</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изатуксимаб</w:t>
            </w:r>
          </w:p>
        </w:tc>
        <w:tc>
          <w:tcPr>
            <w:tcW w:w="3345" w:type="dxa"/>
            <w:tcBorders>
              <w:bottom w:val="nil"/>
            </w:tcBorders>
          </w:tcPr>
          <w:p>
            <w:pPr>
              <w:pStyle w:val="0"/>
            </w:pPr>
            <w:r>
              <w:rPr>
                <w:sz w:val="24"/>
              </w:rPr>
              <w:t xml:space="preserve">концентрат для приготовления раствора для инфузий</w:t>
            </w:r>
          </w:p>
        </w:tc>
      </w:tr>
      <w:tr>
        <w:tblPrEx>
          <w:tblBorders>
            <w:insideH w:val="nil"/>
          </w:tblBorders>
        </w:tblPrEx>
        <w:tc>
          <w:tcPr>
            <w:gridSpan w:val="4"/>
            <w:tcW w:w="11785" w:type="dxa"/>
            <w:tcBorders>
              <w:top w:val="nil"/>
            </w:tcBorders>
          </w:tcPr>
          <w:p>
            <w:pPr>
              <w:pStyle w:val="0"/>
              <w:jc w:val="both"/>
            </w:pPr>
            <w:r>
              <w:rPr>
                <w:sz w:val="24"/>
              </w:rPr>
              <w:t xml:space="preserve">(введено </w:t>
            </w:r>
            <w:hyperlink w:history="0" r:id="rId39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L01X</w:t>
            </w:r>
          </w:p>
        </w:tc>
        <w:tc>
          <w:tcPr>
            <w:tcW w:w="3964" w:type="dxa"/>
          </w:tcPr>
          <w:p>
            <w:pPr>
              <w:pStyle w:val="0"/>
            </w:pPr>
            <w:r>
              <w:rPr>
                <w:sz w:val="24"/>
              </w:rPr>
              <w:t xml:space="preserve">другие противоопухолевые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L01XA</w:t>
            </w:r>
          </w:p>
        </w:tc>
        <w:tc>
          <w:tcPr>
            <w:tcW w:w="3964" w:type="dxa"/>
          </w:tcPr>
          <w:p>
            <w:pPr>
              <w:pStyle w:val="0"/>
            </w:pPr>
            <w:r>
              <w:rPr>
                <w:sz w:val="24"/>
              </w:rPr>
              <w:t xml:space="preserve">препараты платины</w:t>
            </w:r>
          </w:p>
        </w:tc>
        <w:tc>
          <w:tcPr>
            <w:tcW w:w="3572" w:type="dxa"/>
          </w:tcPr>
          <w:p>
            <w:pPr>
              <w:pStyle w:val="0"/>
            </w:pPr>
            <w:r>
              <w:rPr>
                <w:sz w:val="24"/>
              </w:rPr>
              <w:t xml:space="preserve">карбоплатин</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оксалиплатин</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цисплатин</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tcW w:w="904" w:type="dxa"/>
          </w:tcPr>
          <w:p>
            <w:pPr>
              <w:pStyle w:val="0"/>
              <w:jc w:val="center"/>
            </w:pPr>
            <w:r>
              <w:rPr>
                <w:sz w:val="24"/>
              </w:rPr>
              <w:t xml:space="preserve">L01XB</w:t>
            </w:r>
          </w:p>
        </w:tc>
        <w:tc>
          <w:tcPr>
            <w:tcW w:w="3964" w:type="dxa"/>
          </w:tcPr>
          <w:p>
            <w:pPr>
              <w:pStyle w:val="0"/>
            </w:pPr>
            <w:r>
              <w:rPr>
                <w:sz w:val="24"/>
              </w:rPr>
              <w:t xml:space="preserve">метилгидразины</w:t>
            </w:r>
          </w:p>
        </w:tc>
        <w:tc>
          <w:tcPr>
            <w:tcW w:w="3572" w:type="dxa"/>
          </w:tcPr>
          <w:p>
            <w:pPr>
              <w:pStyle w:val="0"/>
            </w:pPr>
            <w:r>
              <w:rPr>
                <w:sz w:val="24"/>
              </w:rPr>
              <w:t xml:space="preserve">прокарбазин</w:t>
            </w:r>
          </w:p>
        </w:tc>
        <w:tc>
          <w:tcPr>
            <w:tcW w:w="3345" w:type="dxa"/>
          </w:tcPr>
          <w:p>
            <w:pPr>
              <w:pStyle w:val="0"/>
            </w:pPr>
            <w:r>
              <w:rPr>
                <w:sz w:val="24"/>
              </w:rPr>
              <w:t xml:space="preserve">капсулы</w:t>
            </w:r>
          </w:p>
        </w:tc>
      </w:tr>
      <w:tr>
        <w:tc>
          <w:tcPr>
            <w:tcW w:w="904" w:type="dxa"/>
            <w:tcBorders>
              <w:bottom w:val="nil"/>
            </w:tcBorders>
            <w:vMerge w:val="restart"/>
          </w:tcPr>
          <w:p>
            <w:pPr>
              <w:pStyle w:val="0"/>
              <w:jc w:val="center"/>
            </w:pPr>
            <w:r>
              <w:rPr>
                <w:sz w:val="24"/>
              </w:rPr>
              <w:t xml:space="preserve">L01XC</w:t>
            </w:r>
          </w:p>
        </w:tc>
        <w:tc>
          <w:tcPr>
            <w:tcW w:w="3964" w:type="dxa"/>
            <w:tcBorders>
              <w:bottom w:val="nil"/>
            </w:tcBorders>
            <w:vMerge w:val="restart"/>
          </w:tcPr>
          <w:p>
            <w:pPr>
              <w:pStyle w:val="0"/>
            </w:pPr>
            <w:r>
              <w:rPr>
                <w:sz w:val="24"/>
              </w:rPr>
              <w:t xml:space="preserve">моноклональные антитела</w:t>
            </w:r>
          </w:p>
        </w:tc>
        <w:tc>
          <w:tcPr>
            <w:tcW w:w="3572" w:type="dxa"/>
          </w:tcPr>
          <w:p>
            <w:pPr>
              <w:pStyle w:val="0"/>
            </w:pPr>
            <w:r>
              <w:rPr>
                <w:sz w:val="24"/>
              </w:rPr>
              <w:t xml:space="preserve">авелумаб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атезолизумаб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бевацизумаб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блинатумомаб</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брентуксимаб ведотин</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дурвалумаб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инотузумаб озогамицин</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ипилимумаб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ниволумаб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обинутузумаб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панитумумаб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пембролизумаб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пертузумаб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полатузумаб ведотин</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пролголимаб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рамуцирумаб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ритуксимаб</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трастузумаб</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трастузумаб эмтанзин</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цетуксимаб</w:t>
            </w:r>
          </w:p>
        </w:tc>
        <w:tc>
          <w:tcPr>
            <w:tcW w:w="3345" w:type="dxa"/>
          </w:tcPr>
          <w:p>
            <w:pPr>
              <w:pStyle w:val="0"/>
            </w:pPr>
            <w:r>
              <w:rPr>
                <w:sz w:val="24"/>
              </w:rPr>
              <w:t xml:space="preserve">раствор для инфузий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элотузумаб</w:t>
            </w:r>
          </w:p>
        </w:tc>
        <w:tc>
          <w:tcPr>
            <w:tcW w:w="3345" w:type="dxa"/>
            <w:tcBorders>
              <w:bottom w:val="nil"/>
            </w:tcBorders>
          </w:tcPr>
          <w:p>
            <w:pPr>
              <w:pStyle w:val="0"/>
            </w:pPr>
            <w:r>
              <w:rPr>
                <w:sz w:val="24"/>
              </w:rPr>
              <w:t xml:space="preserve">лиофилизат для приготовления концентрата для приготовления раствора для инфузий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vMerge w:val="restart"/>
          </w:tcPr>
          <w:p>
            <w:pPr>
              <w:pStyle w:val="0"/>
              <w:jc w:val="center"/>
            </w:pPr>
            <w:r>
              <w:rPr>
                <w:sz w:val="24"/>
              </w:rPr>
              <w:t xml:space="preserve">L01XE</w:t>
            </w:r>
          </w:p>
        </w:tc>
        <w:tc>
          <w:tcPr>
            <w:tcW w:w="3964" w:type="dxa"/>
            <w:vMerge w:val="restart"/>
          </w:tcPr>
          <w:p>
            <w:pPr>
              <w:pStyle w:val="0"/>
            </w:pPr>
            <w:r>
              <w:rPr>
                <w:sz w:val="24"/>
              </w:rPr>
              <w:t xml:space="preserve">ингибиторы протеинкиназы</w:t>
            </w:r>
          </w:p>
        </w:tc>
        <w:tc>
          <w:tcPr>
            <w:tcW w:w="3572" w:type="dxa"/>
          </w:tcPr>
          <w:p>
            <w:pPr>
              <w:pStyle w:val="0"/>
            </w:pPr>
            <w:r>
              <w:rPr>
                <w:sz w:val="24"/>
              </w:rPr>
              <w:t xml:space="preserve">абемациклиб</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акалабрутиниб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акситиниб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алектиниб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афатиниб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бозутиниб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вандетаниб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вемурафениб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гефитиниб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дабрафениб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дазатиниб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ибрутиниб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иматиниб</w:t>
            </w:r>
          </w:p>
        </w:tc>
        <w:tc>
          <w:tcPr>
            <w:tcW w:w="3345"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кабозантиниб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кобиметиниб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кризотиниб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лапатиниб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ленватиниб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мидостаурин</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нилотиниб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нинтеданиб</w:t>
            </w:r>
          </w:p>
        </w:tc>
        <w:tc>
          <w:tcPr>
            <w:tcW w:w="3345" w:type="dxa"/>
          </w:tcPr>
          <w:p>
            <w:pPr>
              <w:pStyle w:val="0"/>
            </w:pPr>
            <w:r>
              <w:rPr>
                <w:sz w:val="24"/>
              </w:rPr>
              <w:t xml:space="preserve">капсулы мягкие</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осимертиниб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пазопаниб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палбоциклиб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регорафениб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рибоциклиб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руксолитиниб</w:t>
            </w:r>
          </w:p>
        </w:tc>
        <w:tc>
          <w:tcPr>
            <w:tcW w:w="3345" w:type="dxa"/>
          </w:tcPr>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сорафениб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сунитиниб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траметиниб</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церитиниб</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эрлотиниб</w:t>
            </w:r>
          </w:p>
        </w:tc>
        <w:tc>
          <w:tcPr>
            <w:tcW w:w="3345" w:type="dxa"/>
          </w:tcPr>
          <w:p>
            <w:pPr>
              <w:pStyle w:val="0"/>
            </w:pPr>
            <w:r>
              <w:rPr>
                <w:sz w:val="24"/>
              </w:rPr>
              <w:t xml:space="preserve">таблетки, покрытые пленочной оболочкой</w:t>
            </w:r>
          </w:p>
        </w:tc>
      </w:tr>
      <w:tr>
        <w:tc>
          <w:tcPr>
            <w:tcW w:w="904" w:type="dxa"/>
            <w:tcBorders>
              <w:bottom w:val="nil"/>
            </w:tcBorders>
            <w:vMerge w:val="restart"/>
          </w:tcPr>
          <w:p>
            <w:pPr>
              <w:pStyle w:val="0"/>
              <w:jc w:val="center"/>
            </w:pPr>
            <w:r>
              <w:rPr>
                <w:sz w:val="24"/>
              </w:rPr>
              <w:t xml:space="preserve">L01XX</w:t>
            </w:r>
          </w:p>
        </w:tc>
        <w:tc>
          <w:tcPr>
            <w:tcW w:w="3964" w:type="dxa"/>
            <w:tcBorders>
              <w:bottom w:val="nil"/>
            </w:tcBorders>
            <w:vMerge w:val="restart"/>
          </w:tcPr>
          <w:p>
            <w:pPr>
              <w:pStyle w:val="0"/>
            </w:pPr>
            <w:r>
              <w:rPr>
                <w:sz w:val="24"/>
              </w:rPr>
              <w:t xml:space="preserve">прочие противоопухолевые препараты</w:t>
            </w:r>
          </w:p>
        </w:tc>
        <w:tc>
          <w:tcPr>
            <w:tcW w:w="3572" w:type="dxa"/>
          </w:tcPr>
          <w:p>
            <w:pPr>
              <w:pStyle w:val="0"/>
            </w:pPr>
            <w:r>
              <w:rPr>
                <w:sz w:val="24"/>
              </w:rPr>
              <w:t xml:space="preserve">алпелисиб</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аспарагиназа</w:t>
            </w:r>
          </w:p>
        </w:tc>
        <w:tc>
          <w:tcPr>
            <w:tcW w:w="3345" w:type="dxa"/>
          </w:tcPr>
          <w:p>
            <w:pPr>
              <w:pStyle w:val="0"/>
            </w:pPr>
            <w:r>
              <w:rPr>
                <w:sz w:val="24"/>
              </w:rPr>
              <w:t xml:space="preserve">лиофилизат для приготовления раствора для внутривенного и внутримышечного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афлиберцепт</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внутриглазного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бортезомиб</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лиофилизат для приготовления раствора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венетоклакс</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висмодегиб</w:t>
            </w:r>
          </w:p>
        </w:tc>
        <w:tc>
          <w:tcPr>
            <w:tcW w:w="3345" w:type="dxa"/>
          </w:tcPr>
          <w:p>
            <w:pPr>
              <w:pStyle w:val="0"/>
            </w:pPr>
            <w:r>
              <w:rPr>
                <w:sz w:val="24"/>
              </w:rPr>
              <w:t xml:space="preserve">капсулы</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гидроксикарбамид</w:t>
            </w:r>
          </w:p>
        </w:tc>
        <w:tc>
          <w:tcPr>
            <w:tcW w:w="3345" w:type="dxa"/>
          </w:tcPr>
          <w:p>
            <w:pPr>
              <w:pStyle w:val="0"/>
            </w:pPr>
            <w:r>
              <w:rPr>
                <w:sz w:val="24"/>
              </w:rPr>
              <w:t xml:space="preserve">капсулы</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иксазомиб</w:t>
            </w:r>
          </w:p>
        </w:tc>
        <w:tc>
          <w:tcPr>
            <w:tcW w:w="3345" w:type="dxa"/>
          </w:tcPr>
          <w:p>
            <w:pPr>
              <w:pStyle w:val="0"/>
            </w:pPr>
            <w:r>
              <w:rPr>
                <w:sz w:val="24"/>
              </w:rPr>
              <w:t xml:space="preserve">капсулы</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иринотекан</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карфилзомиб</w:t>
            </w:r>
          </w:p>
        </w:tc>
        <w:tc>
          <w:tcPr>
            <w:tcW w:w="3345" w:type="dxa"/>
          </w:tcPr>
          <w:p>
            <w:pPr>
              <w:pStyle w:val="0"/>
            </w:pPr>
            <w:r>
              <w:rPr>
                <w:sz w:val="24"/>
              </w:rPr>
              <w:t xml:space="preserve">лиофилизат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митотан</w:t>
            </w:r>
          </w:p>
        </w:tc>
        <w:tc>
          <w:tcPr>
            <w:tcW w:w="3345" w:type="dxa"/>
          </w:tcPr>
          <w:p>
            <w:pPr>
              <w:pStyle w:val="0"/>
            </w:pPr>
            <w:r>
              <w:rPr>
                <w:sz w:val="24"/>
              </w:rPr>
              <w:t xml:space="preserve">таблетки</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олапариб</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пэгаспаргаза</w:t>
            </w:r>
          </w:p>
        </w:tc>
        <w:tc>
          <w:tcPr>
            <w:tcW w:w="3345" w:type="dxa"/>
          </w:tcPr>
          <w:p>
            <w:pPr>
              <w:pStyle w:val="0"/>
            </w:pPr>
            <w:r>
              <w:rPr>
                <w:sz w:val="24"/>
              </w:rPr>
              <w:t xml:space="preserve">лиофилизат для приготовления раствора для внутримышечного введения и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талазопариб</w:t>
            </w:r>
          </w:p>
        </w:tc>
        <w:tc>
          <w:tcPr>
            <w:tcW w:w="3345" w:type="dxa"/>
          </w:tcPr>
          <w:p>
            <w:pPr>
              <w:pStyle w:val="0"/>
            </w:pPr>
            <w:r>
              <w:rPr>
                <w:sz w:val="24"/>
              </w:rPr>
              <w:t xml:space="preserve">капсулы</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третиноин</w:t>
            </w:r>
          </w:p>
        </w:tc>
        <w:tc>
          <w:tcPr>
            <w:tcW w:w="3345" w:type="dxa"/>
          </w:tcPr>
          <w:p>
            <w:pPr>
              <w:pStyle w:val="0"/>
            </w:pPr>
            <w:r>
              <w:rPr>
                <w:sz w:val="24"/>
              </w:rPr>
              <w:t xml:space="preserve">капсулы</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фактор некроза опухоли альфа-1</w:t>
            </w:r>
          </w:p>
          <w:p>
            <w:pPr>
              <w:pStyle w:val="0"/>
            </w:pPr>
            <w:r>
              <w:rPr>
                <w:sz w:val="24"/>
              </w:rPr>
              <w:t xml:space="preserve">(тимозин рекомбинантный)</w:t>
            </w:r>
          </w:p>
        </w:tc>
        <w:tc>
          <w:tcPr>
            <w:tcW w:w="3345" w:type="dxa"/>
          </w:tcPr>
          <w:p>
            <w:pPr>
              <w:pStyle w:val="0"/>
            </w:pPr>
            <w:r>
              <w:rPr>
                <w:sz w:val="24"/>
              </w:rPr>
              <w:t xml:space="preserve">лиофилизат для приготовления раствора для подкожного введения</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эрибулин</w:t>
            </w:r>
          </w:p>
        </w:tc>
        <w:tc>
          <w:tcPr>
            <w:tcW w:w="3345" w:type="dxa"/>
            <w:tcBorders>
              <w:bottom w:val="nil"/>
            </w:tcBorders>
          </w:tcPr>
          <w:p>
            <w:pPr>
              <w:pStyle w:val="0"/>
            </w:pPr>
            <w:r>
              <w:rPr>
                <w:sz w:val="24"/>
              </w:rPr>
              <w:t xml:space="preserve">раствор для внутривенного введения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blPrEx>
          <w:tblBorders>
            <w:insideH w:val="nil"/>
          </w:tblBorders>
        </w:tblPrEx>
        <w:tc>
          <w:tcPr>
            <w:tcW w:w="904" w:type="dxa"/>
            <w:tcBorders>
              <w:bottom w:val="nil"/>
            </w:tcBorders>
          </w:tcPr>
          <w:p>
            <w:pPr>
              <w:pStyle w:val="0"/>
              <w:jc w:val="center"/>
            </w:pPr>
            <w:r>
              <w:rPr>
                <w:sz w:val="24"/>
              </w:rPr>
              <w:t xml:space="preserve">L01XY</w:t>
            </w:r>
          </w:p>
        </w:tc>
        <w:tc>
          <w:tcPr>
            <w:tcW w:w="3964" w:type="dxa"/>
            <w:tcBorders>
              <w:bottom w:val="nil"/>
            </w:tcBorders>
          </w:tcPr>
          <w:p>
            <w:pPr>
              <w:pStyle w:val="0"/>
            </w:pPr>
            <w:r>
              <w:rPr>
                <w:sz w:val="24"/>
              </w:rPr>
              <w:t xml:space="preserve">комбинации противоопухолевых препаратов</w:t>
            </w:r>
          </w:p>
        </w:tc>
        <w:tc>
          <w:tcPr>
            <w:tcW w:w="3572" w:type="dxa"/>
            <w:tcBorders>
              <w:bottom w:val="nil"/>
            </w:tcBorders>
          </w:tcPr>
          <w:p>
            <w:pPr>
              <w:pStyle w:val="0"/>
              <w:jc w:val="both"/>
            </w:pPr>
            <w:r>
              <w:rPr>
                <w:sz w:val="24"/>
              </w:rPr>
              <w:t xml:space="preserve">нурулимаб + пролголимаб</w:t>
            </w:r>
          </w:p>
        </w:tc>
        <w:tc>
          <w:tcPr>
            <w:tcW w:w="3345" w:type="dxa"/>
            <w:tcBorders>
              <w:bottom w:val="nil"/>
            </w:tcBorders>
          </w:tcPr>
          <w:p>
            <w:pPr>
              <w:pStyle w:val="0"/>
              <w:jc w:val="both"/>
            </w:pPr>
            <w:r>
              <w:rPr>
                <w:sz w:val="24"/>
              </w:rPr>
              <w:t xml:space="preserve">концентрат для приготовления раствора для инфузий</w:t>
            </w:r>
          </w:p>
        </w:tc>
      </w:tr>
      <w:tr>
        <w:tblPrEx>
          <w:tblBorders>
            <w:insideH w:val="nil"/>
          </w:tblBorders>
        </w:tblPrEx>
        <w:tc>
          <w:tcPr>
            <w:gridSpan w:val="4"/>
            <w:tcW w:w="11785" w:type="dxa"/>
            <w:tcBorders>
              <w:top w:val="nil"/>
            </w:tcBorders>
          </w:tcPr>
          <w:p>
            <w:pPr>
              <w:pStyle w:val="0"/>
              <w:jc w:val="both"/>
            </w:pPr>
            <w:r>
              <w:rPr>
                <w:sz w:val="24"/>
              </w:rPr>
              <w:t xml:space="preserve">(введено </w:t>
            </w:r>
            <w:hyperlink w:history="0" r:id="rId393"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постановлением</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L02</w:t>
            </w:r>
          </w:p>
        </w:tc>
        <w:tc>
          <w:tcPr>
            <w:tcW w:w="3964" w:type="dxa"/>
          </w:tcPr>
          <w:p>
            <w:pPr>
              <w:pStyle w:val="0"/>
            </w:pPr>
            <w:r>
              <w:rPr>
                <w:sz w:val="24"/>
              </w:rPr>
              <w:t xml:space="preserve">противоопухолевые гормональные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L02A</w:t>
            </w:r>
          </w:p>
        </w:tc>
        <w:tc>
          <w:tcPr>
            <w:tcW w:w="3964" w:type="dxa"/>
          </w:tcPr>
          <w:p>
            <w:pPr>
              <w:pStyle w:val="0"/>
            </w:pPr>
            <w:r>
              <w:rPr>
                <w:sz w:val="24"/>
              </w:rPr>
              <w:t xml:space="preserve">гормоны и родственные соединения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L02AB</w:t>
            </w:r>
          </w:p>
        </w:tc>
        <w:tc>
          <w:tcPr>
            <w:tcW w:w="3964" w:type="dxa"/>
          </w:tcPr>
          <w:p>
            <w:pPr>
              <w:pStyle w:val="0"/>
            </w:pPr>
            <w:r>
              <w:rPr>
                <w:sz w:val="24"/>
              </w:rPr>
              <w:t xml:space="preserve">гестагены</w:t>
            </w:r>
          </w:p>
        </w:tc>
        <w:tc>
          <w:tcPr>
            <w:tcW w:w="3572" w:type="dxa"/>
          </w:tcPr>
          <w:p>
            <w:pPr>
              <w:pStyle w:val="0"/>
            </w:pPr>
            <w:r>
              <w:rPr>
                <w:sz w:val="24"/>
              </w:rPr>
              <w:t xml:space="preserve">медроксипрогестерон</w:t>
            </w:r>
          </w:p>
        </w:tc>
        <w:tc>
          <w:tcPr>
            <w:tcW w:w="3345" w:type="dxa"/>
          </w:tcPr>
          <w:p>
            <w:pPr>
              <w:pStyle w:val="0"/>
            </w:pPr>
            <w:r>
              <w:rPr>
                <w:sz w:val="24"/>
              </w:rPr>
              <w:t xml:space="preserve">суспензия для внутримышечного введения;</w:t>
            </w:r>
          </w:p>
          <w:p>
            <w:pPr>
              <w:pStyle w:val="0"/>
            </w:pPr>
            <w:r>
              <w:rPr>
                <w:sz w:val="24"/>
              </w:rPr>
              <w:t xml:space="preserve">таблетки</w:t>
            </w:r>
          </w:p>
        </w:tc>
      </w:tr>
      <w:tr>
        <w:tc>
          <w:tcPr>
            <w:tcW w:w="904" w:type="dxa"/>
            <w:vMerge w:val="restart"/>
          </w:tcPr>
          <w:p>
            <w:pPr>
              <w:pStyle w:val="0"/>
              <w:jc w:val="center"/>
            </w:pPr>
            <w:r>
              <w:rPr>
                <w:sz w:val="24"/>
              </w:rPr>
              <w:t xml:space="preserve">L02AE</w:t>
            </w:r>
          </w:p>
        </w:tc>
        <w:tc>
          <w:tcPr>
            <w:tcW w:w="3964" w:type="dxa"/>
            <w:vMerge w:val="restart"/>
          </w:tcPr>
          <w:p>
            <w:pPr>
              <w:pStyle w:val="0"/>
            </w:pPr>
            <w:r>
              <w:rPr>
                <w:sz w:val="24"/>
              </w:rPr>
              <w:t xml:space="preserve">аналоги гонадотропин-рилизинг гормона</w:t>
            </w:r>
          </w:p>
        </w:tc>
        <w:tc>
          <w:tcPr>
            <w:tcW w:w="3572" w:type="dxa"/>
          </w:tcPr>
          <w:p>
            <w:pPr>
              <w:pStyle w:val="0"/>
            </w:pPr>
            <w:r>
              <w:rPr>
                <w:sz w:val="24"/>
              </w:rPr>
              <w:t xml:space="preserve">бусерелин</w:t>
            </w:r>
          </w:p>
        </w:tc>
        <w:tc>
          <w:tcPr>
            <w:tcW w:w="3345"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3572" w:type="dxa"/>
          </w:tcPr>
          <w:p>
            <w:pPr>
              <w:pStyle w:val="0"/>
            </w:pPr>
            <w:r>
              <w:rPr>
                <w:sz w:val="24"/>
              </w:rPr>
              <w:t xml:space="preserve">гозерелин</w:t>
            </w:r>
          </w:p>
        </w:tc>
        <w:tc>
          <w:tcPr>
            <w:tcW w:w="3345" w:type="dxa"/>
          </w:tcPr>
          <w:p>
            <w:pPr>
              <w:pStyle w:val="0"/>
            </w:pPr>
            <w:r>
              <w:rPr>
                <w:sz w:val="24"/>
              </w:rPr>
              <w:t xml:space="preserve">имплантат;</w:t>
            </w:r>
          </w:p>
          <w:p>
            <w:pPr>
              <w:pStyle w:val="0"/>
            </w:pPr>
            <w:r>
              <w:rPr>
                <w:sz w:val="24"/>
              </w:rPr>
              <w:t xml:space="preserve">капсула для подкожного введения пролонгированного действия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лейпрорелин</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трипторелин</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порошок для приготовления суспензии для внутримышечного и подкожного введения пролонгированного действия;</w:t>
            </w:r>
          </w:p>
          <w:p>
            <w:pPr>
              <w:pStyle w:val="0"/>
            </w:pPr>
            <w:r>
              <w:rPr>
                <w:sz w:val="24"/>
              </w:rPr>
              <w:t xml:space="preserve">раствор для подкожного введения</w:t>
            </w:r>
          </w:p>
        </w:tc>
      </w:tr>
      <w:tr>
        <w:tc>
          <w:tcPr>
            <w:tcW w:w="904" w:type="dxa"/>
          </w:tcPr>
          <w:p>
            <w:pPr>
              <w:pStyle w:val="0"/>
              <w:jc w:val="center"/>
            </w:pPr>
            <w:r>
              <w:rPr>
                <w:sz w:val="24"/>
              </w:rPr>
              <w:t xml:space="preserve">L02B</w:t>
            </w:r>
          </w:p>
        </w:tc>
        <w:tc>
          <w:tcPr>
            <w:tcW w:w="3964" w:type="dxa"/>
          </w:tcPr>
          <w:p>
            <w:pPr>
              <w:pStyle w:val="0"/>
            </w:pPr>
            <w:r>
              <w:rPr>
                <w:sz w:val="24"/>
              </w:rPr>
              <w:t xml:space="preserve">антагонисты гормонов и родственные соединения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L02BA</w:t>
            </w:r>
          </w:p>
        </w:tc>
        <w:tc>
          <w:tcPr>
            <w:tcW w:w="3964" w:type="dxa"/>
          </w:tcPr>
          <w:p>
            <w:pPr>
              <w:pStyle w:val="0"/>
            </w:pPr>
            <w:r>
              <w:rPr>
                <w:sz w:val="24"/>
              </w:rPr>
              <w:t xml:space="preserve">антиэстрогены</w:t>
            </w:r>
          </w:p>
        </w:tc>
        <w:tc>
          <w:tcPr>
            <w:tcW w:w="3572" w:type="dxa"/>
          </w:tcPr>
          <w:p>
            <w:pPr>
              <w:pStyle w:val="0"/>
            </w:pPr>
            <w:r>
              <w:rPr>
                <w:sz w:val="24"/>
              </w:rPr>
              <w:t xml:space="preserve">тамоксифен</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фулвестрант</w:t>
            </w:r>
          </w:p>
        </w:tc>
        <w:tc>
          <w:tcPr>
            <w:tcW w:w="3345" w:type="dxa"/>
          </w:tcPr>
          <w:p>
            <w:pPr>
              <w:pStyle w:val="0"/>
            </w:pPr>
            <w:r>
              <w:rPr>
                <w:sz w:val="24"/>
              </w:rPr>
              <w:t xml:space="preserve">раствор для внутримышечного введения</w:t>
            </w:r>
          </w:p>
        </w:tc>
      </w:tr>
      <w:tr>
        <w:tc>
          <w:tcPr>
            <w:tcW w:w="904" w:type="dxa"/>
            <w:vMerge w:val="restart"/>
          </w:tcPr>
          <w:p>
            <w:pPr>
              <w:pStyle w:val="0"/>
              <w:jc w:val="center"/>
            </w:pPr>
            <w:r>
              <w:rPr>
                <w:sz w:val="24"/>
              </w:rPr>
              <w:t xml:space="preserve">L02BB</w:t>
            </w:r>
          </w:p>
        </w:tc>
        <w:tc>
          <w:tcPr>
            <w:tcW w:w="3964" w:type="dxa"/>
            <w:vMerge w:val="restart"/>
          </w:tcPr>
          <w:p>
            <w:pPr>
              <w:pStyle w:val="0"/>
            </w:pPr>
            <w:r>
              <w:rPr>
                <w:sz w:val="24"/>
              </w:rPr>
              <w:t xml:space="preserve">антиандрогены</w:t>
            </w:r>
          </w:p>
        </w:tc>
        <w:tc>
          <w:tcPr>
            <w:tcW w:w="3572" w:type="dxa"/>
          </w:tcPr>
          <w:p>
            <w:pPr>
              <w:pStyle w:val="0"/>
            </w:pPr>
            <w:r>
              <w:rPr>
                <w:sz w:val="24"/>
              </w:rPr>
              <w:t xml:space="preserve">апалутамид</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бикалутамид</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флутамид</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энзалутамид</w:t>
            </w:r>
          </w:p>
        </w:tc>
        <w:tc>
          <w:tcPr>
            <w:tcW w:w="3345" w:type="dxa"/>
          </w:tcPr>
          <w:p>
            <w:pPr>
              <w:pStyle w:val="0"/>
            </w:pPr>
            <w:r>
              <w:rPr>
                <w:sz w:val="24"/>
              </w:rPr>
              <w:t xml:space="preserve">капсулы</w:t>
            </w:r>
          </w:p>
        </w:tc>
      </w:tr>
      <w:tr>
        <w:tc>
          <w:tcPr>
            <w:tcW w:w="904" w:type="dxa"/>
          </w:tcPr>
          <w:p>
            <w:pPr>
              <w:pStyle w:val="0"/>
              <w:jc w:val="center"/>
            </w:pPr>
            <w:r>
              <w:rPr>
                <w:sz w:val="24"/>
              </w:rPr>
              <w:t xml:space="preserve">L02BG</w:t>
            </w:r>
          </w:p>
        </w:tc>
        <w:tc>
          <w:tcPr>
            <w:tcW w:w="3964" w:type="dxa"/>
          </w:tcPr>
          <w:p>
            <w:pPr>
              <w:pStyle w:val="0"/>
            </w:pPr>
            <w:r>
              <w:rPr>
                <w:sz w:val="24"/>
              </w:rPr>
              <w:t xml:space="preserve">ингибиторы ароматазы</w:t>
            </w:r>
          </w:p>
        </w:tc>
        <w:tc>
          <w:tcPr>
            <w:tcW w:w="3572" w:type="dxa"/>
          </w:tcPr>
          <w:p>
            <w:pPr>
              <w:pStyle w:val="0"/>
            </w:pPr>
            <w:r>
              <w:rPr>
                <w:sz w:val="24"/>
              </w:rPr>
              <w:t xml:space="preserve">анастрозол</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L02BX</w:t>
            </w:r>
          </w:p>
        </w:tc>
        <w:tc>
          <w:tcPr>
            <w:tcW w:w="3964" w:type="dxa"/>
          </w:tcPr>
          <w:p>
            <w:pPr>
              <w:pStyle w:val="0"/>
            </w:pPr>
            <w:r>
              <w:rPr>
                <w:sz w:val="24"/>
              </w:rPr>
              <w:t xml:space="preserve">другие антагонисты гормонов и родственные соединения</w:t>
            </w:r>
          </w:p>
        </w:tc>
        <w:tc>
          <w:tcPr>
            <w:tcW w:w="3572" w:type="dxa"/>
          </w:tcPr>
          <w:p>
            <w:pPr>
              <w:pStyle w:val="0"/>
            </w:pPr>
            <w:r>
              <w:rPr>
                <w:sz w:val="24"/>
              </w:rPr>
              <w:t xml:space="preserve">абиратерон</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дегареликс</w:t>
            </w:r>
          </w:p>
        </w:tc>
        <w:tc>
          <w:tcPr>
            <w:tcW w:w="3345"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L03</w:t>
            </w:r>
          </w:p>
        </w:tc>
        <w:tc>
          <w:tcPr>
            <w:tcW w:w="3964" w:type="dxa"/>
          </w:tcPr>
          <w:p>
            <w:pPr>
              <w:pStyle w:val="0"/>
            </w:pPr>
            <w:r>
              <w:rPr>
                <w:sz w:val="24"/>
              </w:rPr>
              <w:t xml:space="preserve">иммуностимуляторы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L03A</w:t>
            </w:r>
          </w:p>
        </w:tc>
        <w:tc>
          <w:tcPr>
            <w:tcW w:w="3964" w:type="dxa"/>
          </w:tcPr>
          <w:p>
            <w:pPr>
              <w:pStyle w:val="0"/>
            </w:pPr>
            <w:r>
              <w:rPr>
                <w:sz w:val="24"/>
              </w:rPr>
              <w:t xml:space="preserve">иммуностимуляторы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L03AA</w:t>
            </w:r>
          </w:p>
        </w:tc>
        <w:tc>
          <w:tcPr>
            <w:tcW w:w="3964" w:type="dxa"/>
          </w:tcPr>
          <w:p>
            <w:pPr>
              <w:pStyle w:val="0"/>
            </w:pPr>
            <w:r>
              <w:rPr>
                <w:sz w:val="24"/>
              </w:rPr>
              <w:t xml:space="preserve">колониестимулирующие факторы</w:t>
            </w:r>
          </w:p>
        </w:tc>
        <w:tc>
          <w:tcPr>
            <w:tcW w:w="3572" w:type="dxa"/>
          </w:tcPr>
          <w:p>
            <w:pPr>
              <w:pStyle w:val="0"/>
            </w:pPr>
            <w:r>
              <w:rPr>
                <w:sz w:val="24"/>
              </w:rPr>
              <w:t xml:space="preserve">филграстим</w:t>
            </w:r>
          </w:p>
        </w:tc>
        <w:tc>
          <w:tcPr>
            <w:tcW w:w="3345"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эмпэгфилграстим</w:t>
            </w:r>
          </w:p>
        </w:tc>
        <w:tc>
          <w:tcPr>
            <w:tcW w:w="3345"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L03AB</w:t>
            </w:r>
          </w:p>
        </w:tc>
        <w:tc>
          <w:tcPr>
            <w:tcW w:w="3964" w:type="dxa"/>
          </w:tcPr>
          <w:p>
            <w:pPr>
              <w:pStyle w:val="0"/>
            </w:pPr>
            <w:r>
              <w:rPr>
                <w:sz w:val="24"/>
              </w:rPr>
              <w:t xml:space="preserve">интерфероны</w:t>
            </w:r>
          </w:p>
        </w:tc>
        <w:tc>
          <w:tcPr>
            <w:tcW w:w="3572" w:type="dxa"/>
          </w:tcPr>
          <w:p>
            <w:pPr>
              <w:pStyle w:val="0"/>
            </w:pPr>
            <w:r>
              <w:rPr>
                <w:sz w:val="24"/>
              </w:rPr>
              <w:t xml:space="preserve">интерферон альфа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гель для местного и наружного применения;</w:t>
            </w:r>
          </w:p>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4"/>
              </w:rPr>
              <w:t xml:space="preserve">лиофилизат для приготовления раствора для интраназального введения;</w:t>
            </w:r>
          </w:p>
          <w:p>
            <w:pPr>
              <w:pStyle w:val="0"/>
            </w:pPr>
            <w:r>
              <w:rPr>
                <w:sz w:val="24"/>
              </w:rPr>
              <w:t xml:space="preserve">лиофилизат для приготовления раствора для интраназального введения и ингаляций;</w:t>
            </w:r>
          </w:p>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лиофилизат для приготовления суспензии для приема внутрь;</w:t>
            </w:r>
          </w:p>
          <w:p>
            <w:pPr>
              <w:pStyle w:val="0"/>
            </w:pPr>
            <w:r>
              <w:rPr>
                <w:sz w:val="24"/>
              </w:rPr>
              <w:t xml:space="preserve">мазь для наружного и местного применения;</w:t>
            </w:r>
          </w:p>
          <w:p>
            <w:pPr>
              <w:pStyle w:val="0"/>
            </w:pPr>
            <w:r>
              <w:rPr>
                <w:sz w:val="24"/>
              </w:rPr>
              <w:t xml:space="preserve">раствор для внутримышечного, субконъюнктивального введения и закапывания в глаз;</w:t>
            </w:r>
          </w:p>
          <w:p>
            <w:pPr>
              <w:pStyle w:val="0"/>
            </w:pPr>
            <w:r>
              <w:rPr>
                <w:sz w:val="24"/>
              </w:rPr>
              <w:t xml:space="preserve">раствор для инъекций;</w:t>
            </w:r>
          </w:p>
          <w:p>
            <w:pPr>
              <w:pStyle w:val="0"/>
            </w:pPr>
            <w:r>
              <w:rPr>
                <w:sz w:val="24"/>
              </w:rPr>
              <w:t xml:space="preserve">раствор для внутривенного и подкожного введения;</w:t>
            </w:r>
          </w:p>
          <w:p>
            <w:pPr>
              <w:pStyle w:val="0"/>
            </w:pPr>
            <w:r>
              <w:rPr>
                <w:sz w:val="24"/>
              </w:rPr>
              <w:t xml:space="preserve">суппозитории ректальные</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интерферон бета-1a</w:t>
            </w:r>
          </w:p>
        </w:tc>
        <w:tc>
          <w:tcPr>
            <w:tcW w:w="3345"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интерферон бета-1b</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интерферон гамма</w:t>
            </w:r>
          </w:p>
        </w:tc>
        <w:tc>
          <w:tcPr>
            <w:tcW w:w="3345"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интраназального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пэгинтерферон альфа-2a</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пэгинтерферон альфа-2b</w:t>
            </w:r>
          </w:p>
        </w:tc>
        <w:tc>
          <w:tcPr>
            <w:tcW w:w="3345"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пэгинтерферон бета-1a</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сампэгинтерферон бета-1a</w:t>
            </w:r>
          </w:p>
        </w:tc>
        <w:tc>
          <w:tcPr>
            <w:tcW w:w="3345" w:type="dxa"/>
          </w:tcPr>
          <w:p>
            <w:pPr>
              <w:pStyle w:val="0"/>
            </w:pPr>
            <w:r>
              <w:rPr>
                <w:sz w:val="24"/>
              </w:rPr>
              <w:t xml:space="preserve">раствор для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цепэгинтерферон альфа-2b</w:t>
            </w:r>
          </w:p>
        </w:tc>
        <w:tc>
          <w:tcPr>
            <w:tcW w:w="3345"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L03AX</w:t>
            </w:r>
          </w:p>
        </w:tc>
        <w:tc>
          <w:tcPr>
            <w:tcW w:w="3964" w:type="dxa"/>
            <w:vMerge w:val="restart"/>
          </w:tcPr>
          <w:p>
            <w:pPr>
              <w:pStyle w:val="0"/>
            </w:pPr>
            <w:r>
              <w:rPr>
                <w:sz w:val="24"/>
              </w:rPr>
              <w:t xml:space="preserve">другие иммуностимуляторы</w:t>
            </w:r>
          </w:p>
        </w:tc>
        <w:tc>
          <w:tcPr>
            <w:tcW w:w="3572" w:type="dxa"/>
          </w:tcPr>
          <w:p>
            <w:pPr>
              <w:pStyle w:val="0"/>
            </w:pPr>
            <w:r>
              <w:rPr>
                <w:sz w:val="24"/>
              </w:rPr>
              <w:t xml:space="preserve">азоксимера бромид</w:t>
            </w:r>
          </w:p>
        </w:tc>
        <w:tc>
          <w:tcPr>
            <w:tcW w:w="3345" w:type="dxa"/>
          </w:tcPr>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vMerge w:val="continue"/>
          </w:tcPr>
          <w:p/>
        </w:tc>
        <w:tc>
          <w:tcPr>
            <w:vMerge w:val="continue"/>
          </w:tcPr>
          <w:p/>
        </w:tc>
        <w:tc>
          <w:tcPr>
            <w:tcW w:w="3572" w:type="dxa"/>
          </w:tcPr>
          <w:p>
            <w:pPr>
              <w:pStyle w:val="0"/>
            </w:pPr>
            <w:r>
              <w:rPr>
                <w:sz w:val="24"/>
              </w:rPr>
              <w:t xml:space="preserve">вакцина для лечения рака мочевого пузыря БЦЖ</w:t>
            </w:r>
          </w:p>
        </w:tc>
        <w:tc>
          <w:tcPr>
            <w:tcW w:w="3345" w:type="dxa"/>
          </w:tcPr>
          <w:p>
            <w:pPr>
              <w:pStyle w:val="0"/>
            </w:pPr>
            <w:r>
              <w:rPr>
                <w:sz w:val="24"/>
              </w:rPr>
              <w:t xml:space="preserve">лиофилизат для приготовления суспензии для внутрипузырного введения</w:t>
            </w:r>
          </w:p>
        </w:tc>
      </w:tr>
      <w:tr>
        <w:tc>
          <w:tcPr>
            <w:vMerge w:val="continue"/>
          </w:tcPr>
          <w:p/>
        </w:tc>
        <w:tc>
          <w:tcPr>
            <w:vMerge w:val="continue"/>
          </w:tcPr>
          <w:p/>
        </w:tc>
        <w:tc>
          <w:tcPr>
            <w:tcW w:w="3572" w:type="dxa"/>
          </w:tcPr>
          <w:p>
            <w:pPr>
              <w:pStyle w:val="0"/>
            </w:pPr>
            <w:r>
              <w:rPr>
                <w:sz w:val="24"/>
              </w:rPr>
              <w:t xml:space="preserve">глатирамера ацетат</w:t>
            </w:r>
          </w:p>
        </w:tc>
        <w:tc>
          <w:tcPr>
            <w:tcW w:w="3345" w:type="dxa"/>
          </w:tcPr>
          <w:p>
            <w:pPr>
              <w:pStyle w:val="0"/>
            </w:pPr>
            <w:r>
              <w:rPr>
                <w:sz w:val="24"/>
              </w:rPr>
              <w:t xml:space="preserve">раствор для подкожного введения</w:t>
            </w:r>
          </w:p>
        </w:tc>
      </w:tr>
      <w:tr>
        <w:tc>
          <w:tcPr>
            <w:vMerge w:val="continue"/>
          </w:tcPr>
          <w:p/>
        </w:tc>
        <w:tc>
          <w:tcPr>
            <w:vMerge w:val="continue"/>
          </w:tcPr>
          <w:p/>
        </w:tc>
        <w:tc>
          <w:tcPr>
            <w:tcW w:w="3572" w:type="dxa"/>
          </w:tcPr>
          <w:p>
            <w:pPr>
              <w:pStyle w:val="0"/>
            </w:pPr>
            <w:r>
              <w:rPr>
                <w:sz w:val="24"/>
              </w:rPr>
              <w:t xml:space="preserve">глутамил-цистеинил-глицин динатрия</w:t>
            </w:r>
          </w:p>
        </w:tc>
        <w:tc>
          <w:tcPr>
            <w:tcW w:w="3345" w:type="dxa"/>
          </w:tcPr>
          <w:p>
            <w:pPr>
              <w:pStyle w:val="0"/>
            </w:pPr>
            <w:r>
              <w:rPr>
                <w:sz w:val="24"/>
              </w:rPr>
              <w:t xml:space="preserve">раствор для инъекций</w:t>
            </w:r>
          </w:p>
        </w:tc>
      </w:tr>
      <w:tr>
        <w:tc>
          <w:tcPr>
            <w:vMerge w:val="continue"/>
          </w:tcPr>
          <w:p/>
        </w:tc>
        <w:tc>
          <w:tcPr>
            <w:vMerge w:val="continue"/>
          </w:tcPr>
          <w:p/>
        </w:tc>
        <w:tc>
          <w:tcPr>
            <w:tcW w:w="3572" w:type="dxa"/>
          </w:tcPr>
          <w:p>
            <w:pPr>
              <w:pStyle w:val="0"/>
            </w:pPr>
            <w:r>
              <w:rPr>
                <w:sz w:val="24"/>
              </w:rPr>
              <w:t xml:space="preserve">меглюмина акридонацетат</w:t>
            </w:r>
          </w:p>
        </w:tc>
        <w:tc>
          <w:tcPr>
            <w:tcW w:w="3345"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572" w:type="dxa"/>
          </w:tcPr>
          <w:p>
            <w:pPr>
              <w:pStyle w:val="0"/>
            </w:pPr>
            <w:r>
              <w:rPr>
                <w:sz w:val="24"/>
              </w:rPr>
              <w:t xml:space="preserve">тилорон</w:t>
            </w:r>
          </w:p>
        </w:tc>
        <w:tc>
          <w:tcPr>
            <w:tcW w:w="3345"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L04</w:t>
            </w:r>
          </w:p>
        </w:tc>
        <w:tc>
          <w:tcPr>
            <w:tcW w:w="3964" w:type="dxa"/>
          </w:tcPr>
          <w:p>
            <w:pPr>
              <w:pStyle w:val="0"/>
            </w:pPr>
            <w:r>
              <w:rPr>
                <w:sz w:val="24"/>
              </w:rPr>
              <w:t xml:space="preserve">иммунодепрессанты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L04A</w:t>
            </w:r>
          </w:p>
        </w:tc>
        <w:tc>
          <w:tcPr>
            <w:tcW w:w="3964" w:type="dxa"/>
          </w:tcPr>
          <w:p>
            <w:pPr>
              <w:pStyle w:val="0"/>
            </w:pPr>
            <w:r>
              <w:rPr>
                <w:sz w:val="24"/>
              </w:rPr>
              <w:t xml:space="preserve">иммунодепрессанты</w:t>
            </w:r>
          </w:p>
        </w:tc>
        <w:tc>
          <w:tcPr>
            <w:tcW w:w="3572" w:type="dxa"/>
          </w:tcPr>
          <w:p>
            <w:pPr>
              <w:pStyle w:val="0"/>
            </w:pPr>
            <w:r>
              <w:rPr>
                <w:sz w:val="24"/>
              </w:rPr>
            </w:r>
          </w:p>
        </w:tc>
        <w:tc>
          <w:tcPr>
            <w:tcW w:w="3345" w:type="dxa"/>
          </w:tcPr>
          <w:p>
            <w:pPr>
              <w:pStyle w:val="0"/>
            </w:pPr>
            <w:r>
              <w:rPr>
                <w:sz w:val="24"/>
              </w:rPr>
            </w:r>
          </w:p>
        </w:tc>
      </w:tr>
      <w:tr>
        <w:tc>
          <w:tcPr>
            <w:tcW w:w="904" w:type="dxa"/>
            <w:tcBorders>
              <w:bottom w:val="nil"/>
            </w:tcBorders>
            <w:vMerge w:val="restart"/>
          </w:tcPr>
          <w:p>
            <w:pPr>
              <w:pStyle w:val="0"/>
              <w:jc w:val="center"/>
            </w:pPr>
            <w:r>
              <w:rPr>
                <w:sz w:val="24"/>
              </w:rPr>
              <w:t xml:space="preserve">L04AA</w:t>
            </w:r>
          </w:p>
        </w:tc>
        <w:tc>
          <w:tcPr>
            <w:tcW w:w="3964" w:type="dxa"/>
            <w:tcBorders>
              <w:bottom w:val="nil"/>
            </w:tcBorders>
            <w:vMerge w:val="restart"/>
          </w:tcPr>
          <w:p>
            <w:pPr>
              <w:pStyle w:val="0"/>
            </w:pPr>
            <w:r>
              <w:rPr>
                <w:sz w:val="24"/>
              </w:rPr>
              <w:t xml:space="preserve">селективные иммунодепрессанты</w:t>
            </w:r>
          </w:p>
        </w:tc>
        <w:tc>
          <w:tcPr>
            <w:tcW w:w="3572" w:type="dxa"/>
          </w:tcPr>
          <w:p>
            <w:pPr>
              <w:pStyle w:val="0"/>
            </w:pPr>
            <w:r>
              <w:rPr>
                <w:sz w:val="24"/>
              </w:rPr>
              <w:t xml:space="preserve">абатацепт</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алемтузумаб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анифролумаб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апремиласт</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барицитиниб</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белимумаб</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ведолизумаб</w:t>
            </w:r>
          </w:p>
        </w:tc>
        <w:tc>
          <w:tcPr>
            <w:tcW w:w="3345" w:type="dxa"/>
          </w:tcPr>
          <w:p>
            <w:pPr>
              <w:pStyle w:val="0"/>
            </w:pPr>
            <w:r>
              <w:rPr>
                <w:sz w:val="24"/>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дивозилимаб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иммуноглобулин антитимоцитарный</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кладрибин</w:t>
            </w:r>
          </w:p>
        </w:tc>
        <w:tc>
          <w:tcPr>
            <w:tcW w:w="3345" w:type="dxa"/>
          </w:tcPr>
          <w:p>
            <w:pPr>
              <w:pStyle w:val="0"/>
            </w:pPr>
            <w:r>
              <w:rPr>
                <w:sz w:val="24"/>
              </w:rPr>
              <w:t xml:space="preserve">таблетки</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лефлуномид</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микофенолата мофетил</w:t>
            </w:r>
          </w:p>
        </w:tc>
        <w:tc>
          <w:tcPr>
            <w:tcW w:w="3345"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микофеноловая кислота</w:t>
            </w:r>
          </w:p>
        </w:tc>
        <w:tc>
          <w:tcPr>
            <w:tcW w:w="3345" w:type="dxa"/>
          </w:tcPr>
          <w:p>
            <w:pPr>
              <w:pStyle w:val="0"/>
            </w:pPr>
            <w:r>
              <w:rPr>
                <w:sz w:val="24"/>
              </w:rPr>
              <w:t xml:space="preserve">таблетки кишечнорастворимые, покрытые оболочкой;</w:t>
            </w:r>
          </w:p>
          <w:p>
            <w:pPr>
              <w:pStyle w:val="0"/>
            </w:pPr>
            <w:r>
              <w:rPr>
                <w:sz w:val="24"/>
              </w:rPr>
              <w:t xml:space="preserve">таблетки, покрытые кишечнорастворимой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натализумаб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окрелизумаб</w:t>
            </w:r>
          </w:p>
        </w:tc>
        <w:tc>
          <w:tcPr>
            <w:tcW w:w="3345" w:type="dxa"/>
          </w:tcPr>
          <w:p>
            <w:pPr>
              <w:pStyle w:val="0"/>
            </w:pPr>
            <w:r>
              <w:rPr>
                <w:sz w:val="24"/>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сипонимод</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терифлуномид</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тофацитиниб</w:t>
            </w:r>
          </w:p>
        </w:tc>
        <w:tc>
          <w:tcPr>
            <w:tcW w:w="3345" w:type="dxa"/>
          </w:tcPr>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упадацитиниб</w:t>
            </w:r>
          </w:p>
        </w:tc>
        <w:tc>
          <w:tcPr>
            <w:tcW w:w="3345" w:type="dxa"/>
          </w:tcPr>
          <w:p>
            <w:pPr>
              <w:pStyle w:val="0"/>
            </w:pPr>
            <w:r>
              <w:rPr>
                <w:sz w:val="24"/>
              </w:rPr>
              <w:t xml:space="preserve">таблетки с пролонгированным высвобождением,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финголимод</w:t>
            </w:r>
          </w:p>
        </w:tc>
        <w:tc>
          <w:tcPr>
            <w:tcW w:w="3345" w:type="dxa"/>
          </w:tcPr>
          <w:p>
            <w:pPr>
              <w:pStyle w:val="0"/>
            </w:pPr>
            <w:r>
              <w:rPr>
                <w:sz w:val="24"/>
              </w:rPr>
              <w:t xml:space="preserve">капсулы</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эверолимус</w:t>
            </w:r>
          </w:p>
        </w:tc>
        <w:tc>
          <w:tcPr>
            <w:tcW w:w="3345" w:type="dxa"/>
          </w:tcPr>
          <w:p>
            <w:pPr>
              <w:pStyle w:val="0"/>
            </w:pPr>
            <w:r>
              <w:rPr>
                <w:sz w:val="24"/>
              </w:rPr>
              <w:t xml:space="preserve">таблетки;</w:t>
            </w:r>
          </w:p>
          <w:p>
            <w:pPr>
              <w:pStyle w:val="0"/>
            </w:pPr>
            <w:r>
              <w:rPr>
                <w:sz w:val="24"/>
              </w:rPr>
              <w:t xml:space="preserve">таблетки диспергируемые</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экулизумаб</w:t>
            </w:r>
          </w:p>
        </w:tc>
        <w:tc>
          <w:tcPr>
            <w:tcW w:w="3345" w:type="dxa"/>
            <w:tcBorders>
              <w:bottom w:val="nil"/>
            </w:tcBorders>
          </w:tcPr>
          <w:p>
            <w:pPr>
              <w:pStyle w:val="0"/>
            </w:pPr>
            <w:r>
              <w:rPr>
                <w:sz w:val="24"/>
              </w:rPr>
              <w:t xml:space="preserve">концентрат для приготовления раствора для инфузий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4"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L04AB</w:t>
            </w:r>
          </w:p>
        </w:tc>
        <w:tc>
          <w:tcPr>
            <w:tcW w:w="3964" w:type="dxa"/>
          </w:tcPr>
          <w:p>
            <w:pPr>
              <w:pStyle w:val="0"/>
            </w:pPr>
            <w:r>
              <w:rPr>
                <w:sz w:val="24"/>
              </w:rPr>
              <w:t xml:space="preserve">ингибиторы фактора некроза опухоли альфа (ФНО-альфа)</w:t>
            </w:r>
          </w:p>
        </w:tc>
        <w:tc>
          <w:tcPr>
            <w:tcW w:w="3572" w:type="dxa"/>
          </w:tcPr>
          <w:p>
            <w:pPr>
              <w:pStyle w:val="0"/>
            </w:pPr>
            <w:r>
              <w:rPr>
                <w:sz w:val="24"/>
              </w:rPr>
              <w:t xml:space="preserve">адалимумаб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голимумаб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инфликсимаб</w:t>
            </w:r>
          </w:p>
        </w:tc>
        <w:tc>
          <w:tcPr>
            <w:tcW w:w="3345"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цертолизумаба пэгол</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этанерцепт</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04" w:type="dxa"/>
          </w:tcPr>
          <w:p>
            <w:pPr>
              <w:pStyle w:val="0"/>
            </w:pPr>
            <w:r>
              <w:rPr>
                <w:sz w:val="24"/>
              </w:rPr>
              <w:t xml:space="preserve">L04AC</w:t>
            </w:r>
          </w:p>
        </w:tc>
        <w:tc>
          <w:tcPr>
            <w:tcW w:w="3964" w:type="dxa"/>
            <w:vMerge w:val="restart"/>
          </w:tcPr>
          <w:p>
            <w:pPr>
              <w:pStyle w:val="0"/>
            </w:pPr>
            <w:r>
              <w:rPr>
                <w:sz w:val="24"/>
              </w:rPr>
              <w:t xml:space="preserve">ингибиторы интерлейкина</w:t>
            </w:r>
          </w:p>
        </w:tc>
        <w:tc>
          <w:tcPr>
            <w:tcW w:w="3572" w:type="dxa"/>
          </w:tcPr>
          <w:p>
            <w:pPr>
              <w:pStyle w:val="0"/>
            </w:pPr>
            <w:r>
              <w:rPr>
                <w:sz w:val="24"/>
              </w:rPr>
              <w:t xml:space="preserve">анакинра</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vMerge w:val="continue"/>
          </w:tcPr>
          <w:p/>
        </w:tc>
        <w:tc>
          <w:tcPr>
            <w:tcW w:w="3572" w:type="dxa"/>
          </w:tcPr>
          <w:p>
            <w:pPr>
              <w:pStyle w:val="0"/>
            </w:pPr>
            <w:r>
              <w:rPr>
                <w:sz w:val="24"/>
              </w:rPr>
              <w:t xml:space="preserve">базиликсимаб</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гуселькумаб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иксекизумаб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канакинумаб</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левилимаб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нетакимаб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олокизумаб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рисанкизумаб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сарилумаб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секукинумаб</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тоцилизумаб</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устекинумаб</w:t>
            </w:r>
          </w:p>
        </w:tc>
        <w:tc>
          <w:tcPr>
            <w:tcW w:w="3345"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L04AD</w:t>
            </w:r>
          </w:p>
        </w:tc>
        <w:tc>
          <w:tcPr>
            <w:tcW w:w="3964" w:type="dxa"/>
          </w:tcPr>
          <w:p>
            <w:pPr>
              <w:pStyle w:val="0"/>
            </w:pPr>
            <w:r>
              <w:rPr>
                <w:sz w:val="24"/>
              </w:rPr>
              <w:t xml:space="preserve">ингибиторы кальциневрина</w:t>
            </w:r>
          </w:p>
        </w:tc>
        <w:tc>
          <w:tcPr>
            <w:tcW w:w="3572" w:type="dxa"/>
          </w:tcPr>
          <w:p>
            <w:pPr>
              <w:pStyle w:val="0"/>
            </w:pPr>
            <w:r>
              <w:rPr>
                <w:sz w:val="24"/>
              </w:rPr>
              <w:t xml:space="preserve">такролимус</w:t>
            </w:r>
          </w:p>
        </w:tc>
        <w:tc>
          <w:tcPr>
            <w:tcW w:w="3345"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мазь для наружного применения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циклоспорин</w:t>
            </w:r>
          </w:p>
        </w:tc>
        <w:tc>
          <w:tcPr>
            <w:tcW w:w="3345" w:type="dxa"/>
          </w:tcPr>
          <w:p>
            <w:pPr>
              <w:pStyle w:val="0"/>
            </w:pPr>
            <w:r>
              <w:rPr>
                <w:sz w:val="24"/>
              </w:rPr>
              <w:t xml:space="preserve">капсулы;</w:t>
            </w:r>
          </w:p>
          <w:p>
            <w:pPr>
              <w:pStyle w:val="0"/>
            </w:pPr>
            <w:r>
              <w:rPr>
                <w:sz w:val="24"/>
              </w:rPr>
              <w:t xml:space="preserve">капсулы мягкие;</w:t>
            </w:r>
          </w:p>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tc>
      </w:tr>
      <w:tr>
        <w:tc>
          <w:tcPr>
            <w:tcW w:w="904" w:type="dxa"/>
          </w:tcPr>
          <w:p>
            <w:pPr>
              <w:pStyle w:val="0"/>
              <w:jc w:val="center"/>
            </w:pPr>
            <w:r>
              <w:rPr>
                <w:sz w:val="24"/>
              </w:rPr>
              <w:t xml:space="preserve">L04AX</w:t>
            </w:r>
          </w:p>
        </w:tc>
        <w:tc>
          <w:tcPr>
            <w:tcW w:w="3964" w:type="dxa"/>
          </w:tcPr>
          <w:p>
            <w:pPr>
              <w:pStyle w:val="0"/>
            </w:pPr>
            <w:r>
              <w:rPr>
                <w:sz w:val="24"/>
              </w:rPr>
              <w:t xml:space="preserve">другие иммунодепрессанты</w:t>
            </w:r>
          </w:p>
        </w:tc>
        <w:tc>
          <w:tcPr>
            <w:tcW w:w="3572" w:type="dxa"/>
          </w:tcPr>
          <w:p>
            <w:pPr>
              <w:pStyle w:val="0"/>
            </w:pPr>
            <w:r>
              <w:rPr>
                <w:sz w:val="24"/>
              </w:rPr>
              <w:t xml:space="preserve">азатиоприн</w:t>
            </w:r>
          </w:p>
        </w:tc>
        <w:tc>
          <w:tcPr>
            <w:tcW w:w="3345" w:type="dxa"/>
          </w:tcPr>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диметилфумарат</w:t>
            </w:r>
          </w:p>
        </w:tc>
        <w:tc>
          <w:tcPr>
            <w:tcW w:w="3345" w:type="dxa"/>
          </w:tcPr>
          <w:p>
            <w:pPr>
              <w:pStyle w:val="0"/>
            </w:pPr>
            <w:r>
              <w:rPr>
                <w:sz w:val="24"/>
              </w:rPr>
              <w:t xml:space="preserve">капсулы кишечнорастворимые</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леналидомид</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пирфенидон</w:t>
            </w:r>
          </w:p>
        </w:tc>
        <w:tc>
          <w:tcPr>
            <w:tcW w:w="3345"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помалидомид</w:t>
            </w:r>
          </w:p>
        </w:tc>
        <w:tc>
          <w:tcPr>
            <w:tcW w:w="3345" w:type="dxa"/>
          </w:tcPr>
          <w:p>
            <w:pPr>
              <w:pStyle w:val="0"/>
            </w:pPr>
            <w:r>
              <w:rPr>
                <w:sz w:val="24"/>
              </w:rPr>
              <w:t xml:space="preserve">капсулы</w:t>
            </w:r>
          </w:p>
        </w:tc>
      </w:tr>
      <w:tr>
        <w:tc>
          <w:tcPr>
            <w:tcW w:w="904" w:type="dxa"/>
          </w:tcPr>
          <w:p>
            <w:pPr>
              <w:pStyle w:val="0"/>
              <w:jc w:val="center"/>
            </w:pPr>
            <w:r>
              <w:rPr>
                <w:sz w:val="24"/>
              </w:rPr>
              <w:t xml:space="preserve">M</w:t>
            </w:r>
          </w:p>
        </w:tc>
        <w:tc>
          <w:tcPr>
            <w:tcW w:w="3964" w:type="dxa"/>
          </w:tcPr>
          <w:p>
            <w:pPr>
              <w:pStyle w:val="0"/>
            </w:pPr>
            <w:r>
              <w:rPr>
                <w:sz w:val="24"/>
              </w:rPr>
              <w:t xml:space="preserve">костно-мышечная система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M01</w:t>
            </w:r>
          </w:p>
        </w:tc>
        <w:tc>
          <w:tcPr>
            <w:tcW w:w="3964" w:type="dxa"/>
          </w:tcPr>
          <w:p>
            <w:pPr>
              <w:pStyle w:val="0"/>
            </w:pPr>
            <w:r>
              <w:rPr>
                <w:sz w:val="24"/>
              </w:rPr>
              <w:t xml:space="preserve">противовоспалительные и противоревматические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M01A</w:t>
            </w:r>
          </w:p>
        </w:tc>
        <w:tc>
          <w:tcPr>
            <w:tcW w:w="3964" w:type="dxa"/>
          </w:tcPr>
          <w:p>
            <w:pPr>
              <w:pStyle w:val="0"/>
            </w:pPr>
            <w:r>
              <w:rPr>
                <w:sz w:val="24"/>
              </w:rPr>
              <w:t xml:space="preserve">нестероидные противовоспалительные и противоревматические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Borders>
              <w:bottom w:val="nil"/>
            </w:tcBorders>
            <w:vMerge w:val="restart"/>
          </w:tcPr>
          <w:p>
            <w:pPr>
              <w:pStyle w:val="0"/>
              <w:jc w:val="center"/>
            </w:pPr>
            <w:r>
              <w:rPr>
                <w:sz w:val="24"/>
              </w:rPr>
              <w:t xml:space="preserve">M01AB</w:t>
            </w:r>
          </w:p>
        </w:tc>
        <w:tc>
          <w:tcPr>
            <w:tcW w:w="3964" w:type="dxa"/>
            <w:tcBorders>
              <w:bottom w:val="nil"/>
            </w:tcBorders>
            <w:vMerge w:val="restart"/>
          </w:tcPr>
          <w:p>
            <w:pPr>
              <w:pStyle w:val="0"/>
            </w:pPr>
            <w:r>
              <w:rPr>
                <w:sz w:val="24"/>
              </w:rPr>
              <w:t xml:space="preserve">производные уксусной кислоты и родственные соединения</w:t>
            </w:r>
          </w:p>
        </w:tc>
        <w:tc>
          <w:tcPr>
            <w:tcW w:w="3572" w:type="dxa"/>
          </w:tcPr>
          <w:p>
            <w:pPr>
              <w:pStyle w:val="0"/>
            </w:pPr>
            <w:r>
              <w:rPr>
                <w:sz w:val="24"/>
              </w:rPr>
              <w:t xml:space="preserve">диклофенак</w:t>
            </w:r>
          </w:p>
        </w:tc>
        <w:tc>
          <w:tcPr>
            <w:tcW w:w="3345" w:type="dxa"/>
          </w:tcPr>
          <w:p>
            <w:pPr>
              <w:pStyle w:val="0"/>
            </w:pPr>
            <w:r>
              <w:rPr>
                <w:sz w:val="24"/>
              </w:rPr>
              <w:t xml:space="preserve">капли глазные;</w:t>
            </w:r>
          </w:p>
          <w:p>
            <w:pPr>
              <w:pStyle w:val="0"/>
            </w:pPr>
            <w:r>
              <w:rPr>
                <w:sz w:val="24"/>
              </w:rPr>
              <w:t xml:space="preserve">капсулы кишечнорастворимые;</w:t>
            </w:r>
          </w:p>
          <w:p>
            <w:pPr>
              <w:pStyle w:val="0"/>
            </w:pPr>
            <w:r>
              <w:rPr>
                <w:sz w:val="24"/>
              </w:rPr>
              <w:t xml:space="preserve">капсулы с модифицированным высвобождением;</w:t>
            </w:r>
          </w:p>
          <w:p>
            <w:pPr>
              <w:pStyle w:val="0"/>
            </w:pPr>
            <w:r>
              <w:rPr>
                <w:sz w:val="24"/>
              </w:rPr>
              <w:t xml:space="preserve">раствор для внутримышечного введения;</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кишечнорастворимые с пролонгированным высвобождением;</w:t>
            </w:r>
          </w:p>
          <w:p>
            <w:pPr>
              <w:pStyle w:val="0"/>
            </w:pPr>
            <w:r>
              <w:rPr>
                <w:sz w:val="24"/>
              </w:rPr>
              <w:t xml:space="preserve">таблетки кишечнорастворимые с пролонгированным высвобождением,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кеторолак</w:t>
            </w:r>
          </w:p>
        </w:tc>
        <w:tc>
          <w:tcPr>
            <w:tcW w:w="3345" w:type="dxa"/>
            <w:tcBorders>
              <w:bottom w:val="nil"/>
            </w:tcBorders>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5"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M01AE</w:t>
            </w:r>
          </w:p>
        </w:tc>
        <w:tc>
          <w:tcPr>
            <w:tcW w:w="3964" w:type="dxa"/>
          </w:tcPr>
          <w:p>
            <w:pPr>
              <w:pStyle w:val="0"/>
            </w:pPr>
            <w:r>
              <w:rPr>
                <w:sz w:val="24"/>
              </w:rPr>
              <w:t xml:space="preserve">производные пропионовой кислоты</w:t>
            </w:r>
          </w:p>
        </w:tc>
        <w:tc>
          <w:tcPr>
            <w:tcW w:w="3572" w:type="dxa"/>
          </w:tcPr>
          <w:p>
            <w:pPr>
              <w:pStyle w:val="0"/>
            </w:pPr>
            <w:r>
              <w:rPr>
                <w:sz w:val="24"/>
              </w:rPr>
              <w:t xml:space="preserve">декскетопрофен</w:t>
            </w:r>
          </w:p>
        </w:tc>
        <w:tc>
          <w:tcPr>
            <w:tcW w:w="3345" w:type="dxa"/>
          </w:tcPr>
          <w:p>
            <w:pPr>
              <w:pStyle w:val="0"/>
            </w:pPr>
            <w:r>
              <w:rPr>
                <w:sz w:val="24"/>
              </w:rPr>
              <w:t xml:space="preserve">раствор для внутривенного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ибупрофен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гель для наружного применения;</w:t>
            </w:r>
          </w:p>
          <w:p>
            <w:pPr>
              <w:pStyle w:val="0"/>
            </w:pPr>
            <w:r>
              <w:rPr>
                <w:sz w:val="24"/>
              </w:rPr>
              <w:t xml:space="preserve">гранулы для приготовления раствора для приема внутрь;</w:t>
            </w:r>
          </w:p>
          <w:p>
            <w:pPr>
              <w:pStyle w:val="0"/>
            </w:pPr>
            <w:r>
              <w:rPr>
                <w:sz w:val="24"/>
              </w:rPr>
              <w:t xml:space="preserve">капсулы;</w:t>
            </w:r>
          </w:p>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внутривенного введения;</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кетопрофен</w:t>
            </w:r>
          </w:p>
        </w:tc>
        <w:tc>
          <w:tcPr>
            <w:tcW w:w="3345"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модифицированным высвобождением</w:t>
            </w:r>
          </w:p>
        </w:tc>
      </w:tr>
      <w:tr>
        <w:tc>
          <w:tcPr>
            <w:tcW w:w="904" w:type="dxa"/>
          </w:tcPr>
          <w:p>
            <w:pPr>
              <w:pStyle w:val="0"/>
              <w:jc w:val="center"/>
            </w:pPr>
            <w:r>
              <w:rPr>
                <w:sz w:val="24"/>
              </w:rPr>
              <w:t xml:space="preserve">M01C</w:t>
            </w:r>
          </w:p>
        </w:tc>
        <w:tc>
          <w:tcPr>
            <w:tcW w:w="3964" w:type="dxa"/>
          </w:tcPr>
          <w:p>
            <w:pPr>
              <w:pStyle w:val="0"/>
            </w:pPr>
            <w:r>
              <w:rPr>
                <w:sz w:val="24"/>
              </w:rPr>
              <w:t xml:space="preserve">базисные противоревматические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M01CC</w:t>
            </w:r>
          </w:p>
        </w:tc>
        <w:tc>
          <w:tcPr>
            <w:tcW w:w="3964" w:type="dxa"/>
          </w:tcPr>
          <w:p>
            <w:pPr>
              <w:pStyle w:val="0"/>
            </w:pPr>
            <w:r>
              <w:rPr>
                <w:sz w:val="24"/>
              </w:rPr>
              <w:t xml:space="preserve">пеницилламин и подобные препараты</w:t>
            </w:r>
          </w:p>
        </w:tc>
        <w:tc>
          <w:tcPr>
            <w:tcW w:w="3572" w:type="dxa"/>
          </w:tcPr>
          <w:p>
            <w:pPr>
              <w:pStyle w:val="0"/>
            </w:pPr>
            <w:r>
              <w:rPr>
                <w:sz w:val="24"/>
              </w:rPr>
              <w:t xml:space="preserve">пеницилламин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M03</w:t>
            </w:r>
          </w:p>
        </w:tc>
        <w:tc>
          <w:tcPr>
            <w:tcW w:w="3964" w:type="dxa"/>
          </w:tcPr>
          <w:p>
            <w:pPr>
              <w:pStyle w:val="0"/>
            </w:pPr>
            <w:r>
              <w:rPr>
                <w:sz w:val="24"/>
              </w:rPr>
              <w:t xml:space="preserve">миорелаксанты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M03A</w:t>
            </w:r>
          </w:p>
        </w:tc>
        <w:tc>
          <w:tcPr>
            <w:tcW w:w="3964" w:type="dxa"/>
          </w:tcPr>
          <w:p>
            <w:pPr>
              <w:pStyle w:val="0"/>
            </w:pPr>
            <w:r>
              <w:rPr>
                <w:sz w:val="24"/>
              </w:rPr>
              <w:t xml:space="preserve">миорелаксанты периферического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M03AB</w:t>
            </w:r>
          </w:p>
        </w:tc>
        <w:tc>
          <w:tcPr>
            <w:tcW w:w="3964" w:type="dxa"/>
          </w:tcPr>
          <w:p>
            <w:pPr>
              <w:pStyle w:val="0"/>
            </w:pPr>
            <w:r>
              <w:rPr>
                <w:sz w:val="24"/>
              </w:rPr>
              <w:t xml:space="preserve">производные холина</w:t>
            </w:r>
          </w:p>
        </w:tc>
        <w:tc>
          <w:tcPr>
            <w:tcW w:w="3572" w:type="dxa"/>
          </w:tcPr>
          <w:p>
            <w:pPr>
              <w:pStyle w:val="0"/>
            </w:pPr>
            <w:r>
              <w:rPr>
                <w:sz w:val="24"/>
              </w:rPr>
              <w:t xml:space="preserve">суксаметония йодид и хлорид</w:t>
            </w:r>
          </w:p>
        </w:tc>
        <w:tc>
          <w:tcPr>
            <w:tcW w:w="3345" w:type="dxa"/>
          </w:tcPr>
          <w:p>
            <w:pPr>
              <w:pStyle w:val="0"/>
            </w:pPr>
            <w:r>
              <w:rPr>
                <w:sz w:val="24"/>
              </w:rPr>
              <w:t xml:space="preserve">раствор для внутривенного и внутримышечного введения</w:t>
            </w:r>
          </w:p>
        </w:tc>
      </w:tr>
      <w:tr>
        <w:tc>
          <w:tcPr>
            <w:tcW w:w="904" w:type="dxa"/>
          </w:tcPr>
          <w:p>
            <w:pPr>
              <w:pStyle w:val="0"/>
              <w:jc w:val="center"/>
            </w:pPr>
            <w:r>
              <w:rPr>
                <w:sz w:val="24"/>
              </w:rPr>
              <w:t xml:space="preserve">M03AC</w:t>
            </w:r>
          </w:p>
        </w:tc>
        <w:tc>
          <w:tcPr>
            <w:tcW w:w="3964" w:type="dxa"/>
          </w:tcPr>
          <w:p>
            <w:pPr>
              <w:pStyle w:val="0"/>
            </w:pPr>
            <w:r>
              <w:rPr>
                <w:sz w:val="24"/>
              </w:rPr>
              <w:t xml:space="preserve">другие четвертичные аммониевые соединения</w:t>
            </w:r>
          </w:p>
        </w:tc>
        <w:tc>
          <w:tcPr>
            <w:tcW w:w="3572" w:type="dxa"/>
          </w:tcPr>
          <w:p>
            <w:pPr>
              <w:pStyle w:val="0"/>
            </w:pPr>
            <w:r>
              <w:rPr>
                <w:sz w:val="24"/>
              </w:rPr>
              <w:t xml:space="preserve">пипекурония бромид</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рокурония бромид</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M03AX</w:t>
            </w:r>
          </w:p>
        </w:tc>
        <w:tc>
          <w:tcPr>
            <w:tcW w:w="3964" w:type="dxa"/>
          </w:tcPr>
          <w:p>
            <w:pPr>
              <w:pStyle w:val="0"/>
            </w:pPr>
            <w:r>
              <w:rPr>
                <w:sz w:val="24"/>
              </w:rPr>
              <w:t xml:space="preserve">другие миорелаксанты периферического действия</w:t>
            </w:r>
          </w:p>
        </w:tc>
        <w:tc>
          <w:tcPr>
            <w:tcW w:w="3572" w:type="dxa"/>
          </w:tcPr>
          <w:p>
            <w:pPr>
              <w:pStyle w:val="0"/>
            </w:pPr>
            <w:r>
              <w:rPr>
                <w:sz w:val="24"/>
              </w:rPr>
              <w:t xml:space="preserve">ботулинический токсин типа A</w:t>
            </w:r>
          </w:p>
        </w:tc>
        <w:tc>
          <w:tcPr>
            <w:tcW w:w="3345"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ботулинический токсин типа A-гемагглютинин комплекс</w:t>
            </w:r>
          </w:p>
        </w:tc>
        <w:tc>
          <w:tcPr>
            <w:tcW w:w="3345"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p>
            <w:pPr>
              <w:pStyle w:val="0"/>
            </w:pPr>
            <w:r>
              <w:rPr>
                <w:sz w:val="24"/>
              </w:rPr>
              <w:t xml:space="preserve">раствор для внутримышечного введения</w:t>
            </w:r>
          </w:p>
        </w:tc>
      </w:tr>
      <w:tr>
        <w:tc>
          <w:tcPr>
            <w:tcW w:w="904" w:type="dxa"/>
          </w:tcPr>
          <w:p>
            <w:pPr>
              <w:pStyle w:val="0"/>
              <w:jc w:val="center"/>
            </w:pPr>
            <w:r>
              <w:rPr>
                <w:sz w:val="24"/>
              </w:rPr>
              <w:t xml:space="preserve">M03B</w:t>
            </w:r>
          </w:p>
        </w:tc>
        <w:tc>
          <w:tcPr>
            <w:tcW w:w="3964" w:type="dxa"/>
          </w:tcPr>
          <w:p>
            <w:pPr>
              <w:pStyle w:val="0"/>
            </w:pPr>
            <w:r>
              <w:rPr>
                <w:sz w:val="24"/>
              </w:rPr>
              <w:t xml:space="preserve">миорелаксанты центрального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M03BX</w:t>
            </w:r>
          </w:p>
        </w:tc>
        <w:tc>
          <w:tcPr>
            <w:tcW w:w="3964" w:type="dxa"/>
          </w:tcPr>
          <w:p>
            <w:pPr>
              <w:pStyle w:val="0"/>
            </w:pPr>
            <w:r>
              <w:rPr>
                <w:sz w:val="24"/>
              </w:rPr>
              <w:t xml:space="preserve">другие миорелаксанты центрального действия</w:t>
            </w:r>
          </w:p>
        </w:tc>
        <w:tc>
          <w:tcPr>
            <w:tcW w:w="3572" w:type="dxa"/>
          </w:tcPr>
          <w:p>
            <w:pPr>
              <w:pStyle w:val="0"/>
            </w:pPr>
            <w:r>
              <w:rPr>
                <w:sz w:val="24"/>
              </w:rPr>
              <w:t xml:space="preserve">баклофен</w:t>
            </w:r>
          </w:p>
        </w:tc>
        <w:tc>
          <w:tcPr>
            <w:tcW w:w="3345" w:type="dxa"/>
          </w:tcPr>
          <w:p>
            <w:pPr>
              <w:pStyle w:val="0"/>
            </w:pPr>
            <w:r>
              <w:rPr>
                <w:sz w:val="24"/>
              </w:rPr>
              <w:t xml:space="preserve">раствор для интратекального введения;</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тизанидин</w:t>
            </w:r>
          </w:p>
        </w:tc>
        <w:tc>
          <w:tcPr>
            <w:tcW w:w="3345" w:type="dxa"/>
          </w:tcPr>
          <w:p>
            <w:pPr>
              <w:pStyle w:val="0"/>
            </w:pPr>
            <w:r>
              <w:rPr>
                <w:sz w:val="24"/>
              </w:rPr>
              <w:t xml:space="preserve">капсулы с модифицированным высвобождением;</w:t>
            </w:r>
          </w:p>
          <w:p>
            <w:pPr>
              <w:pStyle w:val="0"/>
            </w:pPr>
            <w:r>
              <w:rPr>
                <w:sz w:val="24"/>
              </w:rPr>
              <w:t xml:space="preserve">таблетки</w:t>
            </w:r>
          </w:p>
        </w:tc>
      </w:tr>
      <w:tr>
        <w:tc>
          <w:tcPr>
            <w:tcW w:w="904" w:type="dxa"/>
          </w:tcPr>
          <w:p>
            <w:pPr>
              <w:pStyle w:val="0"/>
              <w:jc w:val="center"/>
            </w:pPr>
            <w:r>
              <w:rPr>
                <w:sz w:val="24"/>
              </w:rPr>
              <w:t xml:space="preserve">M04</w:t>
            </w:r>
          </w:p>
        </w:tc>
        <w:tc>
          <w:tcPr>
            <w:tcW w:w="3964" w:type="dxa"/>
          </w:tcPr>
          <w:p>
            <w:pPr>
              <w:pStyle w:val="0"/>
            </w:pPr>
            <w:r>
              <w:rPr>
                <w:sz w:val="24"/>
              </w:rPr>
              <w:t xml:space="preserve">противоподагрические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M04A</w:t>
            </w:r>
          </w:p>
        </w:tc>
        <w:tc>
          <w:tcPr>
            <w:tcW w:w="3964" w:type="dxa"/>
          </w:tcPr>
          <w:p>
            <w:pPr>
              <w:pStyle w:val="0"/>
            </w:pPr>
            <w:r>
              <w:rPr>
                <w:sz w:val="24"/>
              </w:rPr>
              <w:t xml:space="preserve">противоподагрические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M04AA</w:t>
            </w:r>
          </w:p>
        </w:tc>
        <w:tc>
          <w:tcPr>
            <w:tcW w:w="3964" w:type="dxa"/>
          </w:tcPr>
          <w:p>
            <w:pPr>
              <w:pStyle w:val="0"/>
            </w:pPr>
            <w:r>
              <w:rPr>
                <w:sz w:val="24"/>
              </w:rPr>
              <w:t xml:space="preserve">ингибиторы образования мочевой кислоты</w:t>
            </w:r>
          </w:p>
        </w:tc>
        <w:tc>
          <w:tcPr>
            <w:tcW w:w="3572" w:type="dxa"/>
          </w:tcPr>
          <w:p>
            <w:pPr>
              <w:pStyle w:val="0"/>
            </w:pPr>
            <w:r>
              <w:rPr>
                <w:sz w:val="24"/>
              </w:rPr>
              <w:t xml:space="preserve">аллопуринол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M05</w:t>
            </w:r>
          </w:p>
        </w:tc>
        <w:tc>
          <w:tcPr>
            <w:tcW w:w="3964" w:type="dxa"/>
          </w:tcPr>
          <w:p>
            <w:pPr>
              <w:pStyle w:val="0"/>
            </w:pPr>
            <w:r>
              <w:rPr>
                <w:sz w:val="24"/>
              </w:rPr>
              <w:t xml:space="preserve">препараты для лечения заболеваний костей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M05B</w:t>
            </w:r>
          </w:p>
        </w:tc>
        <w:tc>
          <w:tcPr>
            <w:tcW w:w="3964" w:type="dxa"/>
          </w:tcPr>
          <w:p>
            <w:pPr>
              <w:pStyle w:val="0"/>
            </w:pPr>
            <w:r>
              <w:rPr>
                <w:sz w:val="24"/>
              </w:rPr>
              <w:t xml:space="preserve">препараты, влияющие на структуру и минерализацию костей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M05BA</w:t>
            </w:r>
          </w:p>
        </w:tc>
        <w:tc>
          <w:tcPr>
            <w:tcW w:w="3964" w:type="dxa"/>
          </w:tcPr>
          <w:p>
            <w:pPr>
              <w:pStyle w:val="0"/>
            </w:pPr>
            <w:r>
              <w:rPr>
                <w:sz w:val="24"/>
              </w:rPr>
              <w:t xml:space="preserve">бифосфонаты</w:t>
            </w:r>
          </w:p>
        </w:tc>
        <w:tc>
          <w:tcPr>
            <w:tcW w:w="3572" w:type="dxa"/>
          </w:tcPr>
          <w:p>
            <w:pPr>
              <w:pStyle w:val="0"/>
            </w:pPr>
            <w:r>
              <w:rPr>
                <w:sz w:val="24"/>
              </w:rPr>
              <w:t xml:space="preserve">алендроновая кислота</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золедроновая кислота</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инфузий</w:t>
            </w:r>
          </w:p>
        </w:tc>
      </w:tr>
      <w:tr>
        <w:tc>
          <w:tcPr>
            <w:tcW w:w="904" w:type="dxa"/>
          </w:tcPr>
          <w:p>
            <w:pPr>
              <w:pStyle w:val="0"/>
              <w:jc w:val="center"/>
            </w:pPr>
            <w:r>
              <w:rPr>
                <w:sz w:val="24"/>
              </w:rPr>
              <w:t xml:space="preserve">M05BX</w:t>
            </w:r>
          </w:p>
        </w:tc>
        <w:tc>
          <w:tcPr>
            <w:tcW w:w="3964" w:type="dxa"/>
          </w:tcPr>
          <w:p>
            <w:pPr>
              <w:pStyle w:val="0"/>
            </w:pPr>
            <w:r>
              <w:rPr>
                <w:sz w:val="24"/>
              </w:rPr>
              <w:t xml:space="preserve">другие препараты, влияющие на структуру и минерализацию костей</w:t>
            </w:r>
          </w:p>
        </w:tc>
        <w:tc>
          <w:tcPr>
            <w:tcW w:w="3572" w:type="dxa"/>
          </w:tcPr>
          <w:p>
            <w:pPr>
              <w:pStyle w:val="0"/>
            </w:pPr>
            <w:r>
              <w:rPr>
                <w:sz w:val="24"/>
              </w:rPr>
              <w:t xml:space="preserve">деносумаб</w:t>
            </w:r>
          </w:p>
        </w:tc>
        <w:tc>
          <w:tcPr>
            <w:tcW w:w="3345"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стронция ранелат</w:t>
            </w:r>
          </w:p>
        </w:tc>
        <w:tc>
          <w:tcPr>
            <w:tcW w:w="3345" w:type="dxa"/>
          </w:tcPr>
          <w:p>
            <w:pPr>
              <w:pStyle w:val="0"/>
            </w:pPr>
            <w:r>
              <w:rPr>
                <w:sz w:val="24"/>
              </w:rPr>
              <w:t xml:space="preserve">порошок для приготовления суспензии для приема внутрь</w:t>
            </w:r>
          </w:p>
        </w:tc>
      </w:tr>
      <w:tr>
        <w:tc>
          <w:tcPr>
            <w:tcW w:w="904" w:type="dxa"/>
          </w:tcPr>
          <w:p>
            <w:pPr>
              <w:pStyle w:val="0"/>
              <w:jc w:val="center"/>
            </w:pPr>
            <w:r>
              <w:rPr>
                <w:sz w:val="24"/>
              </w:rPr>
              <w:t xml:space="preserve">M09AX</w:t>
            </w:r>
          </w:p>
        </w:tc>
        <w:tc>
          <w:tcPr>
            <w:tcW w:w="3964" w:type="dxa"/>
          </w:tcPr>
          <w:p>
            <w:pPr>
              <w:pStyle w:val="0"/>
            </w:pPr>
            <w:r>
              <w:rPr>
                <w:sz w:val="24"/>
              </w:rPr>
              <w:t xml:space="preserve">прочие препараты для лечения заболеваний костно-мышечной системы</w:t>
            </w:r>
          </w:p>
        </w:tc>
        <w:tc>
          <w:tcPr>
            <w:tcW w:w="3572" w:type="dxa"/>
          </w:tcPr>
          <w:p>
            <w:pPr>
              <w:pStyle w:val="0"/>
            </w:pPr>
            <w:r>
              <w:rPr>
                <w:sz w:val="24"/>
              </w:rPr>
              <w:t xml:space="preserve">нусинерсен</w:t>
            </w:r>
          </w:p>
        </w:tc>
        <w:tc>
          <w:tcPr>
            <w:tcW w:w="3345" w:type="dxa"/>
          </w:tcPr>
          <w:p>
            <w:pPr>
              <w:pStyle w:val="0"/>
            </w:pPr>
            <w:r>
              <w:rPr>
                <w:sz w:val="24"/>
              </w:rPr>
              <w:t xml:space="preserve">раствор для интратекального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рисдиплам</w:t>
            </w:r>
          </w:p>
        </w:tc>
        <w:tc>
          <w:tcPr>
            <w:tcW w:w="3345" w:type="dxa"/>
          </w:tcPr>
          <w:p>
            <w:pPr>
              <w:pStyle w:val="0"/>
            </w:pPr>
            <w:r>
              <w:rPr>
                <w:sz w:val="24"/>
              </w:rPr>
              <w:t xml:space="preserve">порошок для приготовления раствора для приема внутрь</w:t>
            </w:r>
          </w:p>
        </w:tc>
      </w:tr>
      <w:tr>
        <w:tc>
          <w:tcPr>
            <w:tcW w:w="904" w:type="dxa"/>
          </w:tcPr>
          <w:p>
            <w:pPr>
              <w:pStyle w:val="0"/>
              <w:jc w:val="center"/>
            </w:pPr>
            <w:r>
              <w:rPr>
                <w:sz w:val="24"/>
              </w:rPr>
              <w:t xml:space="preserve">N</w:t>
            </w:r>
          </w:p>
        </w:tc>
        <w:tc>
          <w:tcPr>
            <w:tcW w:w="3964" w:type="dxa"/>
          </w:tcPr>
          <w:p>
            <w:pPr>
              <w:pStyle w:val="0"/>
            </w:pPr>
            <w:r>
              <w:rPr>
                <w:sz w:val="24"/>
              </w:rPr>
              <w:t xml:space="preserve">нервная система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01</w:t>
            </w:r>
          </w:p>
        </w:tc>
        <w:tc>
          <w:tcPr>
            <w:tcW w:w="3964" w:type="dxa"/>
          </w:tcPr>
          <w:p>
            <w:pPr>
              <w:pStyle w:val="0"/>
            </w:pPr>
            <w:r>
              <w:rPr>
                <w:sz w:val="24"/>
              </w:rPr>
              <w:t xml:space="preserve">анестетики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01A</w:t>
            </w:r>
          </w:p>
        </w:tc>
        <w:tc>
          <w:tcPr>
            <w:tcW w:w="3964" w:type="dxa"/>
          </w:tcPr>
          <w:p>
            <w:pPr>
              <w:pStyle w:val="0"/>
            </w:pPr>
            <w:r>
              <w:rPr>
                <w:sz w:val="24"/>
              </w:rPr>
              <w:t xml:space="preserve">препараты для общей анестезии</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N 01AB</w:t>
            </w:r>
          </w:p>
        </w:tc>
        <w:tc>
          <w:tcPr>
            <w:tcW w:w="3964" w:type="dxa"/>
            <w:vMerge w:val="restart"/>
          </w:tcPr>
          <w:p>
            <w:pPr>
              <w:pStyle w:val="0"/>
            </w:pPr>
            <w:r>
              <w:rPr>
                <w:sz w:val="24"/>
              </w:rPr>
              <w:t xml:space="preserve">галогенированные углеводороды</w:t>
            </w:r>
          </w:p>
        </w:tc>
        <w:tc>
          <w:tcPr>
            <w:tcW w:w="3572" w:type="dxa"/>
          </w:tcPr>
          <w:p>
            <w:pPr>
              <w:pStyle w:val="0"/>
            </w:pPr>
            <w:r>
              <w:rPr>
                <w:sz w:val="24"/>
              </w:rPr>
              <w:t xml:space="preserve">галотан</w:t>
            </w:r>
          </w:p>
        </w:tc>
        <w:tc>
          <w:tcPr>
            <w:tcW w:w="3345" w:type="dxa"/>
          </w:tcPr>
          <w:p>
            <w:pPr>
              <w:pStyle w:val="0"/>
            </w:pPr>
            <w:r>
              <w:rPr>
                <w:sz w:val="24"/>
              </w:rPr>
              <w:t xml:space="preserve">жидкость для ингаляций</w:t>
            </w:r>
          </w:p>
        </w:tc>
      </w:tr>
      <w:tr>
        <w:tc>
          <w:tcPr>
            <w:vMerge w:val="continue"/>
          </w:tcPr>
          <w:p/>
        </w:tc>
        <w:tc>
          <w:tcPr>
            <w:vMerge w:val="continue"/>
          </w:tcPr>
          <w:p/>
        </w:tc>
        <w:tc>
          <w:tcPr>
            <w:tcW w:w="3572" w:type="dxa"/>
          </w:tcPr>
          <w:p>
            <w:pPr>
              <w:pStyle w:val="0"/>
            </w:pPr>
            <w:r>
              <w:rPr>
                <w:sz w:val="24"/>
              </w:rPr>
              <w:t xml:space="preserve">десфлуран</w:t>
            </w:r>
          </w:p>
        </w:tc>
        <w:tc>
          <w:tcPr>
            <w:tcW w:w="3345" w:type="dxa"/>
          </w:tcPr>
          <w:p>
            <w:pPr>
              <w:pStyle w:val="0"/>
            </w:pPr>
            <w:r>
              <w:rPr>
                <w:sz w:val="24"/>
              </w:rPr>
              <w:t xml:space="preserve">жидкость для ингаляций</w:t>
            </w:r>
          </w:p>
        </w:tc>
      </w:tr>
      <w:tr>
        <w:tc>
          <w:tcPr>
            <w:vMerge w:val="continue"/>
          </w:tcPr>
          <w:p/>
        </w:tc>
        <w:tc>
          <w:tcPr>
            <w:vMerge w:val="continue"/>
          </w:tcPr>
          <w:p/>
        </w:tc>
        <w:tc>
          <w:tcPr>
            <w:tcW w:w="3572" w:type="dxa"/>
          </w:tcPr>
          <w:p>
            <w:pPr>
              <w:pStyle w:val="0"/>
            </w:pPr>
            <w:r>
              <w:rPr>
                <w:sz w:val="24"/>
              </w:rPr>
              <w:t xml:space="preserve">севофлуран</w:t>
            </w:r>
          </w:p>
        </w:tc>
        <w:tc>
          <w:tcPr>
            <w:tcW w:w="3345" w:type="dxa"/>
          </w:tcPr>
          <w:p>
            <w:pPr>
              <w:pStyle w:val="0"/>
            </w:pPr>
            <w:r>
              <w:rPr>
                <w:sz w:val="24"/>
              </w:rPr>
              <w:t xml:space="preserve">жидкость для ингаляций</w:t>
            </w:r>
          </w:p>
        </w:tc>
      </w:tr>
      <w:tr>
        <w:tc>
          <w:tcPr>
            <w:tcW w:w="904" w:type="dxa"/>
          </w:tcPr>
          <w:p>
            <w:pPr>
              <w:pStyle w:val="0"/>
              <w:jc w:val="center"/>
            </w:pPr>
            <w:r>
              <w:rPr>
                <w:sz w:val="24"/>
              </w:rPr>
              <w:t xml:space="preserve">N 01AF</w:t>
            </w:r>
          </w:p>
        </w:tc>
        <w:tc>
          <w:tcPr>
            <w:tcW w:w="3964" w:type="dxa"/>
          </w:tcPr>
          <w:p>
            <w:pPr>
              <w:pStyle w:val="0"/>
            </w:pPr>
            <w:r>
              <w:rPr>
                <w:sz w:val="24"/>
              </w:rPr>
              <w:t xml:space="preserve">барбитураты</w:t>
            </w:r>
          </w:p>
        </w:tc>
        <w:tc>
          <w:tcPr>
            <w:tcW w:w="3572" w:type="dxa"/>
          </w:tcPr>
          <w:p>
            <w:pPr>
              <w:pStyle w:val="0"/>
            </w:pPr>
            <w:r>
              <w:rPr>
                <w:sz w:val="24"/>
              </w:rPr>
              <w:t xml:space="preserve">тиопентал натрия</w:t>
            </w:r>
          </w:p>
        </w:tc>
        <w:tc>
          <w:tcPr>
            <w:tcW w:w="3345" w:type="dxa"/>
          </w:tcPr>
          <w:p>
            <w:pPr>
              <w:pStyle w:val="0"/>
            </w:pPr>
            <w:r>
              <w:rPr>
                <w:sz w:val="24"/>
              </w:rPr>
              <w:t xml:space="preserve">порошок для приготовления раствора для внутривенного введения</w:t>
            </w:r>
          </w:p>
        </w:tc>
      </w:tr>
      <w:tr>
        <w:tc>
          <w:tcPr>
            <w:tcW w:w="904" w:type="dxa"/>
          </w:tcPr>
          <w:p>
            <w:pPr>
              <w:pStyle w:val="0"/>
              <w:jc w:val="center"/>
            </w:pPr>
            <w:r>
              <w:rPr>
                <w:sz w:val="24"/>
              </w:rPr>
              <w:t xml:space="preserve">N 01AH</w:t>
            </w:r>
          </w:p>
        </w:tc>
        <w:tc>
          <w:tcPr>
            <w:tcW w:w="3964" w:type="dxa"/>
          </w:tcPr>
          <w:p>
            <w:pPr>
              <w:pStyle w:val="0"/>
            </w:pPr>
            <w:r>
              <w:rPr>
                <w:sz w:val="24"/>
              </w:rPr>
              <w:t xml:space="preserve">опиоидные анальгетики</w:t>
            </w:r>
          </w:p>
        </w:tc>
        <w:tc>
          <w:tcPr>
            <w:tcW w:w="3572" w:type="dxa"/>
          </w:tcPr>
          <w:p>
            <w:pPr>
              <w:pStyle w:val="0"/>
            </w:pPr>
            <w:r>
              <w:rPr>
                <w:sz w:val="24"/>
              </w:rPr>
              <w:t xml:space="preserve">тримеперидин</w:t>
            </w:r>
          </w:p>
        </w:tc>
        <w:tc>
          <w:tcPr>
            <w:tcW w:w="3345" w:type="dxa"/>
          </w:tcPr>
          <w:p>
            <w:pPr>
              <w:pStyle w:val="0"/>
            </w:pPr>
            <w:r>
              <w:rPr>
                <w:sz w:val="24"/>
              </w:rPr>
              <w:t xml:space="preserve">раствор для инъекций;</w:t>
            </w:r>
          </w:p>
          <w:p>
            <w:pPr>
              <w:pStyle w:val="0"/>
            </w:pPr>
            <w:r>
              <w:rPr>
                <w:sz w:val="24"/>
              </w:rPr>
              <w:t xml:space="preserve">таблетки</w:t>
            </w:r>
          </w:p>
        </w:tc>
      </w:tr>
      <w:tr>
        <w:tc>
          <w:tcPr>
            <w:tcW w:w="904" w:type="dxa"/>
            <w:vMerge w:val="restart"/>
          </w:tcPr>
          <w:p>
            <w:pPr>
              <w:pStyle w:val="0"/>
              <w:jc w:val="center"/>
            </w:pPr>
            <w:r>
              <w:rPr>
                <w:sz w:val="24"/>
              </w:rPr>
              <w:t xml:space="preserve">N 01AX</w:t>
            </w:r>
          </w:p>
        </w:tc>
        <w:tc>
          <w:tcPr>
            <w:tcW w:w="3964" w:type="dxa"/>
            <w:vMerge w:val="restart"/>
          </w:tcPr>
          <w:p>
            <w:pPr>
              <w:pStyle w:val="0"/>
            </w:pPr>
            <w:r>
              <w:rPr>
                <w:sz w:val="24"/>
              </w:rPr>
              <w:t xml:space="preserve">другие препараты для общей анестезии</w:t>
            </w:r>
          </w:p>
        </w:tc>
        <w:tc>
          <w:tcPr>
            <w:tcW w:w="3572" w:type="dxa"/>
          </w:tcPr>
          <w:p>
            <w:pPr>
              <w:pStyle w:val="0"/>
            </w:pPr>
            <w:r>
              <w:rPr>
                <w:sz w:val="24"/>
              </w:rPr>
              <w:t xml:space="preserve">динитрогена оксид</w:t>
            </w:r>
          </w:p>
        </w:tc>
        <w:tc>
          <w:tcPr>
            <w:tcW w:w="3345" w:type="dxa"/>
          </w:tcPr>
          <w:p>
            <w:pPr>
              <w:pStyle w:val="0"/>
            </w:pPr>
            <w:r>
              <w:rPr>
                <w:sz w:val="24"/>
              </w:rPr>
              <w:t xml:space="preserve">газ сжатый</w:t>
            </w:r>
          </w:p>
        </w:tc>
      </w:tr>
      <w:tr>
        <w:tc>
          <w:tcPr>
            <w:vMerge w:val="continue"/>
          </w:tcPr>
          <w:p/>
        </w:tc>
        <w:tc>
          <w:tcPr>
            <w:vMerge w:val="continue"/>
          </w:tcPr>
          <w:p/>
        </w:tc>
        <w:tc>
          <w:tcPr>
            <w:tcW w:w="3572" w:type="dxa"/>
          </w:tcPr>
          <w:p>
            <w:pPr>
              <w:pStyle w:val="0"/>
            </w:pPr>
            <w:r>
              <w:rPr>
                <w:sz w:val="24"/>
              </w:rPr>
              <w:t xml:space="preserve">кетамин</w:t>
            </w:r>
          </w:p>
        </w:tc>
        <w:tc>
          <w:tcPr>
            <w:tcW w:w="3345"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572" w:type="dxa"/>
          </w:tcPr>
          <w:p>
            <w:pPr>
              <w:pStyle w:val="0"/>
            </w:pPr>
            <w:r>
              <w:rPr>
                <w:sz w:val="24"/>
              </w:rPr>
              <w:t xml:space="preserve">натрия оксибутират</w:t>
            </w:r>
          </w:p>
        </w:tc>
        <w:tc>
          <w:tcPr>
            <w:tcW w:w="3345"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572" w:type="dxa"/>
          </w:tcPr>
          <w:p>
            <w:pPr>
              <w:pStyle w:val="0"/>
            </w:pPr>
            <w:r>
              <w:rPr>
                <w:sz w:val="24"/>
              </w:rPr>
              <w:t xml:space="preserve">пропофол</w:t>
            </w:r>
          </w:p>
        </w:tc>
        <w:tc>
          <w:tcPr>
            <w:tcW w:w="3345" w:type="dxa"/>
          </w:tcPr>
          <w:p>
            <w:pPr>
              <w:pStyle w:val="0"/>
            </w:pPr>
            <w:r>
              <w:rPr>
                <w:sz w:val="24"/>
              </w:rPr>
              <w:t xml:space="preserve">эмульсия для внутривенного введения;</w:t>
            </w:r>
          </w:p>
          <w:p>
            <w:pPr>
              <w:pStyle w:val="0"/>
            </w:pPr>
            <w:r>
              <w:rPr>
                <w:sz w:val="24"/>
              </w:rPr>
              <w:t xml:space="preserve">эмульсия для инфузий</w:t>
            </w:r>
          </w:p>
        </w:tc>
      </w:tr>
      <w:tr>
        <w:tc>
          <w:tcPr>
            <w:tcW w:w="904" w:type="dxa"/>
          </w:tcPr>
          <w:p>
            <w:pPr>
              <w:pStyle w:val="0"/>
              <w:jc w:val="center"/>
            </w:pPr>
            <w:r>
              <w:rPr>
                <w:sz w:val="24"/>
              </w:rPr>
              <w:t xml:space="preserve">N 01B</w:t>
            </w:r>
          </w:p>
        </w:tc>
        <w:tc>
          <w:tcPr>
            <w:tcW w:w="3964" w:type="dxa"/>
          </w:tcPr>
          <w:p>
            <w:pPr>
              <w:pStyle w:val="0"/>
            </w:pPr>
            <w:r>
              <w:rPr>
                <w:sz w:val="24"/>
              </w:rPr>
              <w:t xml:space="preserve">местные анестетики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01BA</w:t>
            </w:r>
          </w:p>
        </w:tc>
        <w:tc>
          <w:tcPr>
            <w:tcW w:w="3964" w:type="dxa"/>
          </w:tcPr>
          <w:p>
            <w:pPr>
              <w:pStyle w:val="0"/>
            </w:pPr>
            <w:r>
              <w:rPr>
                <w:sz w:val="24"/>
              </w:rPr>
              <w:t xml:space="preserve">эфиры аминобензойной кислоты</w:t>
            </w:r>
          </w:p>
        </w:tc>
        <w:tc>
          <w:tcPr>
            <w:tcW w:w="3572" w:type="dxa"/>
          </w:tcPr>
          <w:p>
            <w:pPr>
              <w:pStyle w:val="0"/>
            </w:pPr>
            <w:r>
              <w:rPr>
                <w:sz w:val="24"/>
              </w:rPr>
              <w:t xml:space="preserve">прокаин</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N 01BB</w:t>
            </w:r>
          </w:p>
        </w:tc>
        <w:tc>
          <w:tcPr>
            <w:tcW w:w="3964" w:type="dxa"/>
          </w:tcPr>
          <w:p>
            <w:pPr>
              <w:pStyle w:val="0"/>
            </w:pPr>
            <w:r>
              <w:rPr>
                <w:sz w:val="24"/>
              </w:rPr>
              <w:t xml:space="preserve">амиды</w:t>
            </w:r>
          </w:p>
        </w:tc>
        <w:tc>
          <w:tcPr>
            <w:tcW w:w="3572" w:type="dxa"/>
          </w:tcPr>
          <w:p>
            <w:pPr>
              <w:pStyle w:val="0"/>
            </w:pPr>
            <w:r>
              <w:rPr>
                <w:sz w:val="24"/>
              </w:rPr>
              <w:t xml:space="preserve">бупивакаин</w:t>
            </w:r>
          </w:p>
        </w:tc>
        <w:tc>
          <w:tcPr>
            <w:tcW w:w="3345" w:type="dxa"/>
          </w:tcPr>
          <w:p>
            <w:pPr>
              <w:pStyle w:val="0"/>
            </w:pPr>
            <w:r>
              <w:rPr>
                <w:sz w:val="24"/>
              </w:rPr>
              <w:t xml:space="preserve">раствор для интратекального введения;</w:t>
            </w:r>
          </w:p>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левобупивакаин</w:t>
            </w:r>
          </w:p>
        </w:tc>
        <w:tc>
          <w:tcPr>
            <w:tcW w:w="3345" w:type="dxa"/>
          </w:tcPr>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ропивакаин</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N 02</w:t>
            </w:r>
          </w:p>
        </w:tc>
        <w:tc>
          <w:tcPr>
            <w:tcW w:w="3964" w:type="dxa"/>
          </w:tcPr>
          <w:p>
            <w:pPr>
              <w:pStyle w:val="0"/>
            </w:pPr>
            <w:r>
              <w:rPr>
                <w:sz w:val="24"/>
              </w:rPr>
              <w:t xml:space="preserve">анальгетики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02A</w:t>
            </w:r>
          </w:p>
        </w:tc>
        <w:tc>
          <w:tcPr>
            <w:tcW w:w="3964" w:type="dxa"/>
          </w:tcPr>
          <w:p>
            <w:pPr>
              <w:pStyle w:val="0"/>
            </w:pPr>
            <w:r>
              <w:rPr>
                <w:sz w:val="24"/>
              </w:rPr>
              <w:t xml:space="preserve">опиоиды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02AA</w:t>
            </w:r>
          </w:p>
        </w:tc>
        <w:tc>
          <w:tcPr>
            <w:tcW w:w="3964" w:type="dxa"/>
          </w:tcPr>
          <w:p>
            <w:pPr>
              <w:pStyle w:val="0"/>
            </w:pPr>
            <w:r>
              <w:rPr>
                <w:sz w:val="24"/>
              </w:rPr>
              <w:t xml:space="preserve">природные алкалоиды опия</w:t>
            </w:r>
          </w:p>
        </w:tc>
        <w:tc>
          <w:tcPr>
            <w:tcW w:w="3572" w:type="dxa"/>
          </w:tcPr>
          <w:p>
            <w:pPr>
              <w:pStyle w:val="0"/>
            </w:pPr>
            <w:r>
              <w:rPr>
                <w:sz w:val="24"/>
              </w:rPr>
              <w:t xml:space="preserve">морфин</w:t>
            </w:r>
          </w:p>
        </w:tc>
        <w:tc>
          <w:tcPr>
            <w:tcW w:w="3345" w:type="dxa"/>
          </w:tcPr>
          <w:p>
            <w:pPr>
              <w:pStyle w:val="0"/>
            </w:pPr>
            <w:r>
              <w:rPr>
                <w:sz w:val="24"/>
              </w:rPr>
              <w:t xml:space="preserve">капсулы пролонгированного действия;</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покрытые пленочной оболочкой;</w:t>
            </w:r>
          </w:p>
          <w:p>
            <w:pPr>
              <w:pStyle w:val="0"/>
            </w:pPr>
            <w:r>
              <w:rPr>
                <w:sz w:val="24"/>
              </w:rPr>
              <w:t xml:space="preserve">раствор для приема внутрь</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налоксон + оксикодон</w:t>
            </w:r>
          </w:p>
        </w:tc>
        <w:tc>
          <w:tcPr>
            <w:tcW w:w="3345" w:type="dxa"/>
          </w:tcPr>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pPr>
            <w:r>
              <w:rPr>
                <w:sz w:val="24"/>
              </w:rPr>
              <w:t xml:space="preserve">N 02AB</w:t>
            </w:r>
          </w:p>
        </w:tc>
        <w:tc>
          <w:tcPr>
            <w:tcW w:w="3964" w:type="dxa"/>
          </w:tcPr>
          <w:p>
            <w:pPr>
              <w:pStyle w:val="0"/>
            </w:pPr>
            <w:r>
              <w:rPr>
                <w:sz w:val="24"/>
              </w:rPr>
              <w:t xml:space="preserve">производные фенилпиперидина</w:t>
            </w:r>
          </w:p>
        </w:tc>
        <w:tc>
          <w:tcPr>
            <w:tcW w:w="3572" w:type="dxa"/>
          </w:tcPr>
          <w:p>
            <w:pPr>
              <w:pStyle w:val="0"/>
            </w:pPr>
            <w:r>
              <w:rPr>
                <w:sz w:val="24"/>
              </w:rPr>
              <w:t xml:space="preserve">фентанил</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трансдермальная терапевтическая система;</w:t>
            </w:r>
          </w:p>
          <w:p>
            <w:pPr>
              <w:pStyle w:val="0"/>
            </w:pPr>
            <w:r>
              <w:rPr>
                <w:sz w:val="24"/>
              </w:rPr>
              <w:t xml:space="preserve">пластырь трансдермальный</w:t>
            </w:r>
          </w:p>
        </w:tc>
      </w:tr>
      <w:tr>
        <w:tc>
          <w:tcPr>
            <w:tcW w:w="904" w:type="dxa"/>
          </w:tcPr>
          <w:p>
            <w:pPr>
              <w:pStyle w:val="0"/>
            </w:pPr>
            <w:r>
              <w:rPr>
                <w:sz w:val="24"/>
              </w:rPr>
              <w:t xml:space="preserve">N 02AE</w:t>
            </w:r>
          </w:p>
        </w:tc>
        <w:tc>
          <w:tcPr>
            <w:tcW w:w="3964" w:type="dxa"/>
          </w:tcPr>
          <w:p>
            <w:pPr>
              <w:pStyle w:val="0"/>
            </w:pPr>
            <w:r>
              <w:rPr>
                <w:sz w:val="24"/>
              </w:rPr>
              <w:t xml:space="preserve">производные орипавина</w:t>
            </w:r>
          </w:p>
        </w:tc>
        <w:tc>
          <w:tcPr>
            <w:tcW w:w="3572" w:type="dxa"/>
          </w:tcPr>
          <w:p>
            <w:pPr>
              <w:pStyle w:val="0"/>
            </w:pPr>
            <w:r>
              <w:rPr>
                <w:sz w:val="24"/>
              </w:rPr>
              <w:t xml:space="preserve">бупренорфин</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N 02AX</w:t>
            </w:r>
          </w:p>
        </w:tc>
        <w:tc>
          <w:tcPr>
            <w:tcW w:w="3964" w:type="dxa"/>
          </w:tcPr>
          <w:p>
            <w:pPr>
              <w:pStyle w:val="0"/>
            </w:pPr>
            <w:r>
              <w:rPr>
                <w:sz w:val="24"/>
              </w:rPr>
              <w:t xml:space="preserve">другие опиоиды</w:t>
            </w:r>
          </w:p>
        </w:tc>
        <w:tc>
          <w:tcPr>
            <w:tcW w:w="3572" w:type="dxa"/>
          </w:tcPr>
          <w:p>
            <w:pPr>
              <w:pStyle w:val="0"/>
            </w:pPr>
            <w:r>
              <w:rPr>
                <w:sz w:val="24"/>
              </w:rPr>
              <w:t xml:space="preserve">пропионилфенилэтоксиэтилпиперидин</w:t>
            </w:r>
          </w:p>
        </w:tc>
        <w:tc>
          <w:tcPr>
            <w:tcW w:w="3345" w:type="dxa"/>
          </w:tcPr>
          <w:p>
            <w:pPr>
              <w:pStyle w:val="0"/>
            </w:pPr>
            <w:r>
              <w:rPr>
                <w:sz w:val="24"/>
              </w:rPr>
              <w:t xml:space="preserve">таблетки защечные;</w:t>
            </w:r>
          </w:p>
          <w:p>
            <w:pPr>
              <w:pStyle w:val="0"/>
            </w:pPr>
            <w:r>
              <w:rPr>
                <w:sz w:val="24"/>
              </w:rPr>
              <w:t xml:space="preserve">таблетки подъязычные</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тапентадол</w:t>
            </w:r>
          </w:p>
        </w:tc>
        <w:tc>
          <w:tcPr>
            <w:tcW w:w="3345" w:type="dxa"/>
          </w:tcPr>
          <w:p>
            <w:pPr>
              <w:pStyle w:val="0"/>
            </w:pPr>
            <w:r>
              <w:rPr>
                <w:sz w:val="24"/>
              </w:rPr>
              <w:t xml:space="preserve">таблетки пролонгированного действия,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трамадол</w:t>
            </w:r>
          </w:p>
        </w:tc>
        <w:tc>
          <w:tcPr>
            <w:tcW w:w="3345" w:type="dxa"/>
          </w:tcPr>
          <w:p>
            <w:pPr>
              <w:pStyle w:val="0"/>
            </w:pPr>
            <w:r>
              <w:rPr>
                <w:sz w:val="24"/>
              </w:rPr>
              <w:t xml:space="preserve">капсулы;</w:t>
            </w:r>
          </w:p>
          <w:p>
            <w:pPr>
              <w:pStyle w:val="0"/>
            </w:pPr>
            <w:r>
              <w:rPr>
                <w:sz w:val="24"/>
              </w:rPr>
              <w:t xml:space="preserve">раствор для инъекций;</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N 02B</w:t>
            </w:r>
          </w:p>
        </w:tc>
        <w:tc>
          <w:tcPr>
            <w:tcW w:w="3964" w:type="dxa"/>
          </w:tcPr>
          <w:p>
            <w:pPr>
              <w:pStyle w:val="0"/>
            </w:pPr>
            <w:r>
              <w:rPr>
                <w:sz w:val="24"/>
              </w:rPr>
              <w:t xml:space="preserve">другие анальгетики и антипиретики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02BA</w:t>
            </w:r>
          </w:p>
        </w:tc>
        <w:tc>
          <w:tcPr>
            <w:tcW w:w="3964" w:type="dxa"/>
          </w:tcPr>
          <w:p>
            <w:pPr>
              <w:pStyle w:val="0"/>
            </w:pPr>
            <w:r>
              <w:rPr>
                <w:sz w:val="24"/>
              </w:rPr>
              <w:t xml:space="preserve">салициловая кислота и ее производные</w:t>
            </w:r>
          </w:p>
        </w:tc>
        <w:tc>
          <w:tcPr>
            <w:tcW w:w="3572" w:type="dxa"/>
          </w:tcPr>
          <w:p>
            <w:pPr>
              <w:pStyle w:val="0"/>
            </w:pPr>
            <w:r>
              <w:rPr>
                <w:sz w:val="24"/>
              </w:rPr>
              <w:t xml:space="preserve">ацетилсалициловая кислота</w:t>
            </w:r>
          </w:p>
        </w:tc>
        <w:tc>
          <w:tcPr>
            <w:tcW w:w="3345" w:type="dxa"/>
          </w:tcPr>
          <w:p>
            <w:pPr>
              <w:pStyle w:val="0"/>
            </w:pPr>
            <w:r>
              <w:rPr>
                <w:sz w:val="24"/>
              </w:rPr>
              <w:t xml:space="preserve">таблетки;</w:t>
            </w:r>
          </w:p>
          <w:p>
            <w:pPr>
              <w:pStyle w:val="0"/>
            </w:pPr>
            <w:r>
              <w:rPr>
                <w:sz w:val="24"/>
              </w:rPr>
              <w:t xml:space="preserve">таблетки кишечнорастворимые, покрытые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02BE</w:t>
            </w:r>
          </w:p>
        </w:tc>
        <w:tc>
          <w:tcPr>
            <w:tcW w:w="3964" w:type="dxa"/>
          </w:tcPr>
          <w:p>
            <w:pPr>
              <w:pStyle w:val="0"/>
            </w:pPr>
            <w:r>
              <w:rPr>
                <w:sz w:val="24"/>
              </w:rPr>
              <w:t xml:space="preserve">анилиды</w:t>
            </w:r>
          </w:p>
        </w:tc>
        <w:tc>
          <w:tcPr>
            <w:tcW w:w="3572" w:type="dxa"/>
          </w:tcPr>
          <w:p>
            <w:pPr>
              <w:pStyle w:val="0"/>
            </w:pPr>
            <w:r>
              <w:rPr>
                <w:sz w:val="24"/>
              </w:rPr>
              <w:t xml:space="preserve">парацетамол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раствор для приема внутрь (для детей);</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03</w:t>
            </w:r>
          </w:p>
        </w:tc>
        <w:tc>
          <w:tcPr>
            <w:tcW w:w="3964" w:type="dxa"/>
          </w:tcPr>
          <w:p>
            <w:pPr>
              <w:pStyle w:val="0"/>
            </w:pPr>
            <w:r>
              <w:rPr>
                <w:sz w:val="24"/>
              </w:rPr>
              <w:t xml:space="preserve">противоэпилептические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03A</w:t>
            </w:r>
          </w:p>
        </w:tc>
        <w:tc>
          <w:tcPr>
            <w:tcW w:w="3964" w:type="dxa"/>
          </w:tcPr>
          <w:p>
            <w:pPr>
              <w:pStyle w:val="0"/>
            </w:pPr>
            <w:r>
              <w:rPr>
                <w:sz w:val="24"/>
              </w:rPr>
              <w:t xml:space="preserve">противоэпилептические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03AA</w:t>
            </w:r>
          </w:p>
        </w:tc>
        <w:tc>
          <w:tcPr>
            <w:tcW w:w="3964" w:type="dxa"/>
          </w:tcPr>
          <w:p>
            <w:pPr>
              <w:pStyle w:val="0"/>
            </w:pPr>
            <w:r>
              <w:rPr>
                <w:sz w:val="24"/>
              </w:rPr>
              <w:t xml:space="preserve">барбитураты и их производные</w:t>
            </w:r>
          </w:p>
        </w:tc>
        <w:tc>
          <w:tcPr>
            <w:tcW w:w="3572" w:type="dxa"/>
          </w:tcPr>
          <w:p>
            <w:pPr>
              <w:pStyle w:val="0"/>
            </w:pPr>
            <w:r>
              <w:rPr>
                <w:sz w:val="24"/>
              </w:rPr>
              <w:t xml:space="preserve">бензобарбитал</w:t>
            </w:r>
          </w:p>
        </w:tc>
        <w:tc>
          <w:tcPr>
            <w:tcW w:w="3345" w:type="dxa"/>
          </w:tcPr>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фенобарбитал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03AB</w:t>
            </w:r>
          </w:p>
        </w:tc>
        <w:tc>
          <w:tcPr>
            <w:tcW w:w="3964" w:type="dxa"/>
          </w:tcPr>
          <w:p>
            <w:pPr>
              <w:pStyle w:val="0"/>
            </w:pPr>
            <w:r>
              <w:rPr>
                <w:sz w:val="24"/>
              </w:rPr>
              <w:t xml:space="preserve">производные гидантоина</w:t>
            </w:r>
          </w:p>
        </w:tc>
        <w:tc>
          <w:tcPr>
            <w:tcW w:w="3572" w:type="dxa"/>
          </w:tcPr>
          <w:p>
            <w:pPr>
              <w:pStyle w:val="0"/>
            </w:pPr>
            <w:r>
              <w:rPr>
                <w:sz w:val="24"/>
              </w:rPr>
              <w:t xml:space="preserve">фенитоин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03AD</w:t>
            </w:r>
          </w:p>
        </w:tc>
        <w:tc>
          <w:tcPr>
            <w:tcW w:w="3964" w:type="dxa"/>
          </w:tcPr>
          <w:p>
            <w:pPr>
              <w:pStyle w:val="0"/>
            </w:pPr>
            <w:r>
              <w:rPr>
                <w:sz w:val="24"/>
              </w:rPr>
              <w:t xml:space="preserve">производные сукцинимида</w:t>
            </w:r>
          </w:p>
        </w:tc>
        <w:tc>
          <w:tcPr>
            <w:tcW w:w="3572" w:type="dxa"/>
          </w:tcPr>
          <w:p>
            <w:pPr>
              <w:pStyle w:val="0"/>
            </w:pPr>
            <w:r>
              <w:rPr>
                <w:sz w:val="24"/>
              </w:rPr>
              <w:t xml:space="preserve">этосуксимид</w:t>
            </w:r>
          </w:p>
        </w:tc>
        <w:tc>
          <w:tcPr>
            <w:tcW w:w="3345" w:type="dxa"/>
          </w:tcPr>
          <w:p>
            <w:pPr>
              <w:pStyle w:val="0"/>
            </w:pPr>
            <w:r>
              <w:rPr>
                <w:sz w:val="24"/>
              </w:rPr>
              <w:t xml:space="preserve">капсулы</w:t>
            </w:r>
          </w:p>
        </w:tc>
      </w:tr>
      <w:tr>
        <w:tc>
          <w:tcPr>
            <w:tcW w:w="904" w:type="dxa"/>
          </w:tcPr>
          <w:p>
            <w:pPr>
              <w:pStyle w:val="0"/>
              <w:jc w:val="center"/>
            </w:pPr>
            <w:r>
              <w:rPr>
                <w:sz w:val="24"/>
              </w:rPr>
              <w:t xml:space="preserve">N 03AE</w:t>
            </w:r>
          </w:p>
        </w:tc>
        <w:tc>
          <w:tcPr>
            <w:tcW w:w="3964" w:type="dxa"/>
          </w:tcPr>
          <w:p>
            <w:pPr>
              <w:pStyle w:val="0"/>
            </w:pPr>
            <w:r>
              <w:rPr>
                <w:sz w:val="24"/>
              </w:rPr>
              <w:t xml:space="preserve">производные бензодиазепина</w:t>
            </w:r>
          </w:p>
        </w:tc>
        <w:tc>
          <w:tcPr>
            <w:tcW w:w="3572" w:type="dxa"/>
          </w:tcPr>
          <w:p>
            <w:pPr>
              <w:pStyle w:val="0"/>
            </w:pPr>
            <w:r>
              <w:rPr>
                <w:sz w:val="24"/>
              </w:rPr>
              <w:t xml:space="preserve">клоназепам</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03AF</w:t>
            </w:r>
          </w:p>
        </w:tc>
        <w:tc>
          <w:tcPr>
            <w:tcW w:w="3964" w:type="dxa"/>
          </w:tcPr>
          <w:p>
            <w:pPr>
              <w:pStyle w:val="0"/>
            </w:pPr>
            <w:r>
              <w:rPr>
                <w:sz w:val="24"/>
              </w:rPr>
              <w:t xml:space="preserve">производные карбоксамида</w:t>
            </w:r>
          </w:p>
        </w:tc>
        <w:tc>
          <w:tcPr>
            <w:tcW w:w="3572" w:type="dxa"/>
          </w:tcPr>
          <w:p>
            <w:pPr>
              <w:pStyle w:val="0"/>
            </w:pPr>
            <w:r>
              <w:rPr>
                <w:sz w:val="24"/>
              </w:rPr>
              <w:t xml:space="preserve">карбамазепин</w:t>
            </w:r>
          </w:p>
        </w:tc>
        <w:tc>
          <w:tcPr>
            <w:tcW w:w="3345" w:type="dxa"/>
          </w:tcPr>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окскарбазепин</w:t>
            </w:r>
          </w:p>
        </w:tc>
        <w:tc>
          <w:tcPr>
            <w:tcW w:w="3345"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904" w:type="dxa"/>
          </w:tcPr>
          <w:p>
            <w:pPr>
              <w:pStyle w:val="0"/>
            </w:pPr>
            <w:r>
              <w:rPr>
                <w:sz w:val="24"/>
              </w:rPr>
              <w:t xml:space="preserve">N 03AG</w:t>
            </w:r>
          </w:p>
        </w:tc>
        <w:tc>
          <w:tcPr>
            <w:tcW w:w="3964" w:type="dxa"/>
          </w:tcPr>
          <w:p>
            <w:pPr>
              <w:pStyle w:val="0"/>
            </w:pPr>
            <w:r>
              <w:rPr>
                <w:sz w:val="24"/>
              </w:rPr>
              <w:t xml:space="preserve">производные жирных кислот</w:t>
            </w:r>
          </w:p>
        </w:tc>
        <w:tc>
          <w:tcPr>
            <w:tcW w:w="3572" w:type="dxa"/>
          </w:tcPr>
          <w:p>
            <w:pPr>
              <w:pStyle w:val="0"/>
            </w:pPr>
            <w:r>
              <w:rPr>
                <w:sz w:val="24"/>
              </w:rPr>
              <w:t xml:space="preserve">вальпроевая кислота</w:t>
            </w:r>
          </w:p>
        </w:tc>
        <w:tc>
          <w:tcPr>
            <w:tcW w:w="3345" w:type="dxa"/>
          </w:tcPr>
          <w:p>
            <w:pPr>
              <w:pStyle w:val="0"/>
            </w:pPr>
            <w:r>
              <w:rPr>
                <w:sz w:val="24"/>
              </w:rPr>
              <w:t xml:space="preserve">гранулы с пролонгированным высвобождением;</w:t>
            </w:r>
          </w:p>
          <w:p>
            <w:pPr>
              <w:pStyle w:val="0"/>
            </w:pPr>
            <w:r>
              <w:rPr>
                <w:sz w:val="24"/>
              </w:rPr>
              <w:t xml:space="preserve">капли для приема внутрь;</w:t>
            </w:r>
          </w:p>
          <w:p>
            <w:pPr>
              <w:pStyle w:val="0"/>
            </w:pPr>
            <w:r>
              <w:rPr>
                <w:sz w:val="24"/>
              </w:rPr>
              <w:t xml:space="preserve">капсулы кишечнорастворимые;</w:t>
            </w:r>
          </w:p>
          <w:p>
            <w:pPr>
              <w:pStyle w:val="0"/>
            </w:pPr>
            <w:r>
              <w:rPr>
                <w:sz w:val="24"/>
              </w:rPr>
              <w:t xml:space="preserve">раствор для внутривенного введения;</w:t>
            </w:r>
          </w:p>
          <w:p>
            <w:pPr>
              <w:pStyle w:val="0"/>
            </w:pPr>
            <w:r>
              <w:rPr>
                <w:sz w:val="24"/>
              </w:rPr>
              <w:t xml:space="preserve">сироп;</w:t>
            </w:r>
          </w:p>
          <w:p>
            <w:pPr>
              <w:pStyle w:val="0"/>
            </w:pPr>
            <w:r>
              <w:rPr>
                <w:sz w:val="24"/>
              </w:rPr>
              <w:t xml:space="preserve">сироп (для детей);</w:t>
            </w:r>
          </w:p>
          <w:p>
            <w:pPr>
              <w:pStyle w:val="0"/>
            </w:pPr>
            <w:r>
              <w:rPr>
                <w:sz w:val="24"/>
              </w:rPr>
              <w:t xml:space="preserve">таблетки,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N 03AX</w:t>
            </w:r>
          </w:p>
        </w:tc>
        <w:tc>
          <w:tcPr>
            <w:tcW w:w="3964" w:type="dxa"/>
          </w:tcPr>
          <w:p>
            <w:pPr>
              <w:pStyle w:val="0"/>
            </w:pPr>
            <w:r>
              <w:rPr>
                <w:sz w:val="24"/>
              </w:rPr>
              <w:t xml:space="preserve">другие противоэпилептические препараты</w:t>
            </w:r>
          </w:p>
        </w:tc>
        <w:tc>
          <w:tcPr>
            <w:tcW w:w="3572" w:type="dxa"/>
          </w:tcPr>
          <w:p>
            <w:pPr>
              <w:pStyle w:val="0"/>
            </w:pPr>
            <w:r>
              <w:rPr>
                <w:sz w:val="24"/>
              </w:rPr>
              <w:t xml:space="preserve">бриварацетам</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лакосамид</w:t>
            </w:r>
          </w:p>
        </w:tc>
        <w:tc>
          <w:tcPr>
            <w:tcW w:w="3345"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леветирацетам</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перампанел</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прегабалин</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топирамат</w:t>
            </w:r>
          </w:p>
        </w:tc>
        <w:tc>
          <w:tcPr>
            <w:tcW w:w="3345"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04</w:t>
            </w:r>
          </w:p>
        </w:tc>
        <w:tc>
          <w:tcPr>
            <w:tcW w:w="3964" w:type="dxa"/>
          </w:tcPr>
          <w:p>
            <w:pPr>
              <w:pStyle w:val="0"/>
            </w:pPr>
            <w:r>
              <w:rPr>
                <w:sz w:val="24"/>
              </w:rPr>
              <w:t xml:space="preserve">противопаркинсонические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04A</w:t>
            </w:r>
          </w:p>
        </w:tc>
        <w:tc>
          <w:tcPr>
            <w:tcW w:w="3964" w:type="dxa"/>
          </w:tcPr>
          <w:p>
            <w:pPr>
              <w:pStyle w:val="0"/>
            </w:pPr>
            <w:r>
              <w:rPr>
                <w:sz w:val="24"/>
              </w:rPr>
              <w:t xml:space="preserve">антихолинергические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04AA</w:t>
            </w:r>
          </w:p>
        </w:tc>
        <w:tc>
          <w:tcPr>
            <w:tcW w:w="3964" w:type="dxa"/>
          </w:tcPr>
          <w:p>
            <w:pPr>
              <w:pStyle w:val="0"/>
            </w:pPr>
            <w:r>
              <w:rPr>
                <w:sz w:val="24"/>
              </w:rPr>
              <w:t xml:space="preserve">третичные амины</w:t>
            </w:r>
          </w:p>
        </w:tc>
        <w:tc>
          <w:tcPr>
            <w:tcW w:w="3572" w:type="dxa"/>
          </w:tcPr>
          <w:p>
            <w:pPr>
              <w:pStyle w:val="0"/>
            </w:pPr>
            <w:r>
              <w:rPr>
                <w:sz w:val="24"/>
              </w:rPr>
              <w:t xml:space="preserve">бипериден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тригексифенидил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04B</w:t>
            </w:r>
          </w:p>
        </w:tc>
        <w:tc>
          <w:tcPr>
            <w:tcW w:w="3964" w:type="dxa"/>
          </w:tcPr>
          <w:p>
            <w:pPr>
              <w:pStyle w:val="0"/>
            </w:pPr>
            <w:r>
              <w:rPr>
                <w:sz w:val="24"/>
              </w:rPr>
              <w:t xml:space="preserve">дофаминергические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04BA</w:t>
            </w:r>
          </w:p>
        </w:tc>
        <w:tc>
          <w:tcPr>
            <w:tcW w:w="3964" w:type="dxa"/>
          </w:tcPr>
          <w:p>
            <w:pPr>
              <w:pStyle w:val="0"/>
            </w:pPr>
            <w:r>
              <w:rPr>
                <w:sz w:val="24"/>
              </w:rPr>
              <w:t xml:space="preserve">допа и ее производные</w:t>
            </w:r>
          </w:p>
        </w:tc>
        <w:tc>
          <w:tcPr>
            <w:tcW w:w="3572" w:type="dxa"/>
          </w:tcPr>
          <w:p>
            <w:pPr>
              <w:pStyle w:val="0"/>
            </w:pPr>
            <w:r>
              <w:rPr>
                <w:sz w:val="24"/>
              </w:rPr>
              <w:t xml:space="preserve">леводопа + бенсеразид</w:t>
            </w:r>
          </w:p>
        </w:tc>
        <w:tc>
          <w:tcPr>
            <w:tcW w:w="3345" w:type="dxa"/>
          </w:tcPr>
          <w:p>
            <w:pPr>
              <w:pStyle w:val="0"/>
            </w:pPr>
            <w:r>
              <w:rPr>
                <w:sz w:val="24"/>
              </w:rPr>
              <w:t xml:space="preserve">капсулы;</w:t>
            </w:r>
          </w:p>
          <w:p>
            <w:pPr>
              <w:pStyle w:val="0"/>
            </w:pPr>
            <w:r>
              <w:rPr>
                <w:sz w:val="24"/>
              </w:rPr>
              <w:t xml:space="preserve">капсулы с модифицированным высвобождением;</w:t>
            </w:r>
          </w:p>
          <w:p>
            <w:pPr>
              <w:pStyle w:val="0"/>
            </w:pPr>
            <w:r>
              <w:rPr>
                <w:sz w:val="24"/>
              </w:rPr>
              <w:t xml:space="preserve">таблетки;</w:t>
            </w:r>
          </w:p>
          <w:p>
            <w:pPr>
              <w:pStyle w:val="0"/>
            </w:pPr>
            <w:r>
              <w:rPr>
                <w:sz w:val="24"/>
              </w:rPr>
              <w:t xml:space="preserve">таблетки диспергируемые</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леводопа + карбидопа</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04BB</w:t>
            </w:r>
          </w:p>
        </w:tc>
        <w:tc>
          <w:tcPr>
            <w:tcW w:w="3964" w:type="dxa"/>
          </w:tcPr>
          <w:p>
            <w:pPr>
              <w:pStyle w:val="0"/>
            </w:pPr>
            <w:r>
              <w:rPr>
                <w:sz w:val="24"/>
              </w:rPr>
              <w:t xml:space="preserve">производные адамантана</w:t>
            </w:r>
          </w:p>
        </w:tc>
        <w:tc>
          <w:tcPr>
            <w:tcW w:w="3572" w:type="dxa"/>
          </w:tcPr>
          <w:p>
            <w:pPr>
              <w:pStyle w:val="0"/>
            </w:pPr>
            <w:r>
              <w:rPr>
                <w:sz w:val="24"/>
              </w:rPr>
              <w:t xml:space="preserve">амантадин</w:t>
            </w:r>
          </w:p>
        </w:tc>
        <w:tc>
          <w:tcPr>
            <w:tcW w:w="3345"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04" w:type="dxa"/>
            <w:tcBorders>
              <w:bottom w:val="nil"/>
            </w:tcBorders>
            <w:vMerge w:val="restart"/>
          </w:tcPr>
          <w:p>
            <w:pPr>
              <w:pStyle w:val="0"/>
              <w:jc w:val="center"/>
            </w:pPr>
            <w:r>
              <w:rPr>
                <w:sz w:val="24"/>
              </w:rPr>
              <w:t xml:space="preserve">N04BC</w:t>
            </w:r>
          </w:p>
        </w:tc>
        <w:tc>
          <w:tcPr>
            <w:tcW w:w="3964" w:type="dxa"/>
            <w:tcBorders>
              <w:bottom w:val="nil"/>
            </w:tcBorders>
            <w:vMerge w:val="restart"/>
          </w:tcPr>
          <w:p>
            <w:pPr>
              <w:pStyle w:val="0"/>
            </w:pPr>
            <w:r>
              <w:rPr>
                <w:sz w:val="24"/>
              </w:rPr>
              <w:t xml:space="preserve">агонисты дофаминовых рецепторов</w:t>
            </w:r>
          </w:p>
        </w:tc>
        <w:tc>
          <w:tcPr>
            <w:tcW w:w="3572" w:type="dxa"/>
          </w:tcPr>
          <w:p>
            <w:pPr>
              <w:pStyle w:val="0"/>
            </w:pPr>
            <w:r>
              <w:rPr>
                <w:sz w:val="24"/>
              </w:rPr>
              <w:t xml:space="preserve">пирибедил</w:t>
            </w:r>
          </w:p>
        </w:tc>
        <w:tc>
          <w:tcPr>
            <w:tcW w:w="3345" w:type="dxa"/>
          </w:tcPr>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прамипексол</w:t>
            </w:r>
          </w:p>
        </w:tc>
        <w:tc>
          <w:tcPr>
            <w:tcW w:w="3345" w:type="dxa"/>
            <w:tcBorders>
              <w:bottom w:val="nil"/>
            </w:tcBorders>
          </w:tcPr>
          <w:p>
            <w:pPr>
              <w:pStyle w:val="0"/>
            </w:pPr>
            <w:r>
              <w:rPr>
                <w:sz w:val="24"/>
              </w:rPr>
              <w:t xml:space="preserve">таблетки;</w:t>
            </w:r>
          </w:p>
          <w:p>
            <w:pPr>
              <w:pStyle w:val="0"/>
            </w:pPr>
            <w:r>
              <w:rPr>
                <w:sz w:val="24"/>
              </w:rPr>
              <w:t xml:space="preserve">таблетки пролонгированного действия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6"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N 05</w:t>
            </w:r>
          </w:p>
        </w:tc>
        <w:tc>
          <w:tcPr>
            <w:tcW w:w="3964" w:type="dxa"/>
          </w:tcPr>
          <w:p>
            <w:pPr>
              <w:pStyle w:val="0"/>
            </w:pPr>
            <w:r>
              <w:rPr>
                <w:sz w:val="24"/>
              </w:rPr>
              <w:t xml:space="preserve">психолептики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05A</w:t>
            </w:r>
          </w:p>
        </w:tc>
        <w:tc>
          <w:tcPr>
            <w:tcW w:w="3964" w:type="dxa"/>
          </w:tcPr>
          <w:p>
            <w:pPr>
              <w:pStyle w:val="0"/>
            </w:pPr>
            <w:r>
              <w:rPr>
                <w:sz w:val="24"/>
              </w:rPr>
              <w:t xml:space="preserve">антипсихотические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05AA</w:t>
            </w:r>
          </w:p>
        </w:tc>
        <w:tc>
          <w:tcPr>
            <w:tcW w:w="3964" w:type="dxa"/>
          </w:tcPr>
          <w:p>
            <w:pPr>
              <w:pStyle w:val="0"/>
            </w:pPr>
            <w:r>
              <w:rPr>
                <w:sz w:val="24"/>
              </w:rPr>
              <w:t xml:space="preserve">алифатические производные фенотиазина</w:t>
            </w:r>
          </w:p>
        </w:tc>
        <w:tc>
          <w:tcPr>
            <w:tcW w:w="3572" w:type="dxa"/>
          </w:tcPr>
          <w:p>
            <w:pPr>
              <w:pStyle w:val="0"/>
            </w:pPr>
            <w:r>
              <w:rPr>
                <w:sz w:val="24"/>
              </w:rPr>
              <w:t xml:space="preserve">левомепромазин</w:t>
            </w:r>
          </w:p>
        </w:tc>
        <w:tc>
          <w:tcPr>
            <w:tcW w:w="3345" w:type="dxa"/>
          </w:tcPr>
          <w:p>
            <w:pPr>
              <w:pStyle w:val="0"/>
            </w:pPr>
            <w:r>
              <w:rPr>
                <w:sz w:val="24"/>
              </w:rPr>
              <w:t xml:space="preserve">раствор для инфузий и внутримышечного введения;</w:t>
            </w:r>
          </w:p>
          <w:p>
            <w:pPr>
              <w:pStyle w:val="0"/>
            </w:pPr>
            <w:r>
              <w:rPr>
                <w:sz w:val="24"/>
              </w:rPr>
              <w:t xml:space="preserve">таблетки, покрытые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хлорпромазин</w:t>
            </w:r>
          </w:p>
        </w:tc>
        <w:tc>
          <w:tcPr>
            <w:tcW w:w="3345" w:type="dxa"/>
          </w:tcPr>
          <w:p>
            <w:pPr>
              <w:pStyle w:val="0"/>
            </w:pPr>
            <w:r>
              <w:rPr>
                <w:sz w:val="24"/>
              </w:rPr>
              <w:t xml:space="preserve">драже;</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904" w:type="dxa"/>
          </w:tcPr>
          <w:p>
            <w:pPr>
              <w:pStyle w:val="0"/>
            </w:pPr>
            <w:r>
              <w:rPr>
                <w:sz w:val="24"/>
              </w:rPr>
              <w:t xml:space="preserve">N 05AB</w:t>
            </w:r>
          </w:p>
        </w:tc>
        <w:tc>
          <w:tcPr>
            <w:tcW w:w="3964" w:type="dxa"/>
          </w:tcPr>
          <w:p>
            <w:pPr>
              <w:pStyle w:val="0"/>
            </w:pPr>
            <w:r>
              <w:rPr>
                <w:sz w:val="24"/>
              </w:rPr>
              <w:t xml:space="preserve">пиперазиновые производные фенотиазина</w:t>
            </w:r>
          </w:p>
        </w:tc>
        <w:tc>
          <w:tcPr>
            <w:tcW w:w="3572" w:type="dxa"/>
          </w:tcPr>
          <w:p>
            <w:pPr>
              <w:pStyle w:val="0"/>
            </w:pPr>
            <w:r>
              <w:rPr>
                <w:sz w:val="24"/>
              </w:rPr>
              <w:t xml:space="preserve">перфеназин</w:t>
            </w:r>
          </w:p>
        </w:tc>
        <w:tc>
          <w:tcPr>
            <w:tcW w:w="3345" w:type="dxa"/>
          </w:tcPr>
          <w:p>
            <w:pPr>
              <w:pStyle w:val="0"/>
            </w:pPr>
            <w:r>
              <w:rPr>
                <w:sz w:val="24"/>
              </w:rPr>
              <w:t xml:space="preserve">таблетки, покрытые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трифлуоперазин</w:t>
            </w:r>
          </w:p>
        </w:tc>
        <w:tc>
          <w:tcPr>
            <w:tcW w:w="3345" w:type="dxa"/>
          </w:tcPr>
          <w:p>
            <w:pPr>
              <w:pStyle w:val="0"/>
            </w:pPr>
            <w:r>
              <w:rPr>
                <w:sz w:val="24"/>
              </w:rPr>
              <w:t xml:space="preserve">раствор для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флуфеназин</w:t>
            </w:r>
          </w:p>
        </w:tc>
        <w:tc>
          <w:tcPr>
            <w:tcW w:w="3345" w:type="dxa"/>
          </w:tcPr>
          <w:p>
            <w:pPr>
              <w:pStyle w:val="0"/>
            </w:pPr>
            <w:r>
              <w:rPr>
                <w:sz w:val="24"/>
              </w:rPr>
              <w:t xml:space="preserve">раствор для внутримышечного введения (масляный)</w:t>
            </w:r>
          </w:p>
        </w:tc>
      </w:tr>
      <w:tr>
        <w:tc>
          <w:tcPr>
            <w:tcW w:w="904" w:type="dxa"/>
          </w:tcPr>
          <w:p>
            <w:pPr>
              <w:pStyle w:val="0"/>
              <w:jc w:val="center"/>
            </w:pPr>
            <w:r>
              <w:rPr>
                <w:sz w:val="24"/>
              </w:rPr>
              <w:t xml:space="preserve">N 05AC</w:t>
            </w:r>
          </w:p>
        </w:tc>
        <w:tc>
          <w:tcPr>
            <w:tcW w:w="3964" w:type="dxa"/>
          </w:tcPr>
          <w:p>
            <w:pPr>
              <w:pStyle w:val="0"/>
            </w:pPr>
            <w:r>
              <w:rPr>
                <w:sz w:val="24"/>
              </w:rPr>
              <w:t xml:space="preserve">пиперидиновые производные фенотиазина</w:t>
            </w:r>
          </w:p>
        </w:tc>
        <w:tc>
          <w:tcPr>
            <w:tcW w:w="3572" w:type="dxa"/>
          </w:tcPr>
          <w:p>
            <w:pPr>
              <w:pStyle w:val="0"/>
            </w:pPr>
            <w:r>
              <w:rPr>
                <w:sz w:val="24"/>
              </w:rPr>
              <w:t xml:space="preserve">перициазин</w:t>
            </w:r>
          </w:p>
        </w:tc>
        <w:tc>
          <w:tcPr>
            <w:tcW w:w="3345" w:type="dxa"/>
          </w:tcPr>
          <w:p>
            <w:pPr>
              <w:pStyle w:val="0"/>
            </w:pPr>
            <w:r>
              <w:rPr>
                <w:sz w:val="24"/>
              </w:rPr>
              <w:t xml:space="preserve">капсулы;</w:t>
            </w:r>
          </w:p>
          <w:p>
            <w:pPr>
              <w:pStyle w:val="0"/>
            </w:pPr>
            <w:r>
              <w:rPr>
                <w:sz w:val="24"/>
              </w:rPr>
              <w:t xml:space="preserve">раствор для приема внутрь</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тиоридазин</w:t>
            </w:r>
          </w:p>
        </w:tc>
        <w:tc>
          <w:tcPr>
            <w:tcW w:w="3345"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05AD</w:t>
            </w:r>
          </w:p>
        </w:tc>
        <w:tc>
          <w:tcPr>
            <w:tcW w:w="3964" w:type="dxa"/>
          </w:tcPr>
          <w:p>
            <w:pPr>
              <w:pStyle w:val="0"/>
            </w:pPr>
            <w:r>
              <w:rPr>
                <w:sz w:val="24"/>
              </w:rPr>
              <w:t xml:space="preserve">производные бутирофенона</w:t>
            </w:r>
          </w:p>
        </w:tc>
        <w:tc>
          <w:tcPr>
            <w:tcW w:w="3572" w:type="dxa"/>
          </w:tcPr>
          <w:p>
            <w:pPr>
              <w:pStyle w:val="0"/>
            </w:pPr>
            <w:r>
              <w:rPr>
                <w:sz w:val="24"/>
              </w:rPr>
              <w:t xml:space="preserve">галоперидол</w:t>
            </w:r>
          </w:p>
        </w:tc>
        <w:tc>
          <w:tcPr>
            <w:tcW w:w="3345" w:type="dxa"/>
          </w:tcPr>
          <w:p>
            <w:pPr>
              <w:pStyle w:val="0"/>
            </w:pPr>
            <w:r>
              <w:rPr>
                <w:sz w:val="24"/>
              </w:rPr>
              <w:t xml:space="preserve">капли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дроперидол</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tc>
      </w:tr>
      <w:tr>
        <w:tc>
          <w:tcPr>
            <w:tcW w:w="904" w:type="dxa"/>
            <w:vMerge w:val="restart"/>
          </w:tcPr>
          <w:p>
            <w:pPr>
              <w:pStyle w:val="0"/>
              <w:jc w:val="center"/>
            </w:pPr>
            <w:r>
              <w:rPr>
                <w:sz w:val="24"/>
              </w:rPr>
              <w:t xml:space="preserve">N 05AE</w:t>
            </w:r>
          </w:p>
        </w:tc>
        <w:tc>
          <w:tcPr>
            <w:tcW w:w="3964" w:type="dxa"/>
            <w:vMerge w:val="restart"/>
          </w:tcPr>
          <w:p>
            <w:pPr>
              <w:pStyle w:val="0"/>
            </w:pPr>
            <w:r>
              <w:rPr>
                <w:sz w:val="24"/>
              </w:rPr>
              <w:t xml:space="preserve">производные индола</w:t>
            </w:r>
          </w:p>
        </w:tc>
        <w:tc>
          <w:tcPr>
            <w:tcW w:w="3572" w:type="dxa"/>
          </w:tcPr>
          <w:p>
            <w:pPr>
              <w:pStyle w:val="0"/>
            </w:pPr>
            <w:r>
              <w:rPr>
                <w:sz w:val="24"/>
              </w:rPr>
              <w:t xml:space="preserve">луразидон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сертиндол</w:t>
            </w:r>
          </w:p>
        </w:tc>
        <w:tc>
          <w:tcPr>
            <w:tcW w:w="3345" w:type="dxa"/>
          </w:tcPr>
          <w:p>
            <w:pPr>
              <w:pStyle w:val="0"/>
            </w:pPr>
            <w:r>
              <w:rPr>
                <w:sz w:val="24"/>
              </w:rPr>
              <w:t xml:space="preserve">таблетки, покрытые оболочкой</w:t>
            </w:r>
          </w:p>
        </w:tc>
      </w:tr>
      <w:tr>
        <w:tc>
          <w:tcPr>
            <w:tcW w:w="904" w:type="dxa"/>
          </w:tcPr>
          <w:p>
            <w:pPr>
              <w:pStyle w:val="0"/>
              <w:jc w:val="center"/>
            </w:pPr>
            <w:r>
              <w:rPr>
                <w:sz w:val="24"/>
              </w:rPr>
              <w:t xml:space="preserve">N 05AF</w:t>
            </w:r>
          </w:p>
        </w:tc>
        <w:tc>
          <w:tcPr>
            <w:tcW w:w="3964" w:type="dxa"/>
          </w:tcPr>
          <w:p>
            <w:pPr>
              <w:pStyle w:val="0"/>
            </w:pPr>
            <w:r>
              <w:rPr>
                <w:sz w:val="24"/>
              </w:rPr>
              <w:t xml:space="preserve">производные тиоксантена</w:t>
            </w:r>
          </w:p>
        </w:tc>
        <w:tc>
          <w:tcPr>
            <w:tcW w:w="3572" w:type="dxa"/>
          </w:tcPr>
          <w:p>
            <w:pPr>
              <w:pStyle w:val="0"/>
            </w:pPr>
            <w:r>
              <w:rPr>
                <w:sz w:val="24"/>
              </w:rPr>
              <w:t xml:space="preserve">зуклопентиксол</w:t>
            </w:r>
          </w:p>
        </w:tc>
        <w:tc>
          <w:tcPr>
            <w:tcW w:w="3345"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флупентиксол</w:t>
            </w:r>
          </w:p>
        </w:tc>
        <w:tc>
          <w:tcPr>
            <w:tcW w:w="3345"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05AH</w:t>
            </w:r>
          </w:p>
        </w:tc>
        <w:tc>
          <w:tcPr>
            <w:tcW w:w="3964" w:type="dxa"/>
          </w:tcPr>
          <w:p>
            <w:pPr>
              <w:pStyle w:val="0"/>
            </w:pPr>
            <w:r>
              <w:rPr>
                <w:sz w:val="24"/>
              </w:rPr>
              <w:t xml:space="preserve">диазепины, оксазепины, тиазепины и оксепины</w:t>
            </w:r>
          </w:p>
        </w:tc>
        <w:tc>
          <w:tcPr>
            <w:tcW w:w="3572" w:type="dxa"/>
          </w:tcPr>
          <w:p>
            <w:pPr>
              <w:pStyle w:val="0"/>
            </w:pPr>
            <w:r>
              <w:rPr>
                <w:sz w:val="24"/>
              </w:rPr>
              <w:t xml:space="preserve">кветиапин</w:t>
            </w:r>
          </w:p>
        </w:tc>
        <w:tc>
          <w:tcPr>
            <w:tcW w:w="3345" w:type="dxa"/>
          </w:tcPr>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оланзапин</w:t>
            </w:r>
          </w:p>
        </w:tc>
        <w:tc>
          <w:tcPr>
            <w:tcW w:w="3345"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05AL</w:t>
            </w:r>
          </w:p>
        </w:tc>
        <w:tc>
          <w:tcPr>
            <w:tcW w:w="3964" w:type="dxa"/>
          </w:tcPr>
          <w:p>
            <w:pPr>
              <w:pStyle w:val="0"/>
            </w:pPr>
            <w:r>
              <w:rPr>
                <w:sz w:val="24"/>
              </w:rPr>
              <w:t xml:space="preserve">бензамиды</w:t>
            </w:r>
          </w:p>
        </w:tc>
        <w:tc>
          <w:tcPr>
            <w:tcW w:w="3572" w:type="dxa"/>
          </w:tcPr>
          <w:p>
            <w:pPr>
              <w:pStyle w:val="0"/>
            </w:pPr>
            <w:r>
              <w:rPr>
                <w:sz w:val="24"/>
              </w:rPr>
              <w:t xml:space="preserve">сульпирид</w:t>
            </w:r>
          </w:p>
        </w:tc>
        <w:tc>
          <w:tcPr>
            <w:tcW w:w="3345" w:type="dxa"/>
          </w:tcPr>
          <w:p>
            <w:pPr>
              <w:pStyle w:val="0"/>
            </w:pPr>
            <w:r>
              <w:rPr>
                <w:sz w:val="24"/>
              </w:rPr>
              <w:t xml:space="preserve">капсулы;</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05AX</w:t>
            </w:r>
          </w:p>
        </w:tc>
        <w:tc>
          <w:tcPr>
            <w:tcW w:w="3964" w:type="dxa"/>
          </w:tcPr>
          <w:p>
            <w:pPr>
              <w:pStyle w:val="0"/>
            </w:pPr>
            <w:r>
              <w:rPr>
                <w:sz w:val="24"/>
              </w:rPr>
              <w:t xml:space="preserve">другие антипсихотические средства</w:t>
            </w:r>
          </w:p>
        </w:tc>
        <w:tc>
          <w:tcPr>
            <w:tcW w:w="3572" w:type="dxa"/>
          </w:tcPr>
          <w:p>
            <w:pPr>
              <w:pStyle w:val="0"/>
            </w:pPr>
            <w:r>
              <w:rPr>
                <w:sz w:val="24"/>
              </w:rPr>
              <w:t xml:space="preserve">карипразин</w:t>
            </w:r>
          </w:p>
        </w:tc>
        <w:tc>
          <w:tcPr>
            <w:tcW w:w="3345" w:type="dxa"/>
          </w:tcPr>
          <w:p>
            <w:pPr>
              <w:pStyle w:val="0"/>
            </w:pPr>
            <w:r>
              <w:rPr>
                <w:sz w:val="24"/>
              </w:rPr>
              <w:t xml:space="preserve">капсулы</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палиперидон</w:t>
            </w:r>
          </w:p>
        </w:tc>
        <w:tc>
          <w:tcPr>
            <w:tcW w:w="3345" w:type="dxa"/>
          </w:tcPr>
          <w:p>
            <w:pPr>
              <w:pStyle w:val="0"/>
            </w:pPr>
            <w:r>
              <w:rPr>
                <w:sz w:val="24"/>
              </w:rPr>
              <w:t xml:space="preserve">суспензия для внутримышечного введения пролонгированного действия;</w:t>
            </w:r>
          </w:p>
          <w:p>
            <w:pPr>
              <w:pStyle w:val="0"/>
            </w:pPr>
            <w:r>
              <w:rPr>
                <w:sz w:val="24"/>
              </w:rPr>
              <w:t xml:space="preserve">таблетки пролонгированного действия, покрытые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рисперидон</w:t>
            </w:r>
          </w:p>
        </w:tc>
        <w:tc>
          <w:tcPr>
            <w:tcW w:w="3345" w:type="dxa"/>
          </w:tcPr>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раствор для приема внутрь;</w:t>
            </w:r>
          </w:p>
          <w:p>
            <w:pPr>
              <w:pStyle w:val="0"/>
            </w:pPr>
            <w:r>
              <w:rPr>
                <w:sz w:val="24"/>
              </w:rPr>
              <w:t xml:space="preserve">таблетки, диспергируемые в полости рта;</w:t>
            </w:r>
          </w:p>
          <w:p>
            <w:pPr>
              <w:pStyle w:val="0"/>
            </w:pPr>
            <w:r>
              <w:rPr>
                <w:sz w:val="24"/>
              </w:rPr>
              <w:t xml:space="preserve">таблетки для рассасывания;</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05B</w:t>
            </w:r>
          </w:p>
        </w:tc>
        <w:tc>
          <w:tcPr>
            <w:tcW w:w="3964" w:type="dxa"/>
          </w:tcPr>
          <w:p>
            <w:pPr>
              <w:pStyle w:val="0"/>
            </w:pPr>
            <w:r>
              <w:rPr>
                <w:sz w:val="24"/>
              </w:rPr>
              <w:t xml:space="preserve">анксиолитики</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N 05BA</w:t>
            </w:r>
          </w:p>
        </w:tc>
        <w:tc>
          <w:tcPr>
            <w:tcW w:w="3964" w:type="dxa"/>
            <w:vMerge w:val="restart"/>
          </w:tcPr>
          <w:p>
            <w:pPr>
              <w:pStyle w:val="0"/>
            </w:pPr>
            <w:r>
              <w:rPr>
                <w:sz w:val="24"/>
              </w:rPr>
              <w:t xml:space="preserve">производные бензодиазепина</w:t>
            </w:r>
          </w:p>
        </w:tc>
        <w:tc>
          <w:tcPr>
            <w:tcW w:w="3572" w:type="dxa"/>
          </w:tcPr>
          <w:p>
            <w:pPr>
              <w:pStyle w:val="0"/>
            </w:pPr>
            <w:r>
              <w:rPr>
                <w:sz w:val="24"/>
              </w:rPr>
              <w:t xml:space="preserve">бромдигидрохлорфенил-бензодиазепин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диспергируемые в полости рта</w:t>
            </w:r>
          </w:p>
        </w:tc>
      </w:tr>
      <w:tr>
        <w:tc>
          <w:tcPr>
            <w:vMerge w:val="continue"/>
          </w:tcPr>
          <w:p/>
        </w:tc>
        <w:tc>
          <w:tcPr>
            <w:vMerge w:val="continue"/>
          </w:tcPr>
          <w:p/>
        </w:tc>
        <w:tc>
          <w:tcPr>
            <w:tcW w:w="3572" w:type="dxa"/>
          </w:tcPr>
          <w:p>
            <w:pPr>
              <w:pStyle w:val="0"/>
            </w:pPr>
            <w:r>
              <w:rPr>
                <w:sz w:val="24"/>
              </w:rPr>
              <w:t xml:space="preserve">диазепам</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лоразепам</w:t>
            </w:r>
          </w:p>
        </w:tc>
        <w:tc>
          <w:tcPr>
            <w:tcW w:w="3345" w:type="dxa"/>
          </w:tcPr>
          <w:p>
            <w:pPr>
              <w:pStyle w:val="0"/>
            </w:pPr>
            <w:r>
              <w:rPr>
                <w:sz w:val="24"/>
              </w:rPr>
              <w:t xml:space="preserve">таблетки, покрытые оболочкой</w:t>
            </w:r>
          </w:p>
        </w:tc>
      </w:tr>
      <w:tr>
        <w:tc>
          <w:tcPr>
            <w:vMerge w:val="continue"/>
          </w:tcPr>
          <w:p/>
        </w:tc>
        <w:tc>
          <w:tcPr>
            <w:vMerge w:val="continue"/>
          </w:tcPr>
          <w:p/>
        </w:tc>
        <w:tc>
          <w:tcPr>
            <w:tcW w:w="3572" w:type="dxa"/>
          </w:tcPr>
          <w:p>
            <w:pPr>
              <w:pStyle w:val="0"/>
            </w:pPr>
            <w:r>
              <w:rPr>
                <w:sz w:val="24"/>
              </w:rPr>
              <w:t xml:space="preserve">оксазепам</w:t>
            </w:r>
          </w:p>
        </w:tc>
        <w:tc>
          <w:tcPr>
            <w:tcW w:w="3345"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05BB</w:t>
            </w:r>
          </w:p>
        </w:tc>
        <w:tc>
          <w:tcPr>
            <w:tcW w:w="3964" w:type="dxa"/>
          </w:tcPr>
          <w:p>
            <w:pPr>
              <w:pStyle w:val="0"/>
            </w:pPr>
            <w:r>
              <w:rPr>
                <w:sz w:val="24"/>
              </w:rPr>
              <w:t xml:space="preserve">производные дифенилметана</w:t>
            </w:r>
          </w:p>
        </w:tc>
        <w:tc>
          <w:tcPr>
            <w:tcW w:w="3572" w:type="dxa"/>
          </w:tcPr>
          <w:p>
            <w:pPr>
              <w:pStyle w:val="0"/>
            </w:pPr>
            <w:r>
              <w:rPr>
                <w:sz w:val="24"/>
              </w:rPr>
              <w:t xml:space="preserve">гидроксизин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05C</w:t>
            </w:r>
          </w:p>
        </w:tc>
        <w:tc>
          <w:tcPr>
            <w:tcW w:w="3964" w:type="dxa"/>
          </w:tcPr>
          <w:p>
            <w:pPr>
              <w:pStyle w:val="0"/>
            </w:pPr>
            <w:r>
              <w:rPr>
                <w:sz w:val="24"/>
              </w:rPr>
              <w:t xml:space="preserve">снотворные и седативные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05CD</w:t>
            </w:r>
          </w:p>
        </w:tc>
        <w:tc>
          <w:tcPr>
            <w:tcW w:w="3964" w:type="dxa"/>
          </w:tcPr>
          <w:p>
            <w:pPr>
              <w:pStyle w:val="0"/>
            </w:pPr>
            <w:r>
              <w:rPr>
                <w:sz w:val="24"/>
              </w:rPr>
              <w:t xml:space="preserve">производные бензодиазепина</w:t>
            </w:r>
          </w:p>
        </w:tc>
        <w:tc>
          <w:tcPr>
            <w:tcW w:w="3572" w:type="dxa"/>
          </w:tcPr>
          <w:p>
            <w:pPr>
              <w:pStyle w:val="0"/>
            </w:pPr>
            <w:r>
              <w:rPr>
                <w:sz w:val="24"/>
              </w:rPr>
              <w:t xml:space="preserve">мидазолам</w:t>
            </w:r>
          </w:p>
        </w:tc>
        <w:tc>
          <w:tcPr>
            <w:tcW w:w="3345" w:type="dxa"/>
          </w:tcPr>
          <w:p>
            <w:pPr>
              <w:pStyle w:val="0"/>
            </w:pPr>
            <w:r>
              <w:rPr>
                <w:sz w:val="24"/>
              </w:rPr>
              <w:t xml:space="preserve">раствор для внутривенного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нитразепам</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05CF</w:t>
            </w:r>
          </w:p>
        </w:tc>
        <w:tc>
          <w:tcPr>
            <w:tcW w:w="3964" w:type="dxa"/>
          </w:tcPr>
          <w:p>
            <w:pPr>
              <w:pStyle w:val="0"/>
            </w:pPr>
            <w:r>
              <w:rPr>
                <w:sz w:val="24"/>
              </w:rPr>
              <w:t xml:space="preserve">бензодиазепиноподобные средства</w:t>
            </w:r>
          </w:p>
        </w:tc>
        <w:tc>
          <w:tcPr>
            <w:tcW w:w="3572" w:type="dxa"/>
          </w:tcPr>
          <w:p>
            <w:pPr>
              <w:pStyle w:val="0"/>
            </w:pPr>
            <w:r>
              <w:rPr>
                <w:sz w:val="24"/>
              </w:rPr>
              <w:t xml:space="preserve">зопиклон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06</w:t>
            </w:r>
          </w:p>
        </w:tc>
        <w:tc>
          <w:tcPr>
            <w:tcW w:w="3964" w:type="dxa"/>
          </w:tcPr>
          <w:p>
            <w:pPr>
              <w:pStyle w:val="0"/>
            </w:pPr>
            <w:r>
              <w:rPr>
                <w:sz w:val="24"/>
              </w:rPr>
              <w:t xml:space="preserve">психоаналептики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06A</w:t>
            </w:r>
          </w:p>
        </w:tc>
        <w:tc>
          <w:tcPr>
            <w:tcW w:w="3964" w:type="dxa"/>
          </w:tcPr>
          <w:p>
            <w:pPr>
              <w:pStyle w:val="0"/>
            </w:pPr>
            <w:r>
              <w:rPr>
                <w:sz w:val="24"/>
              </w:rPr>
              <w:t xml:space="preserve">антидепрессанты</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N 06AA</w:t>
            </w:r>
          </w:p>
        </w:tc>
        <w:tc>
          <w:tcPr>
            <w:tcW w:w="3964" w:type="dxa"/>
            <w:vMerge w:val="restart"/>
          </w:tcPr>
          <w:p>
            <w:pPr>
              <w:pStyle w:val="0"/>
            </w:pPr>
            <w:r>
              <w:rPr>
                <w:sz w:val="24"/>
              </w:rPr>
              <w:t xml:space="preserve">неселективные ингибиторы обратного захвата моноаминов</w:t>
            </w:r>
          </w:p>
        </w:tc>
        <w:tc>
          <w:tcPr>
            <w:tcW w:w="3572" w:type="dxa"/>
          </w:tcPr>
          <w:p>
            <w:pPr>
              <w:pStyle w:val="0"/>
            </w:pPr>
            <w:r>
              <w:rPr>
                <w:sz w:val="24"/>
              </w:rPr>
              <w:t xml:space="preserve">амитриптилин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имипрамин</w:t>
            </w:r>
          </w:p>
        </w:tc>
        <w:tc>
          <w:tcPr>
            <w:tcW w:w="3345" w:type="dxa"/>
          </w:tcPr>
          <w:p>
            <w:pPr>
              <w:pStyle w:val="0"/>
            </w:pPr>
            <w:r>
              <w:rPr>
                <w:sz w:val="24"/>
              </w:rPr>
              <w:t xml:space="preserve">драже;</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кломипрамин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904" w:type="dxa"/>
            <w:vMerge w:val="restart"/>
          </w:tcPr>
          <w:p>
            <w:pPr>
              <w:pStyle w:val="0"/>
              <w:jc w:val="center"/>
            </w:pPr>
            <w:r>
              <w:rPr>
                <w:sz w:val="24"/>
              </w:rPr>
              <w:t xml:space="preserve">N 06AB</w:t>
            </w:r>
          </w:p>
        </w:tc>
        <w:tc>
          <w:tcPr>
            <w:tcW w:w="3964" w:type="dxa"/>
            <w:vMerge w:val="restart"/>
          </w:tcPr>
          <w:p>
            <w:pPr>
              <w:pStyle w:val="0"/>
            </w:pPr>
            <w:r>
              <w:rPr>
                <w:sz w:val="24"/>
              </w:rPr>
              <w:t xml:space="preserve">селективные ингибиторы обратного захвата серотонина</w:t>
            </w:r>
          </w:p>
        </w:tc>
        <w:tc>
          <w:tcPr>
            <w:tcW w:w="3572" w:type="dxa"/>
          </w:tcPr>
          <w:p>
            <w:pPr>
              <w:pStyle w:val="0"/>
            </w:pPr>
            <w:r>
              <w:rPr>
                <w:sz w:val="24"/>
              </w:rPr>
              <w:t xml:space="preserve">пароксетин</w:t>
            </w:r>
          </w:p>
        </w:tc>
        <w:tc>
          <w:tcPr>
            <w:tcW w:w="3345" w:type="dxa"/>
          </w:tcPr>
          <w:p>
            <w:pPr>
              <w:pStyle w:val="0"/>
            </w:pPr>
            <w:r>
              <w:rPr>
                <w:sz w:val="24"/>
              </w:rPr>
              <w:t xml:space="preserve">капли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сертралин</w:t>
            </w:r>
          </w:p>
        </w:tc>
        <w:tc>
          <w:tcPr>
            <w:tcW w:w="3345"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572" w:type="dxa"/>
          </w:tcPr>
          <w:p>
            <w:pPr>
              <w:pStyle w:val="0"/>
            </w:pPr>
            <w:r>
              <w:rPr>
                <w:sz w:val="24"/>
              </w:rPr>
              <w:t xml:space="preserve">флуоксетин</w:t>
            </w:r>
          </w:p>
        </w:tc>
        <w:tc>
          <w:tcPr>
            <w:tcW w:w="3345" w:type="dxa"/>
          </w:tcPr>
          <w:p>
            <w:pPr>
              <w:pStyle w:val="0"/>
            </w:pPr>
            <w:r>
              <w:rPr>
                <w:sz w:val="24"/>
              </w:rPr>
              <w:t xml:space="preserve">капсулы</w:t>
            </w:r>
          </w:p>
        </w:tc>
      </w:tr>
      <w:tr>
        <w:tc>
          <w:tcPr>
            <w:tcW w:w="904" w:type="dxa"/>
          </w:tcPr>
          <w:p>
            <w:pPr>
              <w:pStyle w:val="0"/>
              <w:jc w:val="center"/>
            </w:pPr>
            <w:r>
              <w:rPr>
                <w:sz w:val="24"/>
              </w:rPr>
              <w:t xml:space="preserve">N 06AX</w:t>
            </w:r>
          </w:p>
        </w:tc>
        <w:tc>
          <w:tcPr>
            <w:tcW w:w="3964" w:type="dxa"/>
          </w:tcPr>
          <w:p>
            <w:pPr>
              <w:pStyle w:val="0"/>
            </w:pPr>
            <w:r>
              <w:rPr>
                <w:sz w:val="24"/>
              </w:rPr>
              <w:t xml:space="preserve">другие антидепрессанты</w:t>
            </w:r>
          </w:p>
        </w:tc>
        <w:tc>
          <w:tcPr>
            <w:tcW w:w="3572" w:type="dxa"/>
          </w:tcPr>
          <w:p>
            <w:pPr>
              <w:pStyle w:val="0"/>
            </w:pPr>
            <w:r>
              <w:rPr>
                <w:sz w:val="24"/>
              </w:rPr>
              <w:t xml:space="preserve">агомелатин</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пипофезин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06B</w:t>
            </w:r>
          </w:p>
        </w:tc>
        <w:tc>
          <w:tcPr>
            <w:tcW w:w="3964" w:type="dxa"/>
          </w:tcPr>
          <w:p>
            <w:pPr>
              <w:pStyle w:val="0"/>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06BC</w:t>
            </w:r>
          </w:p>
        </w:tc>
        <w:tc>
          <w:tcPr>
            <w:tcW w:w="3964" w:type="dxa"/>
          </w:tcPr>
          <w:p>
            <w:pPr>
              <w:pStyle w:val="0"/>
            </w:pPr>
            <w:r>
              <w:rPr>
                <w:sz w:val="24"/>
              </w:rPr>
              <w:t xml:space="preserve">производные ксантина</w:t>
            </w:r>
          </w:p>
        </w:tc>
        <w:tc>
          <w:tcPr>
            <w:tcW w:w="3572" w:type="dxa"/>
          </w:tcPr>
          <w:p>
            <w:pPr>
              <w:pStyle w:val="0"/>
            </w:pPr>
            <w:r>
              <w:rPr>
                <w:sz w:val="24"/>
              </w:rPr>
              <w:t xml:space="preserve">кофеин</w:t>
            </w:r>
          </w:p>
        </w:tc>
        <w:tc>
          <w:tcPr>
            <w:tcW w:w="3345" w:type="dxa"/>
          </w:tcPr>
          <w:p>
            <w:pPr>
              <w:pStyle w:val="0"/>
            </w:pPr>
            <w:r>
              <w:rPr>
                <w:sz w:val="24"/>
              </w:rPr>
              <w:t xml:space="preserve">раствор для подкожного введения;</w:t>
            </w:r>
          </w:p>
          <w:p>
            <w:pPr>
              <w:pStyle w:val="0"/>
            </w:pPr>
            <w:r>
              <w:rPr>
                <w:sz w:val="24"/>
              </w:rPr>
              <w:t xml:space="preserve">раствор для подкожного и субконъюнктивального введения</w:t>
            </w:r>
          </w:p>
        </w:tc>
      </w:tr>
      <w:tr>
        <w:tc>
          <w:tcPr>
            <w:tcW w:w="904" w:type="dxa"/>
            <w:tcBorders>
              <w:bottom w:val="nil"/>
            </w:tcBorders>
            <w:vMerge w:val="restart"/>
          </w:tcPr>
          <w:p>
            <w:pPr>
              <w:pStyle w:val="0"/>
              <w:jc w:val="center"/>
            </w:pPr>
            <w:r>
              <w:rPr>
                <w:sz w:val="24"/>
              </w:rPr>
              <w:t xml:space="preserve">N06BX</w:t>
            </w:r>
          </w:p>
        </w:tc>
        <w:tc>
          <w:tcPr>
            <w:tcW w:w="3964" w:type="dxa"/>
            <w:tcBorders>
              <w:bottom w:val="nil"/>
            </w:tcBorders>
            <w:vMerge w:val="restart"/>
          </w:tcPr>
          <w:p>
            <w:pPr>
              <w:pStyle w:val="0"/>
            </w:pPr>
            <w:r>
              <w:rPr>
                <w:sz w:val="24"/>
              </w:rPr>
              <w:t xml:space="preserve">другие психостимуляторы и ноотропные препараты</w:t>
            </w:r>
          </w:p>
        </w:tc>
        <w:tc>
          <w:tcPr>
            <w:tcW w:w="3572" w:type="dxa"/>
          </w:tcPr>
          <w:p>
            <w:pPr>
              <w:pStyle w:val="0"/>
            </w:pPr>
            <w:r>
              <w:rPr>
                <w:sz w:val="24"/>
              </w:rPr>
              <w:t xml:space="preserve">винпоцетин</w:t>
            </w:r>
          </w:p>
        </w:tc>
        <w:tc>
          <w:tcPr>
            <w:tcW w:w="3345"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глицин</w:t>
            </w:r>
          </w:p>
        </w:tc>
        <w:tc>
          <w:tcPr>
            <w:tcW w:w="3345" w:type="dxa"/>
          </w:tcPr>
          <w:p>
            <w:pPr>
              <w:pStyle w:val="0"/>
            </w:pPr>
            <w:r>
              <w:rPr>
                <w:sz w:val="24"/>
              </w:rPr>
              <w:t xml:space="preserve">таблетки защечные;</w:t>
            </w:r>
          </w:p>
          <w:p>
            <w:pPr>
              <w:pStyle w:val="0"/>
            </w:pPr>
            <w:r>
              <w:rPr>
                <w:sz w:val="24"/>
              </w:rPr>
              <w:t xml:space="preserve">таблетки подъязычные;</w:t>
            </w:r>
          </w:p>
          <w:p>
            <w:pPr>
              <w:pStyle w:val="0"/>
            </w:pPr>
            <w:r>
              <w:rPr>
                <w:sz w:val="24"/>
              </w:rPr>
              <w:t xml:space="preserve">таблетки защечные и подъязычные</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метионил-глутамил-гистидил-фенилаланил-пролил-глицил-пролин</w:t>
            </w:r>
          </w:p>
        </w:tc>
        <w:tc>
          <w:tcPr>
            <w:tcW w:w="3345" w:type="dxa"/>
          </w:tcPr>
          <w:p>
            <w:pPr>
              <w:pStyle w:val="0"/>
            </w:pPr>
            <w:r>
              <w:rPr>
                <w:sz w:val="24"/>
              </w:rPr>
              <w:t xml:space="preserve">капли назальные</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пирацетам</w:t>
            </w:r>
          </w:p>
        </w:tc>
        <w:tc>
          <w:tcPr>
            <w:tcW w:w="3345"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полипептиды коры головного мозга скота</w:t>
            </w:r>
          </w:p>
        </w:tc>
        <w:tc>
          <w:tcPr>
            <w:tcW w:w="3345" w:type="dxa"/>
          </w:tcPr>
          <w:p>
            <w:pPr>
              <w:pStyle w:val="0"/>
            </w:pPr>
            <w:r>
              <w:rPr>
                <w:sz w:val="24"/>
              </w:rPr>
              <w:t xml:space="preserve">лиофилизат для приготовления раствора для внутримышечного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фонтурацетам</w:t>
            </w:r>
          </w:p>
        </w:tc>
        <w:tc>
          <w:tcPr>
            <w:tcW w:w="3345" w:type="dxa"/>
          </w:tcPr>
          <w:p>
            <w:pPr>
              <w:pStyle w:val="0"/>
            </w:pPr>
            <w:r>
              <w:rPr>
                <w:sz w:val="24"/>
              </w:rPr>
              <w:t xml:space="preserve">таблетки</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пептиды головного мозга свиньи</w:t>
            </w:r>
          </w:p>
        </w:tc>
        <w:tc>
          <w:tcPr>
            <w:tcW w:w="3345" w:type="dxa"/>
          </w:tcPr>
          <w:p>
            <w:pPr>
              <w:pStyle w:val="0"/>
            </w:pPr>
            <w:r>
              <w:rPr>
                <w:sz w:val="24"/>
              </w:rPr>
              <w:t xml:space="preserve">раствор для инъекций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цитиколин</w:t>
            </w:r>
          </w:p>
        </w:tc>
        <w:tc>
          <w:tcPr>
            <w:tcW w:w="3345" w:type="dxa"/>
            <w:tcBorders>
              <w:bottom w:val="nil"/>
            </w:tcBorders>
          </w:tcPr>
          <w:p>
            <w:pPr>
              <w:pStyle w:val="0"/>
            </w:pPr>
            <w:r>
              <w:rPr>
                <w:sz w:val="24"/>
              </w:rPr>
              <w:t xml:space="preserve">раствор для внутривенного и внутримышечного введения;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7"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N 06D</w:t>
            </w:r>
          </w:p>
        </w:tc>
        <w:tc>
          <w:tcPr>
            <w:tcW w:w="3964" w:type="dxa"/>
          </w:tcPr>
          <w:p>
            <w:pPr>
              <w:pStyle w:val="0"/>
            </w:pPr>
            <w:r>
              <w:rPr>
                <w:sz w:val="24"/>
              </w:rPr>
              <w:t xml:space="preserve">препараты для лечения деменции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06DA</w:t>
            </w:r>
          </w:p>
        </w:tc>
        <w:tc>
          <w:tcPr>
            <w:tcW w:w="3964" w:type="dxa"/>
          </w:tcPr>
          <w:p>
            <w:pPr>
              <w:pStyle w:val="0"/>
            </w:pPr>
            <w:r>
              <w:rPr>
                <w:sz w:val="24"/>
              </w:rPr>
              <w:t xml:space="preserve">антихолинэстеразные средства</w:t>
            </w:r>
          </w:p>
        </w:tc>
        <w:tc>
          <w:tcPr>
            <w:tcW w:w="3572" w:type="dxa"/>
          </w:tcPr>
          <w:p>
            <w:pPr>
              <w:pStyle w:val="0"/>
            </w:pPr>
            <w:r>
              <w:rPr>
                <w:sz w:val="24"/>
              </w:rPr>
              <w:t xml:space="preserve">галантамин</w:t>
            </w:r>
          </w:p>
        </w:tc>
        <w:tc>
          <w:tcPr>
            <w:tcW w:w="3345" w:type="dxa"/>
          </w:tcPr>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ривастигмин</w:t>
            </w:r>
          </w:p>
        </w:tc>
        <w:tc>
          <w:tcPr>
            <w:tcW w:w="3345" w:type="dxa"/>
          </w:tcPr>
          <w:p>
            <w:pPr>
              <w:pStyle w:val="0"/>
            </w:pPr>
            <w:r>
              <w:rPr>
                <w:sz w:val="24"/>
              </w:rPr>
              <w:t xml:space="preserve">капсулы;</w:t>
            </w:r>
          </w:p>
          <w:p>
            <w:pPr>
              <w:pStyle w:val="0"/>
            </w:pPr>
            <w:r>
              <w:rPr>
                <w:sz w:val="24"/>
              </w:rPr>
              <w:t xml:space="preserve">трансдермальная терапевтическая система;</w:t>
            </w:r>
          </w:p>
          <w:p>
            <w:pPr>
              <w:pStyle w:val="0"/>
            </w:pPr>
            <w:r>
              <w:rPr>
                <w:sz w:val="24"/>
              </w:rPr>
              <w:t xml:space="preserve">раствор для приема внутрь</w:t>
            </w:r>
          </w:p>
        </w:tc>
      </w:tr>
      <w:tr>
        <w:tc>
          <w:tcPr>
            <w:tcW w:w="904" w:type="dxa"/>
          </w:tcPr>
          <w:p>
            <w:pPr>
              <w:pStyle w:val="0"/>
              <w:jc w:val="center"/>
            </w:pPr>
            <w:r>
              <w:rPr>
                <w:sz w:val="24"/>
              </w:rPr>
              <w:t xml:space="preserve">N 06DX</w:t>
            </w:r>
          </w:p>
        </w:tc>
        <w:tc>
          <w:tcPr>
            <w:tcW w:w="3964" w:type="dxa"/>
          </w:tcPr>
          <w:p>
            <w:pPr>
              <w:pStyle w:val="0"/>
            </w:pPr>
            <w:r>
              <w:rPr>
                <w:sz w:val="24"/>
              </w:rPr>
              <w:t xml:space="preserve">другие препараты для лечения деменции</w:t>
            </w:r>
          </w:p>
        </w:tc>
        <w:tc>
          <w:tcPr>
            <w:tcW w:w="3572" w:type="dxa"/>
          </w:tcPr>
          <w:p>
            <w:pPr>
              <w:pStyle w:val="0"/>
            </w:pPr>
            <w:r>
              <w:rPr>
                <w:sz w:val="24"/>
              </w:rPr>
              <w:t xml:space="preserve">мемантин</w:t>
            </w:r>
          </w:p>
        </w:tc>
        <w:tc>
          <w:tcPr>
            <w:tcW w:w="3345" w:type="dxa"/>
          </w:tcPr>
          <w:p>
            <w:pPr>
              <w:pStyle w:val="0"/>
            </w:pPr>
            <w:r>
              <w:rPr>
                <w:sz w:val="24"/>
              </w:rPr>
              <w:t xml:space="preserve">капли для приема внутрь;</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 07</w:t>
            </w:r>
          </w:p>
        </w:tc>
        <w:tc>
          <w:tcPr>
            <w:tcW w:w="3964" w:type="dxa"/>
          </w:tcPr>
          <w:p>
            <w:pPr>
              <w:pStyle w:val="0"/>
            </w:pPr>
            <w:r>
              <w:rPr>
                <w:sz w:val="24"/>
              </w:rPr>
              <w:t xml:space="preserve">другие препараты для лечения заболеваний нервной системы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07A</w:t>
            </w:r>
          </w:p>
        </w:tc>
        <w:tc>
          <w:tcPr>
            <w:tcW w:w="3964" w:type="dxa"/>
          </w:tcPr>
          <w:p>
            <w:pPr>
              <w:pStyle w:val="0"/>
            </w:pPr>
            <w:r>
              <w:rPr>
                <w:sz w:val="24"/>
              </w:rPr>
              <w:t xml:space="preserve">парасимпатомиметики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07AA</w:t>
            </w:r>
          </w:p>
        </w:tc>
        <w:tc>
          <w:tcPr>
            <w:tcW w:w="3964" w:type="dxa"/>
          </w:tcPr>
          <w:p>
            <w:pPr>
              <w:pStyle w:val="0"/>
            </w:pPr>
            <w:r>
              <w:rPr>
                <w:sz w:val="24"/>
              </w:rPr>
              <w:t xml:space="preserve">антихолинэстеразные средства</w:t>
            </w:r>
          </w:p>
        </w:tc>
        <w:tc>
          <w:tcPr>
            <w:tcW w:w="3572" w:type="dxa"/>
          </w:tcPr>
          <w:p>
            <w:pPr>
              <w:pStyle w:val="0"/>
            </w:pPr>
            <w:r>
              <w:rPr>
                <w:sz w:val="24"/>
              </w:rPr>
              <w:t xml:space="preserve">неостигмина метилсульфат</w:t>
            </w:r>
          </w:p>
        </w:tc>
        <w:tc>
          <w:tcPr>
            <w:tcW w:w="3345"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пиридостигмина бромид</w:t>
            </w:r>
          </w:p>
        </w:tc>
        <w:tc>
          <w:tcPr>
            <w:tcW w:w="3345" w:type="dxa"/>
          </w:tcPr>
          <w:p>
            <w:pPr>
              <w:pStyle w:val="0"/>
            </w:pPr>
            <w:r>
              <w:rPr>
                <w:sz w:val="24"/>
              </w:rPr>
              <w:t xml:space="preserve">таблетки</w:t>
            </w:r>
          </w:p>
        </w:tc>
      </w:tr>
      <w:tr>
        <w:tc>
          <w:tcPr>
            <w:tcW w:w="904" w:type="dxa"/>
          </w:tcPr>
          <w:p>
            <w:pPr>
              <w:pStyle w:val="0"/>
              <w:jc w:val="center"/>
            </w:pPr>
            <w:r>
              <w:rPr>
                <w:sz w:val="24"/>
              </w:rPr>
              <w:t xml:space="preserve">N 07AX</w:t>
            </w:r>
          </w:p>
        </w:tc>
        <w:tc>
          <w:tcPr>
            <w:tcW w:w="3964" w:type="dxa"/>
          </w:tcPr>
          <w:p>
            <w:pPr>
              <w:pStyle w:val="0"/>
            </w:pPr>
            <w:r>
              <w:rPr>
                <w:sz w:val="24"/>
              </w:rPr>
              <w:t xml:space="preserve">прочие парасимпатомиметики</w:t>
            </w:r>
          </w:p>
        </w:tc>
        <w:tc>
          <w:tcPr>
            <w:tcW w:w="3572" w:type="dxa"/>
          </w:tcPr>
          <w:p>
            <w:pPr>
              <w:pStyle w:val="0"/>
            </w:pPr>
            <w:r>
              <w:rPr>
                <w:sz w:val="24"/>
              </w:rPr>
              <w:t xml:space="preserve">холина альфосцерат</w:t>
            </w:r>
          </w:p>
        </w:tc>
        <w:tc>
          <w:tcPr>
            <w:tcW w:w="3345"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приема внутрь</w:t>
            </w:r>
          </w:p>
        </w:tc>
      </w:tr>
      <w:tr>
        <w:tc>
          <w:tcPr>
            <w:tcW w:w="904" w:type="dxa"/>
          </w:tcPr>
          <w:p>
            <w:pPr>
              <w:pStyle w:val="0"/>
              <w:jc w:val="center"/>
            </w:pPr>
            <w:r>
              <w:rPr>
                <w:sz w:val="24"/>
              </w:rPr>
              <w:t xml:space="preserve">N 07B</w:t>
            </w:r>
          </w:p>
        </w:tc>
        <w:tc>
          <w:tcPr>
            <w:tcW w:w="3964" w:type="dxa"/>
          </w:tcPr>
          <w:p>
            <w:pPr>
              <w:pStyle w:val="0"/>
            </w:pPr>
            <w:r>
              <w:rPr>
                <w:sz w:val="24"/>
              </w:rPr>
              <w:t xml:space="preserve">препараты, применяемые при зависимостях</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07BB</w:t>
            </w:r>
          </w:p>
        </w:tc>
        <w:tc>
          <w:tcPr>
            <w:tcW w:w="3964" w:type="dxa"/>
          </w:tcPr>
          <w:p>
            <w:pPr>
              <w:pStyle w:val="0"/>
            </w:pPr>
            <w:r>
              <w:rPr>
                <w:sz w:val="24"/>
              </w:rPr>
              <w:t xml:space="preserve">препараты, применяемые при алкогольной зависимости</w:t>
            </w:r>
          </w:p>
        </w:tc>
        <w:tc>
          <w:tcPr>
            <w:tcW w:w="3572" w:type="dxa"/>
          </w:tcPr>
          <w:p>
            <w:pPr>
              <w:pStyle w:val="0"/>
            </w:pPr>
            <w:r>
              <w:rPr>
                <w:sz w:val="24"/>
              </w:rPr>
              <w:t xml:space="preserve">налтрексон</w:t>
            </w:r>
          </w:p>
        </w:tc>
        <w:tc>
          <w:tcPr>
            <w:tcW w:w="3345" w:type="dxa"/>
          </w:tcPr>
          <w:p>
            <w:pPr>
              <w:pStyle w:val="0"/>
            </w:pPr>
            <w:r>
              <w:rPr>
                <w:sz w:val="24"/>
              </w:rPr>
              <w:t xml:space="preserve">капсулы;</w:t>
            </w:r>
          </w:p>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таблетки;</w:t>
            </w:r>
          </w:p>
          <w:p>
            <w:pPr>
              <w:pStyle w:val="0"/>
            </w:pPr>
            <w:r>
              <w:rPr>
                <w:sz w:val="24"/>
              </w:rPr>
              <w:t xml:space="preserve">таблетки, покрытые оболочкой</w:t>
            </w:r>
          </w:p>
        </w:tc>
      </w:tr>
      <w:tr>
        <w:tc>
          <w:tcPr>
            <w:tcW w:w="904" w:type="dxa"/>
          </w:tcPr>
          <w:p>
            <w:pPr>
              <w:pStyle w:val="0"/>
              <w:jc w:val="center"/>
            </w:pPr>
            <w:r>
              <w:rPr>
                <w:sz w:val="24"/>
              </w:rPr>
              <w:t xml:space="preserve">N 07C</w:t>
            </w:r>
          </w:p>
        </w:tc>
        <w:tc>
          <w:tcPr>
            <w:tcW w:w="3964" w:type="dxa"/>
          </w:tcPr>
          <w:p>
            <w:pPr>
              <w:pStyle w:val="0"/>
            </w:pPr>
            <w:r>
              <w:rPr>
                <w:sz w:val="24"/>
              </w:rPr>
              <w:t xml:space="preserve">препараты для устранения головокружения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N 07CA</w:t>
            </w:r>
          </w:p>
        </w:tc>
        <w:tc>
          <w:tcPr>
            <w:tcW w:w="3964" w:type="dxa"/>
          </w:tcPr>
          <w:p>
            <w:pPr>
              <w:pStyle w:val="0"/>
            </w:pPr>
            <w:r>
              <w:rPr>
                <w:sz w:val="24"/>
              </w:rPr>
              <w:t xml:space="preserve">препараты для устранения головокружения</w:t>
            </w:r>
          </w:p>
        </w:tc>
        <w:tc>
          <w:tcPr>
            <w:tcW w:w="3572" w:type="dxa"/>
          </w:tcPr>
          <w:p>
            <w:pPr>
              <w:pStyle w:val="0"/>
            </w:pPr>
            <w:r>
              <w:rPr>
                <w:sz w:val="24"/>
              </w:rPr>
              <w:t xml:space="preserve">бетагистин</w:t>
            </w:r>
          </w:p>
        </w:tc>
        <w:tc>
          <w:tcPr>
            <w:tcW w:w="3345" w:type="dxa"/>
          </w:tcPr>
          <w:p>
            <w:pPr>
              <w:pStyle w:val="0"/>
            </w:pPr>
            <w:r>
              <w:rPr>
                <w:sz w:val="24"/>
              </w:rPr>
              <w:t xml:space="preserve">капли для приема внутрь;</w:t>
            </w:r>
          </w:p>
          <w:p>
            <w:pPr>
              <w:pStyle w:val="0"/>
            </w:pPr>
            <w:r>
              <w:rPr>
                <w:sz w:val="24"/>
              </w:rPr>
              <w:t xml:space="preserve">капсулы;</w:t>
            </w:r>
          </w:p>
          <w:p>
            <w:pPr>
              <w:pStyle w:val="0"/>
            </w:pPr>
            <w:r>
              <w:rPr>
                <w:sz w:val="24"/>
              </w:rPr>
              <w:t xml:space="preserve">таблетки</w:t>
            </w:r>
          </w:p>
        </w:tc>
      </w:tr>
      <w:tr>
        <w:tc>
          <w:tcPr>
            <w:tcW w:w="904" w:type="dxa"/>
          </w:tcPr>
          <w:p>
            <w:pPr>
              <w:pStyle w:val="0"/>
              <w:jc w:val="center"/>
            </w:pPr>
            <w:r>
              <w:rPr>
                <w:sz w:val="24"/>
              </w:rPr>
              <w:t xml:space="preserve">N 07X</w:t>
            </w:r>
          </w:p>
        </w:tc>
        <w:tc>
          <w:tcPr>
            <w:tcW w:w="3964" w:type="dxa"/>
          </w:tcPr>
          <w:p>
            <w:pPr>
              <w:pStyle w:val="0"/>
            </w:pPr>
            <w:r>
              <w:rPr>
                <w:sz w:val="24"/>
              </w:rPr>
              <w:t xml:space="preserve">другие препараты для лечения заболеваний нервной системы</w:t>
            </w:r>
          </w:p>
        </w:tc>
        <w:tc>
          <w:tcPr>
            <w:tcW w:w="3572" w:type="dxa"/>
          </w:tcPr>
          <w:p>
            <w:pPr>
              <w:pStyle w:val="0"/>
            </w:pPr>
            <w:r>
              <w:rPr>
                <w:sz w:val="24"/>
              </w:rPr>
            </w:r>
          </w:p>
        </w:tc>
        <w:tc>
          <w:tcPr>
            <w:tcW w:w="3345" w:type="dxa"/>
          </w:tcPr>
          <w:p>
            <w:pPr>
              <w:pStyle w:val="0"/>
            </w:pPr>
            <w:r>
              <w:rPr>
                <w:sz w:val="24"/>
              </w:rPr>
            </w:r>
          </w:p>
        </w:tc>
      </w:tr>
      <w:tr>
        <w:tc>
          <w:tcPr>
            <w:tcW w:w="904" w:type="dxa"/>
            <w:tcBorders>
              <w:bottom w:val="nil"/>
            </w:tcBorders>
            <w:vMerge w:val="restart"/>
          </w:tcPr>
          <w:p>
            <w:pPr>
              <w:pStyle w:val="0"/>
              <w:jc w:val="center"/>
            </w:pPr>
            <w:r>
              <w:rPr>
                <w:sz w:val="24"/>
              </w:rPr>
              <w:t xml:space="preserve">N07XX</w:t>
            </w:r>
          </w:p>
        </w:tc>
        <w:tc>
          <w:tcPr>
            <w:tcW w:w="3964" w:type="dxa"/>
            <w:tcBorders>
              <w:bottom w:val="nil"/>
            </w:tcBorders>
            <w:vMerge w:val="restart"/>
          </w:tcPr>
          <w:p>
            <w:pPr>
              <w:pStyle w:val="0"/>
            </w:pPr>
            <w:r>
              <w:rPr>
                <w:sz w:val="24"/>
              </w:rPr>
              <w:t xml:space="preserve">прочие препараты для лечения заболеваний нервной системы</w:t>
            </w:r>
          </w:p>
        </w:tc>
        <w:tc>
          <w:tcPr>
            <w:tcW w:w="3572" w:type="dxa"/>
          </w:tcPr>
          <w:p>
            <w:pPr>
              <w:pStyle w:val="0"/>
            </w:pPr>
            <w:r>
              <w:rPr>
                <w:sz w:val="24"/>
              </w:rPr>
              <w:t xml:space="preserve">инозин + никотинамид + рибофлавин + янтарная кислота</w:t>
            </w:r>
          </w:p>
        </w:tc>
        <w:tc>
          <w:tcPr>
            <w:tcW w:w="3345" w:type="dxa"/>
          </w:tcPr>
          <w:p>
            <w:pPr>
              <w:pStyle w:val="0"/>
            </w:pPr>
            <w:r>
              <w:rPr>
                <w:sz w:val="24"/>
              </w:rPr>
              <w:t xml:space="preserve">раствор для внутривенного введения;</w:t>
            </w:r>
          </w:p>
          <w:p>
            <w:pPr>
              <w:pStyle w:val="0"/>
            </w:pPr>
            <w:r>
              <w:rPr>
                <w:sz w:val="24"/>
              </w:rPr>
              <w:t xml:space="preserve">таблетки, покрытые кишечнорастворимой оболочкой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тетрабеназин</w:t>
            </w:r>
          </w:p>
        </w:tc>
        <w:tc>
          <w:tcPr>
            <w:tcW w:w="3345" w:type="dxa"/>
          </w:tcPr>
          <w:p>
            <w:pPr>
              <w:pStyle w:val="0"/>
            </w:pPr>
            <w:r>
              <w:rPr>
                <w:sz w:val="24"/>
              </w:rPr>
              <w:t xml:space="preserve">таблетки</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фампридин</w:t>
            </w:r>
          </w:p>
        </w:tc>
        <w:tc>
          <w:tcPr>
            <w:tcW w:w="3345" w:type="dxa"/>
          </w:tcPr>
          <w:p>
            <w:pPr>
              <w:pStyle w:val="0"/>
            </w:pPr>
            <w:r>
              <w:rPr>
                <w:sz w:val="24"/>
              </w:rPr>
              <w:t xml:space="preserve">таблетки с пролонгированным высвобождением, покрытые пленочной оболочкой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этилметилгидроксипиридина сукцинат</w:t>
            </w:r>
          </w:p>
        </w:tc>
        <w:tc>
          <w:tcPr>
            <w:tcW w:w="3345" w:type="dxa"/>
            <w:tcBorders>
              <w:bottom w:val="nil"/>
            </w:tcBorders>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8"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P</w:t>
            </w:r>
          </w:p>
        </w:tc>
        <w:tc>
          <w:tcPr>
            <w:tcW w:w="3964" w:type="dxa"/>
          </w:tcPr>
          <w:p>
            <w:pPr>
              <w:pStyle w:val="0"/>
            </w:pPr>
            <w:r>
              <w:rPr>
                <w:sz w:val="24"/>
              </w:rPr>
              <w:t xml:space="preserve">противопаразитарные препараты, инсектициды и репелленты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P01</w:t>
            </w:r>
          </w:p>
        </w:tc>
        <w:tc>
          <w:tcPr>
            <w:tcW w:w="3964" w:type="dxa"/>
          </w:tcPr>
          <w:p>
            <w:pPr>
              <w:pStyle w:val="0"/>
            </w:pPr>
            <w:r>
              <w:rPr>
                <w:sz w:val="24"/>
              </w:rPr>
              <w:t xml:space="preserve">противопротозойные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P01B</w:t>
            </w:r>
          </w:p>
        </w:tc>
        <w:tc>
          <w:tcPr>
            <w:tcW w:w="3964" w:type="dxa"/>
          </w:tcPr>
          <w:p>
            <w:pPr>
              <w:pStyle w:val="0"/>
            </w:pPr>
            <w:r>
              <w:rPr>
                <w:sz w:val="24"/>
              </w:rPr>
              <w:t xml:space="preserve">противомалярийные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P01BA</w:t>
            </w:r>
          </w:p>
        </w:tc>
        <w:tc>
          <w:tcPr>
            <w:tcW w:w="3964" w:type="dxa"/>
          </w:tcPr>
          <w:p>
            <w:pPr>
              <w:pStyle w:val="0"/>
            </w:pPr>
            <w:r>
              <w:rPr>
                <w:sz w:val="24"/>
              </w:rPr>
              <w:t xml:space="preserve">аминохинолины</w:t>
            </w:r>
          </w:p>
        </w:tc>
        <w:tc>
          <w:tcPr>
            <w:tcW w:w="3572" w:type="dxa"/>
          </w:tcPr>
          <w:p>
            <w:pPr>
              <w:pStyle w:val="0"/>
            </w:pPr>
            <w:r>
              <w:rPr>
                <w:sz w:val="24"/>
              </w:rPr>
              <w:t xml:space="preserve">гидроксихлорохин</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P01BC</w:t>
            </w:r>
          </w:p>
        </w:tc>
        <w:tc>
          <w:tcPr>
            <w:tcW w:w="3964" w:type="dxa"/>
          </w:tcPr>
          <w:p>
            <w:pPr>
              <w:pStyle w:val="0"/>
            </w:pPr>
            <w:r>
              <w:rPr>
                <w:sz w:val="24"/>
              </w:rPr>
              <w:t xml:space="preserve">метанолхинолины</w:t>
            </w:r>
          </w:p>
        </w:tc>
        <w:tc>
          <w:tcPr>
            <w:tcW w:w="3572" w:type="dxa"/>
          </w:tcPr>
          <w:p>
            <w:pPr>
              <w:pStyle w:val="0"/>
            </w:pPr>
            <w:r>
              <w:rPr>
                <w:sz w:val="24"/>
              </w:rPr>
              <w:t xml:space="preserve">мефлохин</w:t>
            </w:r>
          </w:p>
        </w:tc>
        <w:tc>
          <w:tcPr>
            <w:tcW w:w="3345" w:type="dxa"/>
          </w:tcPr>
          <w:p>
            <w:pPr>
              <w:pStyle w:val="0"/>
            </w:pPr>
            <w:r>
              <w:rPr>
                <w:sz w:val="24"/>
              </w:rPr>
              <w:t xml:space="preserve">таблетки</w:t>
            </w:r>
          </w:p>
        </w:tc>
      </w:tr>
      <w:tr>
        <w:tc>
          <w:tcPr>
            <w:tcW w:w="904" w:type="dxa"/>
          </w:tcPr>
          <w:p>
            <w:pPr>
              <w:pStyle w:val="0"/>
              <w:jc w:val="center"/>
            </w:pPr>
            <w:r>
              <w:rPr>
                <w:sz w:val="24"/>
              </w:rPr>
              <w:t xml:space="preserve">P02</w:t>
            </w:r>
          </w:p>
        </w:tc>
        <w:tc>
          <w:tcPr>
            <w:tcW w:w="3964" w:type="dxa"/>
          </w:tcPr>
          <w:p>
            <w:pPr>
              <w:pStyle w:val="0"/>
            </w:pPr>
            <w:r>
              <w:rPr>
                <w:sz w:val="24"/>
              </w:rPr>
              <w:t xml:space="preserve">противогельминтные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P02B</w:t>
            </w:r>
          </w:p>
        </w:tc>
        <w:tc>
          <w:tcPr>
            <w:tcW w:w="3964" w:type="dxa"/>
          </w:tcPr>
          <w:p>
            <w:pPr>
              <w:pStyle w:val="0"/>
            </w:pPr>
            <w:r>
              <w:rPr>
                <w:sz w:val="24"/>
              </w:rPr>
              <w:t xml:space="preserve">препараты для лечения трематодоза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P02BA</w:t>
            </w:r>
          </w:p>
        </w:tc>
        <w:tc>
          <w:tcPr>
            <w:tcW w:w="3964" w:type="dxa"/>
          </w:tcPr>
          <w:p>
            <w:pPr>
              <w:pStyle w:val="0"/>
            </w:pPr>
            <w:r>
              <w:rPr>
                <w:sz w:val="24"/>
              </w:rPr>
              <w:t xml:space="preserve">производные хинолина и родственные соединения</w:t>
            </w:r>
          </w:p>
        </w:tc>
        <w:tc>
          <w:tcPr>
            <w:tcW w:w="3572" w:type="dxa"/>
          </w:tcPr>
          <w:p>
            <w:pPr>
              <w:pStyle w:val="0"/>
            </w:pPr>
            <w:r>
              <w:rPr>
                <w:sz w:val="24"/>
              </w:rPr>
              <w:t xml:space="preserve">празиквантел</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P02C</w:t>
            </w:r>
          </w:p>
        </w:tc>
        <w:tc>
          <w:tcPr>
            <w:tcW w:w="3964" w:type="dxa"/>
          </w:tcPr>
          <w:p>
            <w:pPr>
              <w:pStyle w:val="0"/>
            </w:pPr>
            <w:r>
              <w:rPr>
                <w:sz w:val="24"/>
              </w:rPr>
              <w:t xml:space="preserve">препараты для лечения нематодоза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P02CA</w:t>
            </w:r>
          </w:p>
        </w:tc>
        <w:tc>
          <w:tcPr>
            <w:tcW w:w="3964" w:type="dxa"/>
          </w:tcPr>
          <w:p>
            <w:pPr>
              <w:pStyle w:val="0"/>
            </w:pPr>
            <w:r>
              <w:rPr>
                <w:sz w:val="24"/>
              </w:rPr>
              <w:t xml:space="preserve">производные бензимидазола</w:t>
            </w:r>
          </w:p>
        </w:tc>
        <w:tc>
          <w:tcPr>
            <w:tcW w:w="3572" w:type="dxa"/>
          </w:tcPr>
          <w:p>
            <w:pPr>
              <w:pStyle w:val="0"/>
            </w:pPr>
            <w:r>
              <w:rPr>
                <w:sz w:val="24"/>
              </w:rPr>
              <w:t xml:space="preserve">мебендазол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P02CC</w:t>
            </w:r>
          </w:p>
        </w:tc>
        <w:tc>
          <w:tcPr>
            <w:tcW w:w="3964" w:type="dxa"/>
          </w:tcPr>
          <w:p>
            <w:pPr>
              <w:pStyle w:val="0"/>
            </w:pPr>
            <w:r>
              <w:rPr>
                <w:sz w:val="24"/>
              </w:rPr>
              <w:t xml:space="preserve">производные тетрагидропиримидина</w:t>
            </w:r>
          </w:p>
        </w:tc>
        <w:tc>
          <w:tcPr>
            <w:tcW w:w="3572" w:type="dxa"/>
          </w:tcPr>
          <w:p>
            <w:pPr>
              <w:pStyle w:val="0"/>
            </w:pPr>
            <w:r>
              <w:rPr>
                <w:sz w:val="24"/>
              </w:rPr>
              <w:t xml:space="preserve">пирантел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P02CE</w:t>
            </w:r>
          </w:p>
        </w:tc>
        <w:tc>
          <w:tcPr>
            <w:tcW w:w="3964" w:type="dxa"/>
          </w:tcPr>
          <w:p>
            <w:pPr>
              <w:pStyle w:val="0"/>
            </w:pPr>
            <w:r>
              <w:rPr>
                <w:sz w:val="24"/>
              </w:rPr>
              <w:t xml:space="preserve">производные имидазотиазола</w:t>
            </w:r>
          </w:p>
        </w:tc>
        <w:tc>
          <w:tcPr>
            <w:tcW w:w="3572" w:type="dxa"/>
          </w:tcPr>
          <w:p>
            <w:pPr>
              <w:pStyle w:val="0"/>
            </w:pPr>
            <w:r>
              <w:rPr>
                <w:sz w:val="24"/>
              </w:rPr>
              <w:t xml:space="preserve">левамизол</w:t>
            </w:r>
          </w:p>
        </w:tc>
        <w:tc>
          <w:tcPr>
            <w:tcW w:w="3345" w:type="dxa"/>
          </w:tcPr>
          <w:p>
            <w:pPr>
              <w:pStyle w:val="0"/>
            </w:pPr>
            <w:r>
              <w:rPr>
                <w:sz w:val="24"/>
              </w:rPr>
              <w:t xml:space="preserve">таблетки</w:t>
            </w:r>
          </w:p>
        </w:tc>
      </w:tr>
      <w:tr>
        <w:tc>
          <w:tcPr>
            <w:tcW w:w="904" w:type="dxa"/>
          </w:tcPr>
          <w:p>
            <w:pPr>
              <w:pStyle w:val="0"/>
              <w:jc w:val="center"/>
            </w:pPr>
            <w:r>
              <w:rPr>
                <w:sz w:val="24"/>
              </w:rPr>
              <w:t xml:space="preserve">P03</w:t>
            </w:r>
          </w:p>
        </w:tc>
        <w:tc>
          <w:tcPr>
            <w:tcW w:w="3964" w:type="dxa"/>
          </w:tcPr>
          <w:p>
            <w:pPr>
              <w:pStyle w:val="0"/>
            </w:pPr>
            <w:r>
              <w:rPr>
                <w:sz w:val="24"/>
              </w:rPr>
              <w:t xml:space="preserve">препараты для уничтожения эктопаразитов (в т.ч. чесоточного клеща), инсектициды и репелленты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P03A</w:t>
            </w:r>
          </w:p>
        </w:tc>
        <w:tc>
          <w:tcPr>
            <w:tcW w:w="3964" w:type="dxa"/>
          </w:tcPr>
          <w:p>
            <w:pPr>
              <w:pStyle w:val="0"/>
            </w:pPr>
            <w:r>
              <w:rPr>
                <w:sz w:val="24"/>
              </w:rPr>
              <w:t xml:space="preserve">препараты для уничтожения эктопаразитов (в т.ч. чесоточного клеща)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P03AX</w:t>
            </w:r>
          </w:p>
        </w:tc>
        <w:tc>
          <w:tcPr>
            <w:tcW w:w="3964" w:type="dxa"/>
          </w:tcPr>
          <w:p>
            <w:pPr>
              <w:pStyle w:val="0"/>
            </w:pPr>
            <w:r>
              <w:rPr>
                <w:sz w:val="24"/>
              </w:rPr>
              <w:t xml:space="preserve">прочие препараты для уничтожения эктопаразитов (в т.ч. чесоточного клеща)</w:t>
            </w:r>
          </w:p>
        </w:tc>
        <w:tc>
          <w:tcPr>
            <w:tcW w:w="3572" w:type="dxa"/>
          </w:tcPr>
          <w:p>
            <w:pPr>
              <w:pStyle w:val="0"/>
            </w:pPr>
            <w:r>
              <w:rPr>
                <w:sz w:val="24"/>
              </w:rPr>
              <w:t xml:space="preserve">бензилбензоат</w:t>
            </w:r>
          </w:p>
        </w:tc>
        <w:tc>
          <w:tcPr>
            <w:tcW w:w="3345" w:type="dxa"/>
          </w:tcPr>
          <w:p>
            <w:pPr>
              <w:pStyle w:val="0"/>
            </w:pPr>
            <w:r>
              <w:rPr>
                <w:sz w:val="24"/>
              </w:rPr>
              <w:t xml:space="preserve">мазь для наружного применения;</w:t>
            </w:r>
          </w:p>
          <w:p>
            <w:pPr>
              <w:pStyle w:val="0"/>
            </w:pPr>
            <w:r>
              <w:rPr>
                <w:sz w:val="24"/>
              </w:rPr>
              <w:t xml:space="preserve">эмульсия для наружного применения</w:t>
            </w:r>
          </w:p>
        </w:tc>
      </w:tr>
      <w:tr>
        <w:tc>
          <w:tcPr>
            <w:tcW w:w="904" w:type="dxa"/>
          </w:tcPr>
          <w:p>
            <w:pPr>
              <w:pStyle w:val="0"/>
              <w:jc w:val="center"/>
            </w:pPr>
            <w:r>
              <w:rPr>
                <w:sz w:val="24"/>
              </w:rPr>
              <w:t xml:space="preserve">R</w:t>
            </w:r>
          </w:p>
        </w:tc>
        <w:tc>
          <w:tcPr>
            <w:tcW w:w="3964" w:type="dxa"/>
          </w:tcPr>
          <w:p>
            <w:pPr>
              <w:pStyle w:val="0"/>
            </w:pPr>
            <w:r>
              <w:rPr>
                <w:sz w:val="24"/>
              </w:rPr>
              <w:t xml:space="preserve">дыхательная система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R01</w:t>
            </w:r>
          </w:p>
        </w:tc>
        <w:tc>
          <w:tcPr>
            <w:tcW w:w="3964" w:type="dxa"/>
          </w:tcPr>
          <w:p>
            <w:pPr>
              <w:pStyle w:val="0"/>
            </w:pPr>
            <w:r>
              <w:rPr>
                <w:sz w:val="24"/>
              </w:rPr>
              <w:t xml:space="preserve">назальные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R01A</w:t>
            </w:r>
          </w:p>
        </w:tc>
        <w:tc>
          <w:tcPr>
            <w:tcW w:w="3964" w:type="dxa"/>
          </w:tcPr>
          <w:p>
            <w:pPr>
              <w:pStyle w:val="0"/>
            </w:pPr>
            <w:r>
              <w:rPr>
                <w:sz w:val="24"/>
              </w:rPr>
              <w:t xml:space="preserve">деконгестанты и другие препараты для местного применения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R01AA</w:t>
            </w:r>
          </w:p>
        </w:tc>
        <w:tc>
          <w:tcPr>
            <w:tcW w:w="3964" w:type="dxa"/>
          </w:tcPr>
          <w:p>
            <w:pPr>
              <w:pStyle w:val="0"/>
            </w:pPr>
            <w:r>
              <w:rPr>
                <w:sz w:val="24"/>
              </w:rPr>
              <w:t xml:space="preserve">адреномиметики</w:t>
            </w:r>
          </w:p>
        </w:tc>
        <w:tc>
          <w:tcPr>
            <w:tcW w:w="3572" w:type="dxa"/>
          </w:tcPr>
          <w:p>
            <w:pPr>
              <w:pStyle w:val="0"/>
            </w:pPr>
            <w:r>
              <w:rPr>
                <w:sz w:val="24"/>
              </w:rPr>
              <w:t xml:space="preserve">ксилометазолин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гель назальный;</w:t>
            </w:r>
          </w:p>
          <w:p>
            <w:pPr>
              <w:pStyle w:val="0"/>
            </w:pPr>
            <w:r>
              <w:rPr>
                <w:sz w:val="24"/>
              </w:rPr>
              <w:t xml:space="preserve">капли назальные;</w:t>
            </w:r>
          </w:p>
          <w:p>
            <w:pPr>
              <w:pStyle w:val="0"/>
            </w:pPr>
            <w:r>
              <w:rPr>
                <w:sz w:val="24"/>
              </w:rPr>
              <w:t xml:space="preserve">капли назальные (для детей);</w:t>
            </w:r>
          </w:p>
          <w:p>
            <w:pPr>
              <w:pStyle w:val="0"/>
            </w:pPr>
            <w:r>
              <w:rPr>
                <w:sz w:val="24"/>
              </w:rPr>
              <w:t xml:space="preserve">спрей назальный;</w:t>
            </w:r>
          </w:p>
          <w:p>
            <w:pPr>
              <w:pStyle w:val="0"/>
            </w:pPr>
            <w:r>
              <w:rPr>
                <w:sz w:val="24"/>
              </w:rPr>
              <w:t xml:space="preserve">спрей назальный дозированный;</w:t>
            </w:r>
          </w:p>
          <w:p>
            <w:pPr>
              <w:pStyle w:val="0"/>
            </w:pPr>
            <w:r>
              <w:rPr>
                <w:sz w:val="24"/>
              </w:rPr>
              <w:t xml:space="preserve">спрей назальный дозированный (для детей)</w:t>
            </w:r>
          </w:p>
        </w:tc>
      </w:tr>
      <w:tr>
        <w:tc>
          <w:tcPr>
            <w:tcW w:w="904" w:type="dxa"/>
          </w:tcPr>
          <w:p>
            <w:pPr>
              <w:pStyle w:val="0"/>
              <w:jc w:val="center"/>
            </w:pPr>
            <w:r>
              <w:rPr>
                <w:sz w:val="24"/>
              </w:rPr>
              <w:t xml:space="preserve">R02</w:t>
            </w:r>
          </w:p>
        </w:tc>
        <w:tc>
          <w:tcPr>
            <w:tcW w:w="3964" w:type="dxa"/>
          </w:tcPr>
          <w:p>
            <w:pPr>
              <w:pStyle w:val="0"/>
            </w:pPr>
            <w:r>
              <w:rPr>
                <w:sz w:val="24"/>
              </w:rPr>
              <w:t xml:space="preserve">препараты для лечения заболеваний горла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R02A</w:t>
            </w:r>
          </w:p>
        </w:tc>
        <w:tc>
          <w:tcPr>
            <w:tcW w:w="3964" w:type="dxa"/>
          </w:tcPr>
          <w:p>
            <w:pPr>
              <w:pStyle w:val="0"/>
            </w:pPr>
            <w:r>
              <w:rPr>
                <w:sz w:val="24"/>
              </w:rPr>
              <w:t xml:space="preserve">препараты для лечения заболеваний горла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R02AA</w:t>
            </w:r>
          </w:p>
        </w:tc>
        <w:tc>
          <w:tcPr>
            <w:tcW w:w="3964" w:type="dxa"/>
          </w:tcPr>
          <w:p>
            <w:pPr>
              <w:pStyle w:val="0"/>
            </w:pPr>
            <w:r>
              <w:rPr>
                <w:sz w:val="24"/>
              </w:rPr>
              <w:t xml:space="preserve">антисептические препараты</w:t>
            </w:r>
          </w:p>
        </w:tc>
        <w:tc>
          <w:tcPr>
            <w:tcW w:w="3572" w:type="dxa"/>
          </w:tcPr>
          <w:p>
            <w:pPr>
              <w:pStyle w:val="0"/>
            </w:pPr>
            <w:r>
              <w:rPr>
                <w:sz w:val="24"/>
              </w:rPr>
              <w:t xml:space="preserve">йод + калия йодид + глицерол</w:t>
            </w:r>
          </w:p>
        </w:tc>
        <w:tc>
          <w:tcPr>
            <w:tcW w:w="3345" w:type="dxa"/>
          </w:tcPr>
          <w:p>
            <w:pPr>
              <w:pStyle w:val="0"/>
            </w:pPr>
            <w:r>
              <w:rPr>
                <w:sz w:val="24"/>
              </w:rPr>
              <w:t xml:space="preserve">раствор для местного применения;</w:t>
            </w:r>
          </w:p>
          <w:p>
            <w:pPr>
              <w:pStyle w:val="0"/>
            </w:pPr>
            <w:r>
              <w:rPr>
                <w:sz w:val="24"/>
              </w:rPr>
              <w:t xml:space="preserve">спрей для местного применения</w:t>
            </w:r>
          </w:p>
        </w:tc>
      </w:tr>
      <w:tr>
        <w:tc>
          <w:tcPr>
            <w:tcW w:w="904" w:type="dxa"/>
          </w:tcPr>
          <w:p>
            <w:pPr>
              <w:pStyle w:val="0"/>
              <w:jc w:val="center"/>
            </w:pPr>
            <w:r>
              <w:rPr>
                <w:sz w:val="24"/>
              </w:rPr>
              <w:t xml:space="preserve">R03</w:t>
            </w:r>
          </w:p>
        </w:tc>
        <w:tc>
          <w:tcPr>
            <w:tcW w:w="3964" w:type="dxa"/>
          </w:tcPr>
          <w:p>
            <w:pPr>
              <w:pStyle w:val="0"/>
            </w:pPr>
            <w:r>
              <w:rPr>
                <w:sz w:val="24"/>
              </w:rPr>
              <w:t xml:space="preserve">препараты для лечения обструктивных заболеваний дыхательных путей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R03A</w:t>
            </w:r>
          </w:p>
        </w:tc>
        <w:tc>
          <w:tcPr>
            <w:tcW w:w="3964" w:type="dxa"/>
          </w:tcPr>
          <w:p>
            <w:pPr>
              <w:pStyle w:val="0"/>
            </w:pPr>
            <w:r>
              <w:rPr>
                <w:sz w:val="24"/>
              </w:rPr>
              <w:t xml:space="preserve">адренергические средства для ингаляционного введения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R03AC</w:t>
            </w:r>
          </w:p>
        </w:tc>
        <w:tc>
          <w:tcPr>
            <w:tcW w:w="3964" w:type="dxa"/>
          </w:tcPr>
          <w:p>
            <w:pPr>
              <w:pStyle w:val="0"/>
            </w:pPr>
            <w:r>
              <w:rPr>
                <w:sz w:val="24"/>
              </w:rPr>
              <w:t xml:space="preserve">селективные бета 2-адреномиметики</w:t>
            </w:r>
          </w:p>
        </w:tc>
        <w:tc>
          <w:tcPr>
            <w:tcW w:w="3572" w:type="dxa"/>
          </w:tcPr>
          <w:p>
            <w:pPr>
              <w:pStyle w:val="0"/>
            </w:pPr>
            <w:r>
              <w:rPr>
                <w:sz w:val="24"/>
              </w:rPr>
              <w:t xml:space="preserve">индакатерол</w:t>
            </w:r>
          </w:p>
        </w:tc>
        <w:tc>
          <w:tcPr>
            <w:tcW w:w="3345" w:type="dxa"/>
          </w:tcPr>
          <w:p>
            <w:pPr>
              <w:pStyle w:val="0"/>
            </w:pPr>
            <w:r>
              <w:rPr>
                <w:sz w:val="24"/>
              </w:rPr>
              <w:t xml:space="preserve">капсулы с порошком для ингаляций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сальбутамол</w:t>
            </w:r>
          </w:p>
        </w:tc>
        <w:tc>
          <w:tcPr>
            <w:tcW w:w="3345"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порошок для ингаляций дозированный;</w:t>
            </w:r>
          </w:p>
          <w:p>
            <w:pPr>
              <w:pStyle w:val="0"/>
            </w:pPr>
            <w:r>
              <w:rPr>
                <w:sz w:val="24"/>
              </w:rPr>
              <w:t xml:space="preserve">раствор для ингаляций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формотерол</w:t>
            </w:r>
          </w:p>
        </w:tc>
        <w:tc>
          <w:tcPr>
            <w:tcW w:w="3345"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904" w:type="dxa"/>
            <w:vMerge w:val="restart"/>
          </w:tcPr>
          <w:p>
            <w:pPr>
              <w:pStyle w:val="0"/>
              <w:jc w:val="center"/>
            </w:pPr>
            <w:r>
              <w:rPr>
                <w:sz w:val="24"/>
              </w:rPr>
              <w:t xml:space="preserve">R03AK</w:t>
            </w:r>
          </w:p>
        </w:tc>
        <w:tc>
          <w:tcPr>
            <w:tcW w:w="3964" w:type="dxa"/>
            <w:vMerge w:val="restart"/>
          </w:tcPr>
          <w:p>
            <w:pPr>
              <w:pStyle w:val="0"/>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3572" w:type="dxa"/>
          </w:tcPr>
          <w:p>
            <w:pPr>
              <w:pStyle w:val="0"/>
            </w:pPr>
            <w:r>
              <w:rPr>
                <w:sz w:val="24"/>
              </w:rPr>
              <w:t xml:space="preserve">беклометазон + формотерол</w:t>
            </w:r>
          </w:p>
        </w:tc>
        <w:tc>
          <w:tcPr>
            <w:tcW w:w="3345" w:type="dxa"/>
          </w:tcPr>
          <w:p>
            <w:pPr>
              <w:pStyle w:val="0"/>
            </w:pPr>
            <w:r>
              <w:rPr>
                <w:sz w:val="24"/>
              </w:rPr>
              <w:t xml:space="preserve">аэрозоль для ингаляций дозированный</w:t>
            </w:r>
          </w:p>
        </w:tc>
      </w:tr>
      <w:tr>
        <w:tc>
          <w:tcPr>
            <w:vMerge w:val="continue"/>
          </w:tcPr>
          <w:p/>
        </w:tc>
        <w:tc>
          <w:tcPr>
            <w:vMerge w:val="continue"/>
          </w:tcPr>
          <w:p/>
        </w:tc>
        <w:tc>
          <w:tcPr>
            <w:tcW w:w="3572" w:type="dxa"/>
          </w:tcPr>
          <w:p>
            <w:pPr>
              <w:pStyle w:val="0"/>
            </w:pPr>
            <w:r>
              <w:rPr>
                <w:sz w:val="24"/>
              </w:rPr>
              <w:t xml:space="preserve">будесонид + формотерол</w:t>
            </w:r>
          </w:p>
        </w:tc>
        <w:tc>
          <w:tcPr>
            <w:tcW w:w="3345" w:type="dxa"/>
          </w:tcPr>
          <w:p>
            <w:pPr>
              <w:pStyle w:val="0"/>
            </w:pPr>
            <w:r>
              <w:rPr>
                <w:sz w:val="24"/>
              </w:rPr>
              <w:t xml:space="preserve">капсулы с порошком для ингаляций набор;</w:t>
            </w:r>
          </w:p>
          <w:p>
            <w:pPr>
              <w:pStyle w:val="0"/>
            </w:pPr>
            <w:r>
              <w:rPr>
                <w:sz w:val="24"/>
              </w:rPr>
              <w:t xml:space="preserve">порошок для ингаляций дозированный;</w:t>
            </w:r>
          </w:p>
          <w:p>
            <w:pPr>
              <w:pStyle w:val="0"/>
            </w:pPr>
            <w:r>
              <w:rPr>
                <w:sz w:val="24"/>
              </w:rPr>
              <w:t xml:space="preserve">капсулы с порошком для ингаляций</w:t>
            </w:r>
          </w:p>
        </w:tc>
      </w:tr>
      <w:tr>
        <w:tc>
          <w:tcPr>
            <w:vMerge w:val="continue"/>
          </w:tcPr>
          <w:p/>
        </w:tc>
        <w:tc>
          <w:tcPr>
            <w:vMerge w:val="continue"/>
          </w:tcPr>
          <w:p/>
        </w:tc>
        <w:tc>
          <w:tcPr>
            <w:tcW w:w="3572" w:type="dxa"/>
          </w:tcPr>
          <w:p>
            <w:pPr>
              <w:pStyle w:val="0"/>
            </w:pPr>
            <w:r>
              <w:rPr>
                <w:sz w:val="24"/>
              </w:rPr>
              <w:t xml:space="preserve">вилантерол + флутиказона фуроат</w:t>
            </w:r>
          </w:p>
        </w:tc>
        <w:tc>
          <w:tcPr>
            <w:tcW w:w="3345" w:type="dxa"/>
          </w:tcPr>
          <w:p>
            <w:pPr>
              <w:pStyle w:val="0"/>
            </w:pPr>
            <w:r>
              <w:rPr>
                <w:sz w:val="24"/>
              </w:rPr>
              <w:t xml:space="preserve">порошок для ингаляций дозированный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салметерол + флутиказон</w:t>
            </w:r>
          </w:p>
        </w:tc>
        <w:tc>
          <w:tcPr>
            <w:tcW w:w="3345"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904" w:type="dxa"/>
            <w:tcBorders>
              <w:bottom w:val="nil"/>
            </w:tcBorders>
            <w:vMerge w:val="restart"/>
          </w:tcPr>
          <w:p>
            <w:pPr>
              <w:pStyle w:val="0"/>
              <w:jc w:val="center"/>
            </w:pPr>
            <w:r>
              <w:rPr>
                <w:sz w:val="24"/>
              </w:rPr>
              <w:t xml:space="preserve">R03AL</w:t>
            </w:r>
          </w:p>
        </w:tc>
        <w:tc>
          <w:tcPr>
            <w:tcW w:w="3964" w:type="dxa"/>
            <w:tcBorders>
              <w:bottom w:val="nil"/>
            </w:tcBorders>
            <w:vMerge w:val="restart"/>
          </w:tcPr>
          <w:p>
            <w:pPr>
              <w:pStyle w:val="0"/>
            </w:pPr>
            <w:r>
              <w:rPr>
                <w:sz w:val="24"/>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3572" w:type="dxa"/>
          </w:tcPr>
          <w:p>
            <w:pPr>
              <w:pStyle w:val="0"/>
            </w:pPr>
            <w:r>
              <w:rPr>
                <w:sz w:val="24"/>
              </w:rPr>
              <w:t xml:space="preserve">аклидиния бромид + формотерол</w:t>
            </w:r>
          </w:p>
        </w:tc>
        <w:tc>
          <w:tcPr>
            <w:tcW w:w="3345" w:type="dxa"/>
          </w:tcPr>
          <w:p>
            <w:pPr>
              <w:pStyle w:val="0"/>
            </w:pPr>
            <w:r>
              <w:rPr>
                <w:sz w:val="24"/>
              </w:rPr>
              <w:t xml:space="preserve">порошок для ингаляций дозированный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беклометазон + гликопиррония бромид + формотерол</w:t>
            </w:r>
          </w:p>
        </w:tc>
        <w:tc>
          <w:tcPr>
            <w:tcW w:w="3345" w:type="dxa"/>
          </w:tcPr>
          <w:p>
            <w:pPr>
              <w:pStyle w:val="0"/>
            </w:pPr>
            <w:r>
              <w:rPr>
                <w:sz w:val="24"/>
              </w:rPr>
              <w:t xml:space="preserve">аэрозоль для ингаляций дозированный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будесонид + гликопиррония бромид + формотерол</w:t>
            </w:r>
          </w:p>
        </w:tc>
        <w:tc>
          <w:tcPr>
            <w:tcW w:w="3345" w:type="dxa"/>
          </w:tcPr>
          <w:p>
            <w:pPr>
              <w:pStyle w:val="0"/>
            </w:pPr>
            <w:r>
              <w:rPr>
                <w:sz w:val="24"/>
              </w:rPr>
              <w:t xml:space="preserve">аэрозоль для ингаляций дозированный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вилантерол + умеклидиния бромид</w:t>
            </w:r>
          </w:p>
        </w:tc>
        <w:tc>
          <w:tcPr>
            <w:tcW w:w="3345" w:type="dxa"/>
          </w:tcPr>
          <w:p>
            <w:pPr>
              <w:pStyle w:val="0"/>
            </w:pPr>
            <w:r>
              <w:rPr>
                <w:sz w:val="24"/>
              </w:rPr>
              <w:t xml:space="preserve">порошок для ингаляций дозированный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вилантерол + умеклидиния бромид + флутиказона фуроат</w:t>
            </w:r>
          </w:p>
        </w:tc>
        <w:tc>
          <w:tcPr>
            <w:tcW w:w="3345" w:type="dxa"/>
          </w:tcPr>
          <w:p>
            <w:pPr>
              <w:pStyle w:val="0"/>
            </w:pPr>
            <w:r>
              <w:rPr>
                <w:sz w:val="24"/>
              </w:rPr>
              <w:t xml:space="preserve">порошок для ингаляций дозированный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гликопиррония бромид + индакатерол</w:t>
            </w:r>
          </w:p>
        </w:tc>
        <w:tc>
          <w:tcPr>
            <w:tcW w:w="3345" w:type="dxa"/>
          </w:tcPr>
          <w:p>
            <w:pPr>
              <w:pStyle w:val="0"/>
            </w:pPr>
            <w:r>
              <w:rPr>
                <w:sz w:val="24"/>
              </w:rPr>
              <w:t xml:space="preserve">капсулы с порошком для ингаляций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гликопиррония бромид + индакатерол + мометазон</w:t>
            </w:r>
          </w:p>
        </w:tc>
        <w:tc>
          <w:tcPr>
            <w:tcW w:w="3345" w:type="dxa"/>
          </w:tcPr>
          <w:p>
            <w:pPr>
              <w:pStyle w:val="0"/>
            </w:pPr>
            <w:r>
              <w:rPr>
                <w:sz w:val="24"/>
              </w:rPr>
              <w:t xml:space="preserve">капсулы с порошком для ингаляций</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ипратропия бромид + фенотерол &lt;*&gt;</w:t>
            </w:r>
          </w:p>
        </w:tc>
        <w:tc>
          <w:tcPr>
            <w:tcW w:w="3345"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олодатерол + тиотропия бромид</w:t>
            </w:r>
          </w:p>
        </w:tc>
        <w:tc>
          <w:tcPr>
            <w:tcW w:w="3345" w:type="dxa"/>
            <w:tcBorders>
              <w:bottom w:val="nil"/>
            </w:tcBorders>
          </w:tcPr>
          <w:p>
            <w:pPr>
              <w:pStyle w:val="0"/>
            </w:pPr>
            <w:r>
              <w:rPr>
                <w:sz w:val="24"/>
              </w:rPr>
              <w:t xml:space="preserve">раствор для ингаляций дозированный</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399"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R03B</w:t>
            </w:r>
          </w:p>
        </w:tc>
        <w:tc>
          <w:tcPr>
            <w:tcW w:w="3964" w:type="dxa"/>
          </w:tcPr>
          <w:p>
            <w:pPr>
              <w:pStyle w:val="0"/>
            </w:pPr>
            <w:r>
              <w:rPr>
                <w:sz w:val="24"/>
              </w:rPr>
              <w:t xml:space="preserve">другие средства для лечения обструктивных заболеваний дыхательных путей для ингаляционного введения</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R03BA</w:t>
            </w:r>
          </w:p>
        </w:tc>
        <w:tc>
          <w:tcPr>
            <w:tcW w:w="3964" w:type="dxa"/>
            <w:vMerge w:val="restart"/>
          </w:tcPr>
          <w:p>
            <w:pPr>
              <w:pStyle w:val="0"/>
            </w:pPr>
            <w:r>
              <w:rPr>
                <w:sz w:val="24"/>
              </w:rPr>
              <w:t xml:space="preserve">глюкокортикоиды</w:t>
            </w:r>
          </w:p>
        </w:tc>
        <w:tc>
          <w:tcPr>
            <w:tcW w:w="3572" w:type="dxa"/>
          </w:tcPr>
          <w:p>
            <w:pPr>
              <w:pStyle w:val="0"/>
            </w:pPr>
            <w:r>
              <w:rPr>
                <w:sz w:val="24"/>
              </w:rPr>
              <w:t xml:space="preserve">беклометазон</w:t>
            </w:r>
          </w:p>
        </w:tc>
        <w:tc>
          <w:tcPr>
            <w:tcW w:w="3345"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спрей назальный дозированный;</w:t>
            </w:r>
          </w:p>
          <w:p>
            <w:pPr>
              <w:pStyle w:val="0"/>
            </w:pPr>
            <w:r>
              <w:rPr>
                <w:sz w:val="24"/>
              </w:rPr>
              <w:t xml:space="preserve">суспензия для ингаляций</w:t>
            </w:r>
          </w:p>
        </w:tc>
      </w:tr>
      <w:tr>
        <w:tc>
          <w:tcPr>
            <w:vMerge w:val="continue"/>
          </w:tcPr>
          <w:p/>
        </w:tc>
        <w:tc>
          <w:tcPr>
            <w:vMerge w:val="continue"/>
          </w:tcPr>
          <w:p/>
        </w:tc>
        <w:tc>
          <w:tcPr>
            <w:tcW w:w="3572" w:type="dxa"/>
          </w:tcPr>
          <w:p>
            <w:pPr>
              <w:pStyle w:val="0"/>
            </w:pPr>
            <w:r>
              <w:rPr>
                <w:sz w:val="24"/>
              </w:rPr>
              <w:t xml:space="preserve">будесонид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 кишечнорастворимые;</w:t>
            </w:r>
          </w:p>
          <w:p>
            <w:pPr>
              <w:pStyle w:val="0"/>
            </w:pPr>
            <w:r>
              <w:rPr>
                <w:sz w:val="24"/>
              </w:rPr>
              <w:t xml:space="preserve">порошок для ингаляций дозированный;</w:t>
            </w:r>
          </w:p>
          <w:p>
            <w:pPr>
              <w:pStyle w:val="0"/>
            </w:pPr>
            <w:r>
              <w:rPr>
                <w:sz w:val="24"/>
              </w:rPr>
              <w:t xml:space="preserve">раствор для ингаляций;</w:t>
            </w:r>
          </w:p>
          <w:p>
            <w:pPr>
              <w:pStyle w:val="0"/>
            </w:pPr>
            <w:r>
              <w:rPr>
                <w:sz w:val="24"/>
              </w:rPr>
              <w:t xml:space="preserve">спрей назальный дозированный;</w:t>
            </w:r>
          </w:p>
          <w:p>
            <w:pPr>
              <w:pStyle w:val="0"/>
            </w:pPr>
            <w:r>
              <w:rPr>
                <w:sz w:val="24"/>
              </w:rPr>
              <w:t xml:space="preserve">суспензия для ингаляций дозированная</w:t>
            </w:r>
          </w:p>
        </w:tc>
      </w:tr>
      <w:tr>
        <w:tc>
          <w:tcPr>
            <w:tcW w:w="904" w:type="dxa"/>
            <w:vMerge w:val="restart"/>
          </w:tcPr>
          <w:p>
            <w:pPr>
              <w:pStyle w:val="0"/>
              <w:jc w:val="center"/>
            </w:pPr>
            <w:r>
              <w:rPr>
                <w:sz w:val="24"/>
              </w:rPr>
              <w:t xml:space="preserve">R03BB</w:t>
            </w:r>
          </w:p>
        </w:tc>
        <w:tc>
          <w:tcPr>
            <w:tcW w:w="3964" w:type="dxa"/>
            <w:vMerge w:val="restart"/>
          </w:tcPr>
          <w:p>
            <w:pPr>
              <w:pStyle w:val="0"/>
            </w:pPr>
            <w:r>
              <w:rPr>
                <w:sz w:val="24"/>
              </w:rPr>
              <w:t xml:space="preserve">антихолинергические средства</w:t>
            </w:r>
          </w:p>
        </w:tc>
        <w:tc>
          <w:tcPr>
            <w:tcW w:w="3572" w:type="dxa"/>
          </w:tcPr>
          <w:p>
            <w:pPr>
              <w:pStyle w:val="0"/>
            </w:pPr>
            <w:r>
              <w:rPr>
                <w:sz w:val="24"/>
              </w:rPr>
              <w:t xml:space="preserve">аклидиния бромид</w:t>
            </w:r>
          </w:p>
        </w:tc>
        <w:tc>
          <w:tcPr>
            <w:tcW w:w="3345" w:type="dxa"/>
          </w:tcPr>
          <w:p>
            <w:pPr>
              <w:pStyle w:val="0"/>
            </w:pPr>
            <w:r>
              <w:rPr>
                <w:sz w:val="24"/>
              </w:rPr>
              <w:t xml:space="preserve">порошок для ингаляций дозированный</w:t>
            </w:r>
          </w:p>
        </w:tc>
      </w:tr>
      <w:tr>
        <w:tc>
          <w:tcPr>
            <w:vMerge w:val="continue"/>
          </w:tcPr>
          <w:p/>
        </w:tc>
        <w:tc>
          <w:tcPr>
            <w:vMerge w:val="continue"/>
          </w:tcPr>
          <w:p/>
        </w:tc>
        <w:tc>
          <w:tcPr>
            <w:tcW w:w="3572" w:type="dxa"/>
          </w:tcPr>
          <w:p>
            <w:pPr>
              <w:pStyle w:val="0"/>
            </w:pPr>
            <w:r>
              <w:rPr>
                <w:sz w:val="24"/>
              </w:rPr>
              <w:t xml:space="preserve">гликопиррония бромид</w:t>
            </w:r>
          </w:p>
        </w:tc>
        <w:tc>
          <w:tcPr>
            <w:tcW w:w="3345" w:type="dxa"/>
          </w:tcPr>
          <w:p>
            <w:pPr>
              <w:pStyle w:val="0"/>
            </w:pPr>
            <w:r>
              <w:rPr>
                <w:sz w:val="24"/>
              </w:rPr>
              <w:t xml:space="preserve">капсулы с порошком для ингаляций</w:t>
            </w:r>
          </w:p>
        </w:tc>
      </w:tr>
      <w:tr>
        <w:tc>
          <w:tcPr>
            <w:vMerge w:val="continue"/>
          </w:tcPr>
          <w:p/>
        </w:tc>
        <w:tc>
          <w:tcPr>
            <w:vMerge w:val="continue"/>
          </w:tcPr>
          <w:p/>
        </w:tc>
        <w:tc>
          <w:tcPr>
            <w:tcW w:w="3572" w:type="dxa"/>
          </w:tcPr>
          <w:p>
            <w:pPr>
              <w:pStyle w:val="0"/>
            </w:pPr>
            <w:r>
              <w:rPr>
                <w:sz w:val="24"/>
              </w:rPr>
              <w:t xml:space="preserve">ипратропия бромид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vMerge w:val="continue"/>
          </w:tcPr>
          <w:p/>
        </w:tc>
        <w:tc>
          <w:tcPr>
            <w:vMerge w:val="continue"/>
          </w:tcPr>
          <w:p/>
        </w:tc>
        <w:tc>
          <w:tcPr>
            <w:tcW w:w="3572" w:type="dxa"/>
          </w:tcPr>
          <w:p>
            <w:pPr>
              <w:pStyle w:val="0"/>
            </w:pPr>
            <w:r>
              <w:rPr>
                <w:sz w:val="24"/>
              </w:rPr>
              <w:t xml:space="preserve">тиотропия бромид</w:t>
            </w:r>
          </w:p>
        </w:tc>
        <w:tc>
          <w:tcPr>
            <w:tcW w:w="3345" w:type="dxa"/>
          </w:tcPr>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904" w:type="dxa"/>
          </w:tcPr>
          <w:p>
            <w:pPr>
              <w:pStyle w:val="0"/>
              <w:jc w:val="center"/>
            </w:pPr>
            <w:r>
              <w:rPr>
                <w:sz w:val="24"/>
              </w:rPr>
              <w:t xml:space="preserve">R03BC</w:t>
            </w:r>
          </w:p>
        </w:tc>
        <w:tc>
          <w:tcPr>
            <w:tcW w:w="3964" w:type="dxa"/>
          </w:tcPr>
          <w:p>
            <w:pPr>
              <w:pStyle w:val="0"/>
            </w:pPr>
            <w:r>
              <w:rPr>
                <w:sz w:val="24"/>
              </w:rPr>
              <w:t xml:space="preserve">противоаллергические средства, кроме глюкокортикоидов</w:t>
            </w:r>
          </w:p>
        </w:tc>
        <w:tc>
          <w:tcPr>
            <w:tcW w:w="3572" w:type="dxa"/>
          </w:tcPr>
          <w:p>
            <w:pPr>
              <w:pStyle w:val="0"/>
            </w:pPr>
            <w:r>
              <w:rPr>
                <w:sz w:val="24"/>
              </w:rPr>
              <w:t xml:space="preserve">кромоглициевая кислота</w:t>
            </w:r>
          </w:p>
        </w:tc>
        <w:tc>
          <w:tcPr>
            <w:tcW w:w="3345" w:type="dxa"/>
          </w:tcPr>
          <w:p>
            <w:pPr>
              <w:pStyle w:val="0"/>
            </w:pPr>
            <w:r>
              <w:rPr>
                <w:sz w:val="24"/>
              </w:rPr>
              <w:t xml:space="preserve">аэрозоль для ингаляций дозированный;</w:t>
            </w:r>
          </w:p>
          <w:p>
            <w:pPr>
              <w:pStyle w:val="0"/>
            </w:pPr>
            <w:r>
              <w:rPr>
                <w:sz w:val="24"/>
              </w:rPr>
              <w:t xml:space="preserve">капли глазные;</w:t>
            </w:r>
          </w:p>
          <w:p>
            <w:pPr>
              <w:pStyle w:val="0"/>
            </w:pPr>
            <w:r>
              <w:rPr>
                <w:sz w:val="24"/>
              </w:rPr>
              <w:t xml:space="preserve">капсулы;</w:t>
            </w:r>
          </w:p>
          <w:p>
            <w:pPr>
              <w:pStyle w:val="0"/>
            </w:pPr>
            <w:r>
              <w:rPr>
                <w:sz w:val="24"/>
              </w:rPr>
              <w:t xml:space="preserve">спрей назальный дозированный</w:t>
            </w:r>
          </w:p>
        </w:tc>
      </w:tr>
      <w:tr>
        <w:tc>
          <w:tcPr>
            <w:tcW w:w="904" w:type="dxa"/>
          </w:tcPr>
          <w:p>
            <w:pPr>
              <w:pStyle w:val="0"/>
              <w:jc w:val="center"/>
            </w:pPr>
            <w:r>
              <w:rPr>
                <w:sz w:val="24"/>
              </w:rPr>
              <w:t xml:space="preserve">R03D</w:t>
            </w:r>
          </w:p>
        </w:tc>
        <w:tc>
          <w:tcPr>
            <w:tcW w:w="3964" w:type="dxa"/>
          </w:tcPr>
          <w:p>
            <w:pPr>
              <w:pStyle w:val="0"/>
            </w:pPr>
            <w:r>
              <w:rPr>
                <w:sz w:val="24"/>
              </w:rPr>
              <w:t xml:space="preserve">другие средства системного действия для лечения обструктивных заболеваний дыхательных путей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R03DA</w:t>
            </w:r>
          </w:p>
        </w:tc>
        <w:tc>
          <w:tcPr>
            <w:tcW w:w="3964" w:type="dxa"/>
          </w:tcPr>
          <w:p>
            <w:pPr>
              <w:pStyle w:val="0"/>
            </w:pPr>
            <w:r>
              <w:rPr>
                <w:sz w:val="24"/>
              </w:rPr>
              <w:t xml:space="preserve">ксантины</w:t>
            </w:r>
          </w:p>
        </w:tc>
        <w:tc>
          <w:tcPr>
            <w:tcW w:w="3572" w:type="dxa"/>
          </w:tcPr>
          <w:p>
            <w:pPr>
              <w:pStyle w:val="0"/>
            </w:pPr>
            <w:r>
              <w:rPr>
                <w:sz w:val="24"/>
              </w:rPr>
              <w:t xml:space="preserve">аминофиллин</w:t>
            </w:r>
          </w:p>
        </w:tc>
        <w:tc>
          <w:tcPr>
            <w:tcW w:w="3345" w:type="dxa"/>
          </w:tcPr>
          <w:p>
            <w:pPr>
              <w:pStyle w:val="0"/>
            </w:pPr>
            <w:r>
              <w:rPr>
                <w:sz w:val="24"/>
              </w:rPr>
              <w:t xml:space="preserve">раствор для внутривенного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904" w:type="dxa"/>
            <w:tcBorders>
              <w:bottom w:val="nil"/>
            </w:tcBorders>
            <w:vMerge w:val="restart"/>
          </w:tcPr>
          <w:p>
            <w:pPr>
              <w:pStyle w:val="0"/>
              <w:jc w:val="center"/>
            </w:pPr>
            <w:r>
              <w:rPr>
                <w:sz w:val="24"/>
              </w:rPr>
              <w:t xml:space="preserve">R03DX</w:t>
            </w:r>
          </w:p>
        </w:tc>
        <w:tc>
          <w:tcPr>
            <w:tcW w:w="3964" w:type="dxa"/>
            <w:tcBorders>
              <w:bottom w:val="nil"/>
            </w:tcBorders>
            <w:vMerge w:val="restart"/>
          </w:tcPr>
          <w:p>
            <w:pPr>
              <w:pStyle w:val="0"/>
            </w:pPr>
            <w:r>
              <w:rPr>
                <w:sz w:val="24"/>
              </w:rPr>
              <w:t xml:space="preserve">прочие средства системного действия для лечения обструктивных заболеваний дыхательных путей</w:t>
            </w:r>
          </w:p>
        </w:tc>
        <w:tc>
          <w:tcPr>
            <w:tcW w:w="3572" w:type="dxa"/>
          </w:tcPr>
          <w:p>
            <w:pPr>
              <w:pStyle w:val="0"/>
            </w:pPr>
            <w:r>
              <w:rPr>
                <w:sz w:val="24"/>
              </w:rPr>
              <w:t xml:space="preserve">бенрализумаб</w:t>
            </w:r>
          </w:p>
        </w:tc>
        <w:tc>
          <w:tcPr>
            <w:tcW w:w="3345" w:type="dxa"/>
          </w:tcPr>
          <w:p>
            <w:pPr>
              <w:pStyle w:val="0"/>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меполизумаб</w:t>
            </w:r>
          </w:p>
        </w:tc>
        <w:tc>
          <w:tcPr>
            <w:tcW w:w="3345" w:type="dxa"/>
          </w:tcPr>
          <w:p>
            <w:pPr>
              <w:pStyle w:val="0"/>
            </w:pPr>
            <w:r>
              <w:rPr>
                <w:sz w:val="24"/>
              </w:rPr>
              <w:t xml:space="preserve">лиофилизат для приготовления раствора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омализумаб</w:t>
            </w:r>
          </w:p>
        </w:tc>
        <w:tc>
          <w:tcPr>
            <w:tcW w:w="3345"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3572" w:type="dxa"/>
          </w:tcPr>
          <w:p>
            <w:pPr>
              <w:pStyle w:val="0"/>
            </w:pPr>
            <w:r>
              <w:rPr>
                <w:sz w:val="24"/>
              </w:rPr>
              <w:t xml:space="preserve">реслизумаб</w:t>
            </w:r>
          </w:p>
        </w:tc>
        <w:tc>
          <w:tcPr>
            <w:tcW w:w="3345" w:type="dxa"/>
          </w:tcPr>
          <w:p>
            <w:pPr>
              <w:pStyle w:val="0"/>
            </w:pPr>
            <w:r>
              <w:rPr>
                <w:sz w:val="24"/>
              </w:rPr>
              <w:t xml:space="preserve">концентрат для приготовления раствора для инфузий</w:t>
            </w:r>
          </w:p>
        </w:tc>
      </w:tr>
      <w:tr>
        <w:tblPrEx>
          <w:tblBorders>
            <w:insideH w:val="nil"/>
          </w:tblBorders>
        </w:tblPrEx>
        <w:tc>
          <w:tcPr>
            <w:tcBorders>
              <w:bottom w:val="nil"/>
            </w:tcBorders>
            <w:vMerge w:val="continue"/>
          </w:tcPr>
          <w:p/>
        </w:tc>
        <w:tc>
          <w:tcPr>
            <w:tcBorders>
              <w:bottom w:val="nil"/>
            </w:tcBorders>
            <w:vMerge w:val="continue"/>
          </w:tcPr>
          <w:p/>
        </w:tc>
        <w:tc>
          <w:tcPr>
            <w:tcW w:w="3572" w:type="dxa"/>
            <w:tcBorders>
              <w:bottom w:val="nil"/>
            </w:tcBorders>
          </w:tcPr>
          <w:p>
            <w:pPr>
              <w:pStyle w:val="0"/>
            </w:pPr>
            <w:r>
              <w:rPr>
                <w:sz w:val="24"/>
              </w:rPr>
              <w:t xml:space="preserve">тезепелумаб</w:t>
            </w:r>
          </w:p>
        </w:tc>
        <w:tc>
          <w:tcPr>
            <w:tcW w:w="3345" w:type="dxa"/>
            <w:tcBorders>
              <w:bottom w:val="nil"/>
            </w:tcBorders>
          </w:tcPr>
          <w:p>
            <w:pPr>
              <w:pStyle w:val="0"/>
            </w:pPr>
            <w:r>
              <w:rPr>
                <w:sz w:val="24"/>
              </w:rPr>
              <w:t xml:space="preserve">раствор для подкожного введения</w:t>
            </w:r>
          </w:p>
        </w:tc>
      </w:tr>
      <w:tr>
        <w:tblPrEx>
          <w:tblBorders>
            <w:insideH w:val="nil"/>
          </w:tblBorders>
        </w:tblPrEx>
        <w:tc>
          <w:tcPr>
            <w:gridSpan w:val="4"/>
            <w:tcW w:w="11785" w:type="dxa"/>
            <w:tcBorders>
              <w:top w:val="nil"/>
            </w:tcBorders>
          </w:tcPr>
          <w:p>
            <w:pPr>
              <w:pStyle w:val="0"/>
              <w:jc w:val="both"/>
            </w:pPr>
            <w:r>
              <w:rPr>
                <w:sz w:val="24"/>
              </w:rPr>
              <w:t xml:space="preserve">(в ред. </w:t>
            </w:r>
            <w:hyperlink w:history="0" r:id="rId400"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rPr>
              <w:t xml:space="preserve"> Правительства Тюменской области от 06.03.2025 N 120-п)</w:t>
            </w:r>
          </w:p>
        </w:tc>
      </w:tr>
      <w:tr>
        <w:tc>
          <w:tcPr>
            <w:tcW w:w="904" w:type="dxa"/>
          </w:tcPr>
          <w:p>
            <w:pPr>
              <w:pStyle w:val="0"/>
              <w:jc w:val="center"/>
            </w:pPr>
            <w:r>
              <w:rPr>
                <w:sz w:val="24"/>
              </w:rPr>
              <w:t xml:space="preserve">R05</w:t>
            </w:r>
          </w:p>
        </w:tc>
        <w:tc>
          <w:tcPr>
            <w:tcW w:w="3964" w:type="dxa"/>
          </w:tcPr>
          <w:p>
            <w:pPr>
              <w:pStyle w:val="0"/>
            </w:pPr>
            <w:r>
              <w:rPr>
                <w:sz w:val="24"/>
              </w:rPr>
              <w:t xml:space="preserve">противокашлевые препараты и средства для лечения простудных заболеваний</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R05C</w:t>
            </w:r>
          </w:p>
        </w:tc>
        <w:tc>
          <w:tcPr>
            <w:tcW w:w="3964" w:type="dxa"/>
          </w:tcPr>
          <w:p>
            <w:pPr>
              <w:pStyle w:val="0"/>
            </w:pPr>
            <w:r>
              <w:rPr>
                <w:sz w:val="24"/>
              </w:rPr>
              <w:t xml:space="preserve">отхаркивающие препараты, кроме комбинаций с противокашлевыми средствами</w:t>
            </w:r>
          </w:p>
        </w:tc>
        <w:tc>
          <w:tcPr>
            <w:tcW w:w="3572" w:type="dxa"/>
          </w:tcPr>
          <w:p>
            <w:pPr>
              <w:pStyle w:val="0"/>
            </w:pPr>
            <w:r>
              <w:rPr>
                <w:sz w:val="24"/>
              </w:rPr>
            </w:r>
          </w:p>
        </w:tc>
        <w:tc>
          <w:tcPr>
            <w:tcW w:w="3345" w:type="dxa"/>
          </w:tcPr>
          <w:p>
            <w:pPr>
              <w:pStyle w:val="0"/>
            </w:pPr>
            <w:r>
              <w:rPr>
                <w:sz w:val="24"/>
              </w:rPr>
            </w:r>
          </w:p>
        </w:tc>
      </w:tr>
      <w:tr>
        <w:tc>
          <w:tcPr>
            <w:tcW w:w="904" w:type="dxa"/>
          </w:tcPr>
          <w:p>
            <w:pPr>
              <w:pStyle w:val="0"/>
            </w:pPr>
            <w:r>
              <w:rPr>
                <w:sz w:val="24"/>
              </w:rPr>
              <w:t xml:space="preserve">R05CB</w:t>
            </w:r>
          </w:p>
        </w:tc>
        <w:tc>
          <w:tcPr>
            <w:tcW w:w="3964" w:type="dxa"/>
          </w:tcPr>
          <w:p>
            <w:pPr>
              <w:pStyle w:val="0"/>
            </w:pPr>
            <w:r>
              <w:rPr>
                <w:sz w:val="24"/>
              </w:rPr>
              <w:t xml:space="preserve">муколитические препараты</w:t>
            </w:r>
          </w:p>
        </w:tc>
        <w:tc>
          <w:tcPr>
            <w:tcW w:w="3572" w:type="dxa"/>
          </w:tcPr>
          <w:p>
            <w:pPr>
              <w:pStyle w:val="0"/>
            </w:pPr>
            <w:r>
              <w:rPr>
                <w:sz w:val="24"/>
              </w:rPr>
              <w:t xml:space="preserve">амброксол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капсулы пролонгированного действия;</w:t>
            </w:r>
          </w:p>
          <w:p>
            <w:pPr>
              <w:pStyle w:val="0"/>
            </w:pPr>
            <w:r>
              <w:rPr>
                <w:sz w:val="24"/>
              </w:rPr>
              <w:t xml:space="preserve">пастилки;</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раствор для приема внутрь и ингаляций;</w:t>
            </w:r>
          </w:p>
          <w:p>
            <w:pPr>
              <w:pStyle w:val="0"/>
            </w:pPr>
            <w:r>
              <w:rPr>
                <w:sz w:val="24"/>
              </w:rPr>
              <w:t xml:space="preserve">сироп;</w:t>
            </w:r>
          </w:p>
          <w:p>
            <w:pPr>
              <w:pStyle w:val="0"/>
            </w:pPr>
            <w:r>
              <w:rPr>
                <w:sz w:val="24"/>
              </w:rPr>
              <w:t xml:space="preserve">таблетки;</w:t>
            </w:r>
          </w:p>
          <w:p>
            <w:pPr>
              <w:pStyle w:val="0"/>
            </w:pPr>
            <w:r>
              <w:rPr>
                <w:sz w:val="24"/>
              </w:rPr>
              <w:t xml:space="preserve">таблетки диспергируемые</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ацетилцистеин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гранулы для приготовления раствора для приема внутрь;</w:t>
            </w:r>
          </w:p>
          <w:p>
            <w:pPr>
              <w:pStyle w:val="0"/>
            </w:pPr>
            <w:r>
              <w:rPr>
                <w:sz w:val="24"/>
              </w:rPr>
              <w:t xml:space="preserve">гранулы для приготовления сиропа;</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введения и ингаляций;</w:t>
            </w:r>
          </w:p>
          <w:p>
            <w:pPr>
              <w:pStyle w:val="0"/>
            </w:pPr>
            <w:r>
              <w:rPr>
                <w:sz w:val="24"/>
              </w:rPr>
              <w:t xml:space="preserve">раствор для приема внутрь;</w:t>
            </w:r>
          </w:p>
          <w:p>
            <w:pPr>
              <w:pStyle w:val="0"/>
            </w:pPr>
            <w:r>
              <w:rPr>
                <w:sz w:val="24"/>
              </w:rPr>
              <w:t xml:space="preserve">сироп;</w:t>
            </w:r>
          </w:p>
          <w:p>
            <w:pPr>
              <w:pStyle w:val="0"/>
            </w:pPr>
            <w:r>
              <w:rPr>
                <w:sz w:val="24"/>
              </w:rPr>
              <w:t xml:space="preserve">таблетки шипучие;</w:t>
            </w:r>
          </w:p>
          <w:p>
            <w:pPr>
              <w:pStyle w:val="0"/>
            </w:pPr>
            <w:r>
              <w:rPr>
                <w:sz w:val="24"/>
              </w:rPr>
              <w:t xml:space="preserve">таблетки диспергируемые</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дорназа альфа</w:t>
            </w:r>
          </w:p>
        </w:tc>
        <w:tc>
          <w:tcPr>
            <w:tcW w:w="3345" w:type="dxa"/>
          </w:tcPr>
          <w:p>
            <w:pPr>
              <w:pStyle w:val="0"/>
            </w:pPr>
            <w:r>
              <w:rPr>
                <w:sz w:val="24"/>
              </w:rPr>
              <w:t xml:space="preserve">раствор для ингаляций</w:t>
            </w:r>
          </w:p>
        </w:tc>
      </w:tr>
      <w:tr>
        <w:tc>
          <w:tcPr>
            <w:tcW w:w="904" w:type="dxa"/>
          </w:tcPr>
          <w:p>
            <w:pPr>
              <w:pStyle w:val="0"/>
              <w:jc w:val="center"/>
            </w:pPr>
            <w:r>
              <w:rPr>
                <w:sz w:val="24"/>
              </w:rPr>
              <w:t xml:space="preserve">R06</w:t>
            </w:r>
          </w:p>
        </w:tc>
        <w:tc>
          <w:tcPr>
            <w:tcW w:w="3964" w:type="dxa"/>
          </w:tcPr>
          <w:p>
            <w:pPr>
              <w:pStyle w:val="0"/>
            </w:pPr>
            <w:r>
              <w:rPr>
                <w:sz w:val="24"/>
              </w:rPr>
              <w:t xml:space="preserve">антигистаминные средства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R06A</w:t>
            </w:r>
          </w:p>
        </w:tc>
        <w:tc>
          <w:tcPr>
            <w:tcW w:w="3964" w:type="dxa"/>
          </w:tcPr>
          <w:p>
            <w:pPr>
              <w:pStyle w:val="0"/>
            </w:pPr>
            <w:r>
              <w:rPr>
                <w:sz w:val="24"/>
              </w:rPr>
              <w:t xml:space="preserve">антигистаминные средства системного действия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R06AA</w:t>
            </w:r>
          </w:p>
        </w:tc>
        <w:tc>
          <w:tcPr>
            <w:tcW w:w="3964" w:type="dxa"/>
          </w:tcPr>
          <w:p>
            <w:pPr>
              <w:pStyle w:val="0"/>
            </w:pPr>
            <w:r>
              <w:rPr>
                <w:sz w:val="24"/>
              </w:rPr>
              <w:t xml:space="preserve">эфиры алкиламинов</w:t>
            </w:r>
          </w:p>
        </w:tc>
        <w:tc>
          <w:tcPr>
            <w:tcW w:w="3572" w:type="dxa"/>
          </w:tcPr>
          <w:p>
            <w:pPr>
              <w:pStyle w:val="0"/>
            </w:pPr>
            <w:r>
              <w:rPr>
                <w:sz w:val="24"/>
              </w:rPr>
              <w:t xml:space="preserve">дифенгидрамин</w:t>
            </w:r>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904" w:type="dxa"/>
          </w:tcPr>
          <w:p>
            <w:pPr>
              <w:pStyle w:val="0"/>
              <w:jc w:val="center"/>
            </w:pPr>
            <w:r>
              <w:rPr>
                <w:sz w:val="24"/>
              </w:rPr>
              <w:t xml:space="preserve">R06AC</w:t>
            </w:r>
          </w:p>
        </w:tc>
        <w:tc>
          <w:tcPr>
            <w:tcW w:w="3964" w:type="dxa"/>
          </w:tcPr>
          <w:p>
            <w:pPr>
              <w:pStyle w:val="0"/>
            </w:pPr>
            <w:r>
              <w:rPr>
                <w:sz w:val="24"/>
              </w:rPr>
              <w:t xml:space="preserve">замещенные этилендиамины</w:t>
            </w:r>
          </w:p>
        </w:tc>
        <w:tc>
          <w:tcPr>
            <w:tcW w:w="3572" w:type="dxa"/>
          </w:tcPr>
          <w:p>
            <w:pPr>
              <w:pStyle w:val="0"/>
            </w:pPr>
            <w:r>
              <w:rPr>
                <w:sz w:val="24"/>
              </w:rPr>
              <w:t xml:space="preserve">хлоропирамин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904" w:type="dxa"/>
          </w:tcPr>
          <w:p>
            <w:pPr>
              <w:pStyle w:val="0"/>
              <w:jc w:val="center"/>
            </w:pPr>
            <w:r>
              <w:rPr>
                <w:sz w:val="24"/>
              </w:rPr>
              <w:t xml:space="preserve">R06AE</w:t>
            </w:r>
          </w:p>
        </w:tc>
        <w:tc>
          <w:tcPr>
            <w:tcW w:w="3964" w:type="dxa"/>
          </w:tcPr>
          <w:p>
            <w:pPr>
              <w:pStyle w:val="0"/>
            </w:pPr>
            <w:r>
              <w:rPr>
                <w:sz w:val="24"/>
              </w:rPr>
              <w:t xml:space="preserve">производные пиперазина</w:t>
            </w:r>
          </w:p>
        </w:tc>
        <w:tc>
          <w:tcPr>
            <w:tcW w:w="3572" w:type="dxa"/>
          </w:tcPr>
          <w:p>
            <w:pPr>
              <w:pStyle w:val="0"/>
            </w:pPr>
            <w:r>
              <w:rPr>
                <w:sz w:val="24"/>
              </w:rPr>
              <w:t xml:space="preserve">цетиризин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R06AX</w:t>
            </w:r>
          </w:p>
        </w:tc>
        <w:tc>
          <w:tcPr>
            <w:tcW w:w="3964" w:type="dxa"/>
          </w:tcPr>
          <w:p>
            <w:pPr>
              <w:pStyle w:val="0"/>
            </w:pPr>
            <w:r>
              <w:rPr>
                <w:sz w:val="24"/>
              </w:rPr>
              <w:t xml:space="preserve">другие антигистаминные средства системного действия</w:t>
            </w:r>
          </w:p>
        </w:tc>
        <w:tc>
          <w:tcPr>
            <w:tcW w:w="3572" w:type="dxa"/>
          </w:tcPr>
          <w:p>
            <w:pPr>
              <w:pStyle w:val="0"/>
            </w:pPr>
            <w:r>
              <w:rPr>
                <w:sz w:val="24"/>
              </w:rPr>
              <w:t xml:space="preserve">лоратадин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сироп;</w:t>
            </w:r>
          </w:p>
          <w:p>
            <w:pPr>
              <w:pStyle w:val="0"/>
            </w:pPr>
            <w:r>
              <w:rPr>
                <w:sz w:val="24"/>
              </w:rPr>
              <w:t xml:space="preserve">суспензия для приема внутрь;</w:t>
            </w:r>
          </w:p>
          <w:p>
            <w:pPr>
              <w:pStyle w:val="0"/>
            </w:pPr>
            <w:r>
              <w:rPr>
                <w:sz w:val="24"/>
              </w:rPr>
              <w:t xml:space="preserve">таблетки</w:t>
            </w:r>
          </w:p>
        </w:tc>
      </w:tr>
      <w:tr>
        <w:tc>
          <w:tcPr>
            <w:tcW w:w="904" w:type="dxa"/>
          </w:tcPr>
          <w:p>
            <w:pPr>
              <w:pStyle w:val="0"/>
              <w:jc w:val="center"/>
            </w:pPr>
            <w:r>
              <w:rPr>
                <w:sz w:val="24"/>
              </w:rPr>
              <w:t xml:space="preserve">R07</w:t>
            </w:r>
          </w:p>
        </w:tc>
        <w:tc>
          <w:tcPr>
            <w:tcW w:w="3964" w:type="dxa"/>
          </w:tcPr>
          <w:p>
            <w:pPr>
              <w:pStyle w:val="0"/>
            </w:pPr>
            <w:r>
              <w:rPr>
                <w:sz w:val="24"/>
              </w:rPr>
              <w:t xml:space="preserve">другие препараты для лечения</w:t>
            </w:r>
          </w:p>
          <w:p>
            <w:pPr>
              <w:pStyle w:val="0"/>
            </w:pPr>
            <w:r>
              <w:rPr>
                <w:sz w:val="24"/>
              </w:rPr>
              <w:t xml:space="preserve">заболеваний дыхательной системы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R07A</w:t>
            </w:r>
          </w:p>
        </w:tc>
        <w:tc>
          <w:tcPr>
            <w:tcW w:w="3964" w:type="dxa"/>
          </w:tcPr>
          <w:p>
            <w:pPr>
              <w:pStyle w:val="0"/>
            </w:pPr>
            <w:r>
              <w:rPr>
                <w:sz w:val="24"/>
              </w:rPr>
              <w:t xml:space="preserve">другие препараты для лечения заболеваний дыхательной системы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R07AA</w:t>
            </w:r>
          </w:p>
        </w:tc>
        <w:tc>
          <w:tcPr>
            <w:tcW w:w="3964" w:type="dxa"/>
          </w:tcPr>
          <w:p>
            <w:pPr>
              <w:pStyle w:val="0"/>
            </w:pPr>
            <w:r>
              <w:rPr>
                <w:sz w:val="24"/>
              </w:rPr>
              <w:t xml:space="preserve">легочные сурфактанты</w:t>
            </w:r>
          </w:p>
        </w:tc>
        <w:tc>
          <w:tcPr>
            <w:tcW w:w="3572" w:type="dxa"/>
          </w:tcPr>
          <w:p>
            <w:pPr>
              <w:pStyle w:val="0"/>
            </w:pPr>
            <w:r>
              <w:rPr>
                <w:sz w:val="24"/>
              </w:rPr>
              <w:t xml:space="preserve">берактант</w:t>
            </w:r>
          </w:p>
        </w:tc>
        <w:tc>
          <w:tcPr>
            <w:tcW w:w="3345" w:type="dxa"/>
          </w:tcPr>
          <w:p>
            <w:pPr>
              <w:pStyle w:val="0"/>
            </w:pPr>
            <w:r>
              <w:rPr>
                <w:sz w:val="24"/>
              </w:rPr>
              <w:t xml:space="preserve">суспензия для эндотрахеального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порактант альфа</w:t>
            </w:r>
          </w:p>
        </w:tc>
        <w:tc>
          <w:tcPr>
            <w:tcW w:w="3345" w:type="dxa"/>
          </w:tcPr>
          <w:p>
            <w:pPr>
              <w:pStyle w:val="0"/>
            </w:pPr>
            <w:r>
              <w:rPr>
                <w:sz w:val="24"/>
              </w:rPr>
              <w:t xml:space="preserve">суспензия для эндотрахеального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сурфактант-БЛ</w:t>
            </w:r>
          </w:p>
        </w:tc>
        <w:tc>
          <w:tcPr>
            <w:tcW w:w="3345" w:type="dxa"/>
          </w:tcPr>
          <w:p>
            <w:pPr>
              <w:pStyle w:val="0"/>
            </w:pPr>
            <w:r>
              <w:rPr>
                <w:sz w:val="24"/>
              </w:rPr>
              <w:t xml:space="preserve">лиофилизат для приготовления эмульсии для ингаляционного введения;</w:t>
            </w:r>
          </w:p>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904" w:type="dxa"/>
          </w:tcPr>
          <w:p>
            <w:pPr>
              <w:pStyle w:val="0"/>
              <w:jc w:val="center"/>
            </w:pPr>
            <w:r>
              <w:rPr>
                <w:sz w:val="24"/>
              </w:rPr>
              <w:t xml:space="preserve">R07AX</w:t>
            </w:r>
          </w:p>
        </w:tc>
        <w:tc>
          <w:tcPr>
            <w:tcW w:w="3964" w:type="dxa"/>
          </w:tcPr>
          <w:p>
            <w:pPr>
              <w:pStyle w:val="0"/>
            </w:pPr>
            <w:r>
              <w:rPr>
                <w:sz w:val="24"/>
              </w:rPr>
              <w:t xml:space="preserve">прочие препараты для лечения заболеваний органов дыхания</w:t>
            </w:r>
          </w:p>
        </w:tc>
        <w:tc>
          <w:tcPr>
            <w:tcW w:w="3572" w:type="dxa"/>
          </w:tcPr>
          <w:p>
            <w:pPr>
              <w:pStyle w:val="0"/>
            </w:pPr>
            <w:r>
              <w:rPr>
                <w:sz w:val="24"/>
              </w:rPr>
              <w:t xml:space="preserve">ивакафтор + лумакафтор</w:t>
            </w:r>
          </w:p>
        </w:tc>
        <w:tc>
          <w:tcPr>
            <w:tcW w:w="3345"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тирозил-D-аланил-глицил-фенилаланил-лейцил-аргинина сукцинат</w:t>
            </w:r>
          </w:p>
        </w:tc>
        <w:tc>
          <w:tcPr>
            <w:tcW w:w="3345"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904" w:type="dxa"/>
          </w:tcPr>
          <w:p>
            <w:pPr>
              <w:pStyle w:val="0"/>
              <w:jc w:val="center"/>
            </w:pPr>
            <w:r>
              <w:rPr>
                <w:sz w:val="24"/>
              </w:rPr>
              <w:t xml:space="preserve">S</w:t>
            </w:r>
          </w:p>
        </w:tc>
        <w:tc>
          <w:tcPr>
            <w:tcW w:w="3964" w:type="dxa"/>
          </w:tcPr>
          <w:p>
            <w:pPr>
              <w:pStyle w:val="0"/>
            </w:pPr>
            <w:r>
              <w:rPr>
                <w:sz w:val="24"/>
              </w:rPr>
              <w:t xml:space="preserve">органы чувств</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w:t>
            </w:r>
          </w:p>
        </w:tc>
        <w:tc>
          <w:tcPr>
            <w:tcW w:w="3964" w:type="dxa"/>
          </w:tcPr>
          <w:p>
            <w:pPr>
              <w:pStyle w:val="0"/>
            </w:pPr>
            <w:r>
              <w:rPr>
                <w:sz w:val="24"/>
              </w:rPr>
              <w:t xml:space="preserve">офтальмологические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S01A</w:t>
            </w:r>
          </w:p>
        </w:tc>
        <w:tc>
          <w:tcPr>
            <w:tcW w:w="3964" w:type="dxa"/>
          </w:tcPr>
          <w:p>
            <w:pPr>
              <w:pStyle w:val="0"/>
            </w:pPr>
            <w:r>
              <w:rPr>
                <w:sz w:val="24"/>
              </w:rPr>
              <w:t xml:space="preserve">противомикробные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S01AA</w:t>
            </w:r>
          </w:p>
        </w:tc>
        <w:tc>
          <w:tcPr>
            <w:tcW w:w="3964" w:type="dxa"/>
          </w:tcPr>
          <w:p>
            <w:pPr>
              <w:pStyle w:val="0"/>
            </w:pPr>
            <w:r>
              <w:rPr>
                <w:sz w:val="24"/>
              </w:rPr>
              <w:t xml:space="preserve">антибиотики</w:t>
            </w:r>
          </w:p>
        </w:tc>
        <w:tc>
          <w:tcPr>
            <w:tcW w:w="3572" w:type="dxa"/>
          </w:tcPr>
          <w:p>
            <w:pPr>
              <w:pStyle w:val="0"/>
            </w:pPr>
            <w:r>
              <w:rPr>
                <w:sz w:val="24"/>
              </w:rPr>
              <w:t xml:space="preserve">тетрациклин</w:t>
            </w:r>
          </w:p>
        </w:tc>
        <w:tc>
          <w:tcPr>
            <w:tcW w:w="3345" w:type="dxa"/>
          </w:tcPr>
          <w:p>
            <w:pPr>
              <w:pStyle w:val="0"/>
            </w:pPr>
            <w:r>
              <w:rPr>
                <w:sz w:val="24"/>
              </w:rPr>
              <w:t xml:space="preserve">мазь глазная</w:t>
            </w:r>
          </w:p>
        </w:tc>
      </w:tr>
      <w:tr>
        <w:tc>
          <w:tcPr>
            <w:tcW w:w="904" w:type="dxa"/>
          </w:tcPr>
          <w:p>
            <w:pPr>
              <w:pStyle w:val="0"/>
              <w:jc w:val="center"/>
            </w:pPr>
            <w:r>
              <w:rPr>
                <w:sz w:val="24"/>
              </w:rPr>
              <w:t xml:space="preserve">S01E</w:t>
            </w:r>
          </w:p>
        </w:tc>
        <w:tc>
          <w:tcPr>
            <w:tcW w:w="3964" w:type="dxa"/>
          </w:tcPr>
          <w:p>
            <w:pPr>
              <w:pStyle w:val="0"/>
            </w:pPr>
            <w:r>
              <w:rPr>
                <w:sz w:val="24"/>
              </w:rPr>
              <w:t xml:space="preserve">противоглаукомные препараты и миотические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S01EB</w:t>
            </w:r>
          </w:p>
        </w:tc>
        <w:tc>
          <w:tcPr>
            <w:tcW w:w="3964" w:type="dxa"/>
          </w:tcPr>
          <w:p>
            <w:pPr>
              <w:pStyle w:val="0"/>
            </w:pPr>
            <w:r>
              <w:rPr>
                <w:sz w:val="24"/>
              </w:rPr>
              <w:t xml:space="preserve">парасимпатомиметики</w:t>
            </w:r>
          </w:p>
        </w:tc>
        <w:tc>
          <w:tcPr>
            <w:tcW w:w="3572" w:type="dxa"/>
          </w:tcPr>
          <w:p>
            <w:pPr>
              <w:pStyle w:val="0"/>
            </w:pPr>
            <w:r>
              <w:rPr>
                <w:sz w:val="24"/>
              </w:rPr>
              <w:t xml:space="preserve">пилокарпин</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S01EC</w:t>
            </w:r>
          </w:p>
        </w:tc>
        <w:tc>
          <w:tcPr>
            <w:tcW w:w="3964" w:type="dxa"/>
          </w:tcPr>
          <w:p>
            <w:pPr>
              <w:pStyle w:val="0"/>
            </w:pPr>
            <w:r>
              <w:rPr>
                <w:sz w:val="24"/>
              </w:rPr>
              <w:t xml:space="preserve">ингибиторы карбоангидразы</w:t>
            </w:r>
          </w:p>
        </w:tc>
        <w:tc>
          <w:tcPr>
            <w:tcW w:w="3572" w:type="dxa"/>
          </w:tcPr>
          <w:p>
            <w:pPr>
              <w:pStyle w:val="0"/>
            </w:pPr>
            <w:r>
              <w:rPr>
                <w:sz w:val="24"/>
              </w:rPr>
              <w:t xml:space="preserve">ацетазоламид</w:t>
            </w:r>
          </w:p>
        </w:tc>
        <w:tc>
          <w:tcPr>
            <w:tcW w:w="3345" w:type="dxa"/>
          </w:tcPr>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дорзоламид</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S01ED</w:t>
            </w:r>
          </w:p>
        </w:tc>
        <w:tc>
          <w:tcPr>
            <w:tcW w:w="3964" w:type="dxa"/>
          </w:tcPr>
          <w:p>
            <w:pPr>
              <w:pStyle w:val="0"/>
            </w:pPr>
            <w:r>
              <w:rPr>
                <w:sz w:val="24"/>
              </w:rPr>
              <w:t xml:space="preserve">бета-адреноблокаторы</w:t>
            </w:r>
          </w:p>
        </w:tc>
        <w:tc>
          <w:tcPr>
            <w:tcW w:w="3572" w:type="dxa"/>
          </w:tcPr>
          <w:p>
            <w:pPr>
              <w:pStyle w:val="0"/>
            </w:pPr>
            <w:r>
              <w:rPr>
                <w:sz w:val="24"/>
              </w:rPr>
              <w:t xml:space="preserve">тимолол</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S01EE</w:t>
            </w:r>
          </w:p>
        </w:tc>
        <w:tc>
          <w:tcPr>
            <w:tcW w:w="3964" w:type="dxa"/>
          </w:tcPr>
          <w:p>
            <w:pPr>
              <w:pStyle w:val="0"/>
            </w:pPr>
            <w:r>
              <w:rPr>
                <w:sz w:val="24"/>
              </w:rPr>
              <w:t xml:space="preserve">аналоги простагландинов</w:t>
            </w:r>
          </w:p>
        </w:tc>
        <w:tc>
          <w:tcPr>
            <w:tcW w:w="3572" w:type="dxa"/>
          </w:tcPr>
          <w:p>
            <w:pPr>
              <w:pStyle w:val="0"/>
            </w:pPr>
            <w:r>
              <w:rPr>
                <w:sz w:val="24"/>
              </w:rPr>
              <w:t xml:space="preserve">тафлупрост</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S01EX</w:t>
            </w:r>
          </w:p>
        </w:tc>
        <w:tc>
          <w:tcPr>
            <w:tcW w:w="3964" w:type="dxa"/>
          </w:tcPr>
          <w:p>
            <w:pPr>
              <w:pStyle w:val="0"/>
            </w:pPr>
            <w:r>
              <w:rPr>
                <w:sz w:val="24"/>
              </w:rPr>
              <w:t xml:space="preserve">другие противоглаукомные препараты</w:t>
            </w:r>
          </w:p>
        </w:tc>
        <w:tc>
          <w:tcPr>
            <w:tcW w:w="3572" w:type="dxa"/>
          </w:tcPr>
          <w:p>
            <w:pPr>
              <w:pStyle w:val="0"/>
            </w:pPr>
            <w:r>
              <w:rPr>
                <w:sz w:val="24"/>
              </w:rPr>
              <w:t xml:space="preserve">бутиламиногидроксипропоксифеноксиметил-метилоксадиазол</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S01F</w:t>
            </w:r>
          </w:p>
        </w:tc>
        <w:tc>
          <w:tcPr>
            <w:tcW w:w="3964" w:type="dxa"/>
          </w:tcPr>
          <w:p>
            <w:pPr>
              <w:pStyle w:val="0"/>
            </w:pPr>
            <w:r>
              <w:rPr>
                <w:sz w:val="24"/>
              </w:rPr>
              <w:t xml:space="preserve">мидриатические и циклоплегические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S01FA</w:t>
            </w:r>
          </w:p>
        </w:tc>
        <w:tc>
          <w:tcPr>
            <w:tcW w:w="3964" w:type="dxa"/>
          </w:tcPr>
          <w:p>
            <w:pPr>
              <w:pStyle w:val="0"/>
            </w:pPr>
            <w:r>
              <w:rPr>
                <w:sz w:val="24"/>
              </w:rPr>
              <w:t xml:space="preserve">антихолинэргические средства</w:t>
            </w:r>
          </w:p>
        </w:tc>
        <w:tc>
          <w:tcPr>
            <w:tcW w:w="3572" w:type="dxa"/>
          </w:tcPr>
          <w:p>
            <w:pPr>
              <w:pStyle w:val="0"/>
            </w:pPr>
            <w:r>
              <w:rPr>
                <w:sz w:val="24"/>
              </w:rPr>
              <w:t xml:space="preserve">тропикамид</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S01H</w:t>
            </w:r>
          </w:p>
        </w:tc>
        <w:tc>
          <w:tcPr>
            <w:tcW w:w="3964" w:type="dxa"/>
          </w:tcPr>
          <w:p>
            <w:pPr>
              <w:pStyle w:val="0"/>
            </w:pPr>
            <w:r>
              <w:rPr>
                <w:sz w:val="24"/>
              </w:rPr>
              <w:t xml:space="preserve">местные анестетики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S01HA</w:t>
            </w:r>
          </w:p>
        </w:tc>
        <w:tc>
          <w:tcPr>
            <w:tcW w:w="3964" w:type="dxa"/>
          </w:tcPr>
          <w:p>
            <w:pPr>
              <w:pStyle w:val="0"/>
            </w:pPr>
            <w:r>
              <w:rPr>
                <w:sz w:val="24"/>
              </w:rPr>
              <w:t xml:space="preserve">местные анестетики</w:t>
            </w:r>
          </w:p>
        </w:tc>
        <w:tc>
          <w:tcPr>
            <w:tcW w:w="3572" w:type="dxa"/>
          </w:tcPr>
          <w:p>
            <w:pPr>
              <w:pStyle w:val="0"/>
            </w:pPr>
            <w:r>
              <w:rPr>
                <w:sz w:val="24"/>
              </w:rPr>
              <w:t xml:space="preserve">оксибупрокаин</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S01J</w:t>
            </w:r>
          </w:p>
        </w:tc>
        <w:tc>
          <w:tcPr>
            <w:tcW w:w="3964" w:type="dxa"/>
          </w:tcPr>
          <w:p>
            <w:pPr>
              <w:pStyle w:val="0"/>
            </w:pPr>
            <w:r>
              <w:rPr>
                <w:sz w:val="24"/>
              </w:rPr>
              <w:t xml:space="preserve">диагностические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S01JA</w:t>
            </w:r>
          </w:p>
        </w:tc>
        <w:tc>
          <w:tcPr>
            <w:tcW w:w="3964" w:type="dxa"/>
          </w:tcPr>
          <w:p>
            <w:pPr>
              <w:pStyle w:val="0"/>
            </w:pPr>
            <w:r>
              <w:rPr>
                <w:sz w:val="24"/>
              </w:rPr>
              <w:t xml:space="preserve">красящие средства</w:t>
            </w:r>
          </w:p>
        </w:tc>
        <w:tc>
          <w:tcPr>
            <w:tcW w:w="3572" w:type="dxa"/>
          </w:tcPr>
          <w:p>
            <w:pPr>
              <w:pStyle w:val="0"/>
            </w:pPr>
            <w:r>
              <w:rPr>
                <w:sz w:val="24"/>
              </w:rPr>
              <w:t xml:space="preserve">флуоресцеин натрия</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S01K</w:t>
            </w:r>
          </w:p>
        </w:tc>
        <w:tc>
          <w:tcPr>
            <w:tcW w:w="3964" w:type="dxa"/>
          </w:tcPr>
          <w:p>
            <w:pPr>
              <w:pStyle w:val="0"/>
            </w:pPr>
            <w:r>
              <w:rPr>
                <w:sz w:val="24"/>
              </w:rPr>
              <w:t xml:space="preserve">препараты, используемые при хирургических вмешательствах в офтальмологии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S01KA</w:t>
            </w:r>
          </w:p>
        </w:tc>
        <w:tc>
          <w:tcPr>
            <w:tcW w:w="3964" w:type="dxa"/>
          </w:tcPr>
          <w:p>
            <w:pPr>
              <w:pStyle w:val="0"/>
            </w:pPr>
            <w:r>
              <w:rPr>
                <w:sz w:val="24"/>
              </w:rPr>
              <w:t xml:space="preserve">вязкоэластичные соединения</w:t>
            </w:r>
          </w:p>
        </w:tc>
        <w:tc>
          <w:tcPr>
            <w:tcW w:w="3572" w:type="dxa"/>
          </w:tcPr>
          <w:p>
            <w:pPr>
              <w:pStyle w:val="0"/>
            </w:pPr>
            <w:r>
              <w:rPr>
                <w:sz w:val="24"/>
              </w:rPr>
              <w:t xml:space="preserve">гипромеллоза</w:t>
            </w:r>
          </w:p>
        </w:tc>
        <w:tc>
          <w:tcPr>
            <w:tcW w:w="3345" w:type="dxa"/>
          </w:tcPr>
          <w:p>
            <w:pPr>
              <w:pStyle w:val="0"/>
            </w:pPr>
            <w:r>
              <w:rPr>
                <w:sz w:val="24"/>
              </w:rPr>
              <w:t xml:space="preserve">капли глазные</w:t>
            </w:r>
          </w:p>
        </w:tc>
      </w:tr>
      <w:tr>
        <w:tc>
          <w:tcPr>
            <w:tcW w:w="904" w:type="dxa"/>
          </w:tcPr>
          <w:p>
            <w:pPr>
              <w:pStyle w:val="0"/>
              <w:jc w:val="center"/>
            </w:pPr>
            <w:r>
              <w:rPr>
                <w:sz w:val="24"/>
              </w:rPr>
              <w:t xml:space="preserve">S01L</w:t>
            </w:r>
          </w:p>
        </w:tc>
        <w:tc>
          <w:tcPr>
            <w:tcW w:w="3964" w:type="dxa"/>
          </w:tcPr>
          <w:p>
            <w:pPr>
              <w:pStyle w:val="0"/>
            </w:pPr>
            <w:r>
              <w:rPr>
                <w:sz w:val="24"/>
              </w:rPr>
              <w:t xml:space="preserve">средства, применяемые при заболеваниях сосудистой оболочки глаза</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S01LA</w:t>
            </w:r>
          </w:p>
        </w:tc>
        <w:tc>
          <w:tcPr>
            <w:tcW w:w="3964" w:type="dxa"/>
            <w:vMerge w:val="restart"/>
          </w:tcPr>
          <w:p>
            <w:pPr>
              <w:pStyle w:val="0"/>
            </w:pPr>
            <w:r>
              <w:rPr>
                <w:sz w:val="24"/>
              </w:rPr>
              <w:t xml:space="preserve">средства, препятствующие новообразованию сосудов</w:t>
            </w:r>
          </w:p>
        </w:tc>
        <w:tc>
          <w:tcPr>
            <w:tcW w:w="3572" w:type="dxa"/>
          </w:tcPr>
          <w:p>
            <w:pPr>
              <w:pStyle w:val="0"/>
            </w:pPr>
            <w:r>
              <w:rPr>
                <w:sz w:val="24"/>
              </w:rPr>
              <w:t xml:space="preserve">бролуцизумаб</w:t>
            </w:r>
          </w:p>
        </w:tc>
        <w:tc>
          <w:tcPr>
            <w:tcW w:w="3345" w:type="dxa"/>
          </w:tcPr>
          <w:p>
            <w:pPr>
              <w:pStyle w:val="0"/>
            </w:pPr>
            <w:r>
              <w:rPr>
                <w:sz w:val="24"/>
              </w:rPr>
              <w:t xml:space="preserve">раствор для внутриглазного введения</w:t>
            </w:r>
          </w:p>
        </w:tc>
      </w:tr>
      <w:tr>
        <w:tc>
          <w:tcPr>
            <w:vMerge w:val="continue"/>
          </w:tcPr>
          <w:p/>
        </w:tc>
        <w:tc>
          <w:tcPr>
            <w:vMerge w:val="continue"/>
          </w:tcPr>
          <w:p/>
        </w:tc>
        <w:tc>
          <w:tcPr>
            <w:tcW w:w="3572" w:type="dxa"/>
          </w:tcPr>
          <w:p>
            <w:pPr>
              <w:pStyle w:val="0"/>
            </w:pPr>
            <w:r>
              <w:rPr>
                <w:sz w:val="24"/>
              </w:rPr>
              <w:t xml:space="preserve">ранибизумаб</w:t>
            </w:r>
          </w:p>
        </w:tc>
        <w:tc>
          <w:tcPr>
            <w:tcW w:w="3345" w:type="dxa"/>
          </w:tcPr>
          <w:p>
            <w:pPr>
              <w:pStyle w:val="0"/>
            </w:pPr>
            <w:r>
              <w:rPr>
                <w:sz w:val="24"/>
              </w:rPr>
              <w:t xml:space="preserve">раствор для внутриглазного введения</w:t>
            </w:r>
          </w:p>
        </w:tc>
      </w:tr>
      <w:tr>
        <w:tc>
          <w:tcPr>
            <w:tcW w:w="904" w:type="dxa"/>
          </w:tcPr>
          <w:p>
            <w:pPr>
              <w:pStyle w:val="0"/>
              <w:jc w:val="center"/>
            </w:pPr>
            <w:r>
              <w:rPr>
                <w:sz w:val="24"/>
              </w:rPr>
              <w:t xml:space="preserve">S02</w:t>
            </w:r>
          </w:p>
        </w:tc>
        <w:tc>
          <w:tcPr>
            <w:tcW w:w="3964" w:type="dxa"/>
          </w:tcPr>
          <w:p>
            <w:pPr>
              <w:pStyle w:val="0"/>
            </w:pPr>
            <w:r>
              <w:rPr>
                <w:sz w:val="24"/>
              </w:rPr>
              <w:t xml:space="preserve">препараты для лечения заболеваний уха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S02A</w:t>
            </w:r>
          </w:p>
        </w:tc>
        <w:tc>
          <w:tcPr>
            <w:tcW w:w="3964" w:type="dxa"/>
          </w:tcPr>
          <w:p>
            <w:pPr>
              <w:pStyle w:val="0"/>
            </w:pPr>
            <w:r>
              <w:rPr>
                <w:sz w:val="24"/>
              </w:rPr>
              <w:t xml:space="preserve">противомикробные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S02AA</w:t>
            </w:r>
          </w:p>
        </w:tc>
        <w:tc>
          <w:tcPr>
            <w:tcW w:w="3964" w:type="dxa"/>
          </w:tcPr>
          <w:p>
            <w:pPr>
              <w:pStyle w:val="0"/>
            </w:pPr>
            <w:r>
              <w:rPr>
                <w:sz w:val="24"/>
              </w:rPr>
              <w:t xml:space="preserve">противомикробные препараты</w:t>
            </w:r>
          </w:p>
        </w:tc>
        <w:tc>
          <w:tcPr>
            <w:tcW w:w="3572" w:type="dxa"/>
          </w:tcPr>
          <w:p>
            <w:pPr>
              <w:pStyle w:val="0"/>
            </w:pPr>
            <w:r>
              <w:rPr>
                <w:sz w:val="24"/>
              </w:rPr>
              <w:t xml:space="preserve">рифамицин </w:t>
            </w:r>
            <w:hyperlink w:history="0" w:anchor="P8427" w:tooltip="&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
              <w:r>
                <w:rPr>
                  <w:sz w:val="24"/>
                  <w:color w:val="0000ff"/>
                </w:rPr>
                <w:t xml:space="preserve">&lt;*&gt;</w:t>
              </w:r>
            </w:hyperlink>
          </w:p>
        </w:tc>
        <w:tc>
          <w:tcPr>
            <w:tcW w:w="3345" w:type="dxa"/>
          </w:tcPr>
          <w:p>
            <w:pPr>
              <w:pStyle w:val="0"/>
            </w:pPr>
            <w:r>
              <w:rPr>
                <w:sz w:val="24"/>
              </w:rPr>
              <w:t xml:space="preserve">капли ушные</w:t>
            </w:r>
          </w:p>
        </w:tc>
      </w:tr>
      <w:tr>
        <w:tc>
          <w:tcPr>
            <w:tcW w:w="904" w:type="dxa"/>
          </w:tcPr>
          <w:p>
            <w:pPr>
              <w:pStyle w:val="0"/>
              <w:jc w:val="center"/>
            </w:pPr>
            <w:r>
              <w:rPr>
                <w:sz w:val="24"/>
              </w:rPr>
              <w:t xml:space="preserve">V</w:t>
            </w:r>
          </w:p>
        </w:tc>
        <w:tc>
          <w:tcPr>
            <w:tcW w:w="3964" w:type="dxa"/>
          </w:tcPr>
          <w:p>
            <w:pPr>
              <w:pStyle w:val="0"/>
            </w:pPr>
            <w:r>
              <w:rPr>
                <w:sz w:val="24"/>
              </w:rPr>
              <w:t xml:space="preserve">прочие препараты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V01</w:t>
            </w:r>
          </w:p>
        </w:tc>
        <w:tc>
          <w:tcPr>
            <w:tcW w:w="3964" w:type="dxa"/>
          </w:tcPr>
          <w:p>
            <w:pPr>
              <w:pStyle w:val="0"/>
            </w:pPr>
            <w:r>
              <w:rPr>
                <w:sz w:val="24"/>
              </w:rPr>
              <w:t xml:space="preserve">аллергены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V01A</w:t>
            </w:r>
          </w:p>
        </w:tc>
        <w:tc>
          <w:tcPr>
            <w:tcW w:w="3964" w:type="dxa"/>
          </w:tcPr>
          <w:p>
            <w:pPr>
              <w:pStyle w:val="0"/>
            </w:pPr>
            <w:r>
              <w:rPr>
                <w:sz w:val="24"/>
              </w:rPr>
              <w:t xml:space="preserve">аллергены</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V01AA</w:t>
            </w:r>
          </w:p>
        </w:tc>
        <w:tc>
          <w:tcPr>
            <w:tcW w:w="3964" w:type="dxa"/>
          </w:tcPr>
          <w:p>
            <w:pPr>
              <w:pStyle w:val="0"/>
            </w:pPr>
            <w:r>
              <w:rPr>
                <w:sz w:val="24"/>
              </w:rPr>
              <w:t xml:space="preserve">аллергенов экстракт</w:t>
            </w:r>
          </w:p>
        </w:tc>
        <w:tc>
          <w:tcPr>
            <w:tcW w:w="3572" w:type="dxa"/>
          </w:tcPr>
          <w:p>
            <w:pPr>
              <w:pStyle w:val="0"/>
            </w:pPr>
            <w:r>
              <w:rPr>
                <w:sz w:val="24"/>
              </w:rPr>
              <w:t xml:space="preserve">аллергены бактерий</w:t>
            </w:r>
          </w:p>
        </w:tc>
        <w:tc>
          <w:tcPr>
            <w:tcW w:w="3345" w:type="dxa"/>
          </w:tcPr>
          <w:p>
            <w:pPr>
              <w:pStyle w:val="0"/>
            </w:pPr>
            <w:r>
              <w:rPr>
                <w:sz w:val="24"/>
              </w:rPr>
              <w:t xml:space="preserve">раствор для внутрикожного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аллерген бактерий (туберкулезный рекомбинантный)</w:t>
            </w:r>
          </w:p>
        </w:tc>
        <w:tc>
          <w:tcPr>
            <w:tcW w:w="3345" w:type="dxa"/>
          </w:tcPr>
          <w:p>
            <w:pPr>
              <w:pStyle w:val="0"/>
            </w:pPr>
            <w:r>
              <w:rPr>
                <w:sz w:val="24"/>
              </w:rPr>
              <w:t xml:space="preserve">раствор для внутрикожного введения</w:t>
            </w:r>
          </w:p>
        </w:tc>
      </w:tr>
      <w:tr>
        <w:tc>
          <w:tcPr>
            <w:tcW w:w="904" w:type="dxa"/>
          </w:tcPr>
          <w:p>
            <w:pPr>
              <w:pStyle w:val="0"/>
              <w:jc w:val="center"/>
            </w:pPr>
            <w:r>
              <w:rPr>
                <w:sz w:val="24"/>
              </w:rPr>
              <w:t xml:space="preserve">V03</w:t>
            </w:r>
          </w:p>
        </w:tc>
        <w:tc>
          <w:tcPr>
            <w:tcW w:w="3964" w:type="dxa"/>
          </w:tcPr>
          <w:p>
            <w:pPr>
              <w:pStyle w:val="0"/>
            </w:pPr>
            <w:r>
              <w:rPr>
                <w:sz w:val="24"/>
              </w:rPr>
              <w:t xml:space="preserve">другие лечебные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V03A</w:t>
            </w:r>
          </w:p>
        </w:tc>
        <w:tc>
          <w:tcPr>
            <w:tcW w:w="3964" w:type="dxa"/>
          </w:tcPr>
          <w:p>
            <w:pPr>
              <w:pStyle w:val="0"/>
            </w:pPr>
            <w:r>
              <w:rPr>
                <w:sz w:val="24"/>
              </w:rPr>
              <w:t xml:space="preserve">другие лечебные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V03AB</w:t>
            </w:r>
          </w:p>
        </w:tc>
        <w:tc>
          <w:tcPr>
            <w:tcW w:w="3964" w:type="dxa"/>
          </w:tcPr>
          <w:p>
            <w:pPr>
              <w:pStyle w:val="0"/>
            </w:pPr>
            <w:r>
              <w:rPr>
                <w:sz w:val="24"/>
              </w:rPr>
              <w:t xml:space="preserve">антидоты</w:t>
            </w:r>
          </w:p>
        </w:tc>
        <w:tc>
          <w:tcPr>
            <w:tcW w:w="3572" w:type="dxa"/>
          </w:tcPr>
          <w:p>
            <w:pPr>
              <w:pStyle w:val="0"/>
            </w:pPr>
            <w:r>
              <w:rPr>
                <w:sz w:val="24"/>
              </w:rPr>
              <w:t xml:space="preserve">димеркаптопропансульфонат натрия</w:t>
            </w:r>
          </w:p>
        </w:tc>
        <w:tc>
          <w:tcPr>
            <w:tcW w:w="3345" w:type="dxa"/>
          </w:tcPr>
          <w:p>
            <w:pPr>
              <w:pStyle w:val="0"/>
            </w:pPr>
            <w:r>
              <w:rPr>
                <w:sz w:val="24"/>
              </w:rPr>
              <w:t xml:space="preserve">раствор для внутримышечного и подкожного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калий-железо гексацианоферрат</w:t>
            </w:r>
          </w:p>
        </w:tc>
        <w:tc>
          <w:tcPr>
            <w:tcW w:w="3345" w:type="dxa"/>
          </w:tcPr>
          <w:p>
            <w:pPr>
              <w:pStyle w:val="0"/>
            </w:pPr>
            <w:r>
              <w:rPr>
                <w:sz w:val="24"/>
              </w:rPr>
              <w:t xml:space="preserve">таблетки</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кальция тринатрия пентетат</w:t>
            </w:r>
          </w:p>
        </w:tc>
        <w:tc>
          <w:tcPr>
            <w:tcW w:w="3345"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 и ингаляций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карбоксим</w:t>
            </w:r>
          </w:p>
        </w:tc>
        <w:tc>
          <w:tcPr>
            <w:tcW w:w="3345" w:type="dxa"/>
          </w:tcPr>
          <w:p>
            <w:pPr>
              <w:pStyle w:val="0"/>
            </w:pPr>
            <w:r>
              <w:rPr>
                <w:sz w:val="24"/>
              </w:rPr>
              <w:t xml:space="preserve">раствор для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налоксон</w:t>
            </w:r>
          </w:p>
        </w:tc>
        <w:tc>
          <w:tcPr>
            <w:tcW w:w="3345" w:type="dxa"/>
          </w:tcPr>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натрия тиосульфат</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протамина сульфат</w:t>
            </w:r>
          </w:p>
        </w:tc>
        <w:tc>
          <w:tcPr>
            <w:tcW w:w="3345" w:type="dxa"/>
          </w:tcPr>
          <w:p>
            <w:pPr>
              <w:pStyle w:val="0"/>
            </w:pPr>
            <w:r>
              <w:rPr>
                <w:sz w:val="24"/>
              </w:rPr>
              <w:t xml:space="preserve">раствор для внутривенного введения;</w:t>
            </w:r>
          </w:p>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сугаммадекс</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цинка бисвинилимидазола диацетат</w:t>
            </w:r>
          </w:p>
        </w:tc>
        <w:tc>
          <w:tcPr>
            <w:tcW w:w="3345" w:type="dxa"/>
          </w:tcPr>
          <w:p>
            <w:pPr>
              <w:pStyle w:val="0"/>
            </w:pPr>
            <w:r>
              <w:rPr>
                <w:sz w:val="24"/>
              </w:rPr>
              <w:t xml:space="preserve">раствор для внутримышечного введения</w:t>
            </w:r>
          </w:p>
        </w:tc>
      </w:tr>
      <w:tr>
        <w:tc>
          <w:tcPr>
            <w:tcW w:w="904" w:type="dxa"/>
          </w:tcPr>
          <w:p>
            <w:pPr>
              <w:pStyle w:val="0"/>
              <w:jc w:val="center"/>
            </w:pPr>
            <w:r>
              <w:rPr>
                <w:sz w:val="24"/>
              </w:rPr>
              <w:t xml:space="preserve">V03AC</w:t>
            </w:r>
          </w:p>
        </w:tc>
        <w:tc>
          <w:tcPr>
            <w:tcW w:w="3964" w:type="dxa"/>
          </w:tcPr>
          <w:p>
            <w:pPr>
              <w:pStyle w:val="0"/>
            </w:pPr>
            <w:r>
              <w:rPr>
                <w:sz w:val="24"/>
              </w:rPr>
              <w:t xml:space="preserve">железосвязывающие препараты</w:t>
            </w:r>
          </w:p>
        </w:tc>
        <w:tc>
          <w:tcPr>
            <w:tcW w:w="3572" w:type="dxa"/>
          </w:tcPr>
          <w:p>
            <w:pPr>
              <w:pStyle w:val="0"/>
            </w:pPr>
            <w:r>
              <w:rPr>
                <w:sz w:val="24"/>
              </w:rPr>
              <w:t xml:space="preserve">деферазирокс</w:t>
            </w:r>
          </w:p>
        </w:tc>
        <w:tc>
          <w:tcPr>
            <w:tcW w:w="3345"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V03AE</w:t>
            </w:r>
          </w:p>
        </w:tc>
        <w:tc>
          <w:tcPr>
            <w:tcW w:w="3964" w:type="dxa"/>
            <w:vMerge w:val="restart"/>
          </w:tcPr>
          <w:p>
            <w:pPr>
              <w:pStyle w:val="0"/>
            </w:pPr>
            <w:r>
              <w:rPr>
                <w:sz w:val="24"/>
              </w:rPr>
              <w:t xml:space="preserve">препараты для лечения гиперкалиемии и гиперфосфатемии</w:t>
            </w:r>
          </w:p>
        </w:tc>
        <w:tc>
          <w:tcPr>
            <w:tcW w:w="3572" w:type="dxa"/>
          </w:tcPr>
          <w:p>
            <w:pPr>
              <w:pStyle w:val="0"/>
            </w:pPr>
            <w:r>
              <w:rPr>
                <w:sz w:val="24"/>
              </w:rPr>
              <w:t xml:space="preserve">кальция полистиролсульфонат</w:t>
            </w:r>
          </w:p>
        </w:tc>
        <w:tc>
          <w:tcPr>
            <w:tcW w:w="3345"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tcW w:w="3572" w:type="dxa"/>
          </w:tcPr>
          <w:p>
            <w:pPr>
              <w:pStyle w:val="0"/>
            </w:pPr>
            <w:r>
              <w:rPr>
                <w:sz w:val="24"/>
              </w:rPr>
              <w:t xml:space="preserve">комплекс-железа (III) оксигидроксида, сахарозы</w:t>
            </w:r>
          </w:p>
          <w:p>
            <w:pPr>
              <w:pStyle w:val="0"/>
            </w:pPr>
            <w:r>
              <w:rPr>
                <w:sz w:val="24"/>
              </w:rPr>
              <w:t xml:space="preserve">и крахмала</w:t>
            </w:r>
          </w:p>
        </w:tc>
        <w:tc>
          <w:tcPr>
            <w:tcW w:w="3345" w:type="dxa"/>
          </w:tcPr>
          <w:p>
            <w:pPr>
              <w:pStyle w:val="0"/>
            </w:pPr>
            <w:r>
              <w:rPr>
                <w:sz w:val="24"/>
              </w:rPr>
              <w:t xml:space="preserve">таблетки жевательные</w:t>
            </w:r>
          </w:p>
        </w:tc>
      </w:tr>
      <w:tr>
        <w:tc>
          <w:tcPr>
            <w:vMerge w:val="continue"/>
          </w:tcPr>
          <w:p/>
        </w:tc>
        <w:tc>
          <w:tcPr>
            <w:vMerge w:val="continue"/>
          </w:tcPr>
          <w:p/>
        </w:tc>
        <w:tc>
          <w:tcPr>
            <w:tcW w:w="3572" w:type="dxa"/>
          </w:tcPr>
          <w:p>
            <w:pPr>
              <w:pStyle w:val="0"/>
            </w:pPr>
            <w:r>
              <w:rPr>
                <w:sz w:val="24"/>
              </w:rPr>
              <w:t xml:space="preserve">севеламер</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V03AF</w:t>
            </w:r>
          </w:p>
        </w:tc>
        <w:tc>
          <w:tcPr>
            <w:tcW w:w="3964" w:type="dxa"/>
          </w:tcPr>
          <w:p>
            <w:pPr>
              <w:pStyle w:val="0"/>
            </w:pPr>
            <w:r>
              <w:rPr>
                <w:sz w:val="24"/>
              </w:rPr>
              <w:t xml:space="preserve">дезинтоксикационные препараты для противоопухолевой терапии</w:t>
            </w:r>
          </w:p>
        </w:tc>
        <w:tc>
          <w:tcPr>
            <w:tcW w:w="3572" w:type="dxa"/>
          </w:tcPr>
          <w:p>
            <w:pPr>
              <w:pStyle w:val="0"/>
            </w:pPr>
            <w:r>
              <w:rPr>
                <w:sz w:val="24"/>
              </w:rPr>
              <w:t xml:space="preserve">кальция фолинат</w:t>
            </w:r>
          </w:p>
        </w:tc>
        <w:tc>
          <w:tcPr>
            <w:tcW w:w="3345"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раствор для внутривенного и внутримышечного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месна</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V03AX</w:t>
            </w:r>
          </w:p>
        </w:tc>
        <w:tc>
          <w:tcPr>
            <w:tcW w:w="3964" w:type="dxa"/>
          </w:tcPr>
          <w:p>
            <w:pPr>
              <w:pStyle w:val="0"/>
            </w:pPr>
            <w:r>
              <w:rPr>
                <w:sz w:val="24"/>
              </w:rPr>
              <w:t xml:space="preserve">прочие лечебные средства</w:t>
            </w:r>
          </w:p>
        </w:tc>
        <w:tc>
          <w:tcPr>
            <w:tcW w:w="3572" w:type="dxa"/>
          </w:tcPr>
          <w:p>
            <w:pPr>
              <w:pStyle w:val="0"/>
            </w:pPr>
            <w:r>
              <w:rPr>
                <w:sz w:val="24"/>
              </w:rPr>
              <w:t xml:space="preserve">дезоксирибонуклеиновая кислота плазмидная (сверхскрученная кольцевая двуцепочечная)</w:t>
            </w:r>
          </w:p>
        </w:tc>
        <w:tc>
          <w:tcPr>
            <w:tcW w:w="3345" w:type="dxa"/>
          </w:tcPr>
          <w:p>
            <w:pPr>
              <w:pStyle w:val="0"/>
            </w:pPr>
            <w:r>
              <w:rPr>
                <w:sz w:val="24"/>
              </w:rPr>
              <w:t xml:space="preserve">лиофилизат для приготовления раствора для внутримышечного введения</w:t>
            </w:r>
          </w:p>
        </w:tc>
      </w:tr>
      <w:tr>
        <w:tc>
          <w:tcPr>
            <w:tcW w:w="904" w:type="dxa"/>
          </w:tcPr>
          <w:p>
            <w:pPr>
              <w:pStyle w:val="0"/>
              <w:jc w:val="center"/>
            </w:pPr>
            <w:r>
              <w:rPr>
                <w:sz w:val="24"/>
              </w:rPr>
              <w:t xml:space="preserve">V06</w:t>
            </w:r>
          </w:p>
        </w:tc>
        <w:tc>
          <w:tcPr>
            <w:tcW w:w="3964" w:type="dxa"/>
          </w:tcPr>
          <w:p>
            <w:pPr>
              <w:pStyle w:val="0"/>
            </w:pPr>
            <w:r>
              <w:rPr>
                <w:sz w:val="24"/>
              </w:rPr>
              <w:t xml:space="preserve">лечебное питание</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V06D</w:t>
            </w:r>
          </w:p>
        </w:tc>
        <w:tc>
          <w:tcPr>
            <w:tcW w:w="3964" w:type="dxa"/>
          </w:tcPr>
          <w:p>
            <w:pPr>
              <w:pStyle w:val="0"/>
            </w:pPr>
            <w:r>
              <w:rPr>
                <w:sz w:val="24"/>
              </w:rPr>
              <w:t xml:space="preserve">другие продукты лечебного питания</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V06DD</w:t>
            </w:r>
          </w:p>
        </w:tc>
        <w:tc>
          <w:tcPr>
            <w:tcW w:w="3964" w:type="dxa"/>
          </w:tcPr>
          <w:p>
            <w:pPr>
              <w:pStyle w:val="0"/>
            </w:pPr>
            <w:r>
              <w:rPr>
                <w:sz w:val="24"/>
              </w:rPr>
              <w:t xml:space="preserve">аминокислоты, включая комбинации с полипептидами</w:t>
            </w:r>
          </w:p>
        </w:tc>
        <w:tc>
          <w:tcPr>
            <w:tcW w:w="3572" w:type="dxa"/>
          </w:tcPr>
          <w:p>
            <w:pPr>
              <w:pStyle w:val="0"/>
            </w:pPr>
            <w:r>
              <w:rPr>
                <w:sz w:val="24"/>
              </w:rPr>
              <w:t xml:space="preserve">аминокислоты для парентерального питания</w:t>
            </w:r>
          </w:p>
        </w:tc>
        <w:tc>
          <w:tcPr>
            <w:tcW w:w="3345" w:type="dxa"/>
          </w:tcPr>
          <w:p>
            <w:pPr>
              <w:pStyle w:val="0"/>
            </w:pPr>
            <w:r>
              <w:rPr>
                <w:sz w:val="24"/>
              </w:rPr>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аминокислоты и их смеси</w:t>
            </w:r>
          </w:p>
        </w:tc>
        <w:tc>
          <w:tcPr>
            <w:tcW w:w="3345" w:type="dxa"/>
          </w:tcPr>
          <w:p>
            <w:pPr>
              <w:pStyle w:val="0"/>
            </w:pPr>
            <w:r>
              <w:rPr>
                <w:sz w:val="24"/>
              </w:rPr>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кетоаналоги аминокислот</w:t>
            </w:r>
          </w:p>
        </w:tc>
        <w:tc>
          <w:tcPr>
            <w:tcW w:w="3345"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V06DE</w:t>
            </w:r>
          </w:p>
        </w:tc>
        <w:tc>
          <w:tcPr>
            <w:tcW w:w="3964" w:type="dxa"/>
          </w:tcPr>
          <w:p>
            <w:pPr>
              <w:pStyle w:val="0"/>
            </w:pPr>
            <w:r>
              <w:rPr>
                <w:sz w:val="24"/>
              </w:rPr>
              <w:t xml:space="preserve">аминокислоты, углеводы, минеральные вещества, витамины в комбинации</w:t>
            </w:r>
          </w:p>
        </w:tc>
        <w:tc>
          <w:tcPr>
            <w:tcW w:w="3572" w:type="dxa"/>
          </w:tcPr>
          <w:p>
            <w:pPr>
              <w:pStyle w:val="0"/>
            </w:pPr>
            <w:r>
              <w:rPr>
                <w:sz w:val="24"/>
              </w:rPr>
              <w:t xml:space="preserve">аминокислоты для парентерального питания + прочие препараты</w:t>
            </w:r>
          </w:p>
        </w:tc>
        <w:tc>
          <w:tcPr>
            <w:tcW w:w="3345" w:type="dxa"/>
          </w:tcPr>
          <w:p>
            <w:pPr>
              <w:pStyle w:val="0"/>
            </w:pPr>
            <w:r>
              <w:rPr>
                <w:sz w:val="24"/>
              </w:rPr>
            </w:r>
          </w:p>
        </w:tc>
      </w:tr>
      <w:tr>
        <w:tc>
          <w:tcPr>
            <w:tcW w:w="904" w:type="dxa"/>
          </w:tcPr>
          <w:p>
            <w:pPr>
              <w:pStyle w:val="0"/>
              <w:jc w:val="center"/>
            </w:pPr>
            <w:r>
              <w:rPr>
                <w:sz w:val="24"/>
              </w:rPr>
              <w:t xml:space="preserve">V07</w:t>
            </w:r>
          </w:p>
        </w:tc>
        <w:tc>
          <w:tcPr>
            <w:tcW w:w="3964" w:type="dxa"/>
          </w:tcPr>
          <w:p>
            <w:pPr>
              <w:pStyle w:val="0"/>
            </w:pPr>
            <w:r>
              <w:rPr>
                <w:sz w:val="24"/>
              </w:rPr>
              <w:t xml:space="preserve">другие нелечебные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V07A</w:t>
            </w:r>
          </w:p>
        </w:tc>
        <w:tc>
          <w:tcPr>
            <w:tcW w:w="3964" w:type="dxa"/>
          </w:tcPr>
          <w:p>
            <w:pPr>
              <w:pStyle w:val="0"/>
            </w:pPr>
            <w:r>
              <w:rPr>
                <w:sz w:val="24"/>
              </w:rPr>
              <w:t xml:space="preserve">другие нелечебные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V07AB</w:t>
            </w:r>
          </w:p>
        </w:tc>
        <w:tc>
          <w:tcPr>
            <w:tcW w:w="3964" w:type="dxa"/>
          </w:tcPr>
          <w:p>
            <w:pPr>
              <w:pStyle w:val="0"/>
            </w:pPr>
            <w:r>
              <w:rPr>
                <w:sz w:val="24"/>
              </w:rPr>
              <w:t xml:space="preserve">растворители и разбавители, включая ирригационные растворы</w:t>
            </w:r>
          </w:p>
        </w:tc>
        <w:tc>
          <w:tcPr>
            <w:tcW w:w="3572" w:type="dxa"/>
          </w:tcPr>
          <w:p>
            <w:pPr>
              <w:pStyle w:val="0"/>
            </w:pPr>
            <w:r>
              <w:rPr>
                <w:sz w:val="24"/>
              </w:rPr>
              <w:t xml:space="preserve">вода для инъекций</w:t>
            </w:r>
          </w:p>
        </w:tc>
        <w:tc>
          <w:tcPr>
            <w:tcW w:w="3345" w:type="dxa"/>
          </w:tcPr>
          <w:p>
            <w:pPr>
              <w:pStyle w:val="0"/>
            </w:pPr>
            <w:r>
              <w:rPr>
                <w:sz w:val="24"/>
              </w:rPr>
              <w:t xml:space="preserve">растворитель для приготовления лекарственных форм для инъекций</w:t>
            </w:r>
          </w:p>
        </w:tc>
      </w:tr>
      <w:tr>
        <w:tc>
          <w:tcPr>
            <w:tcW w:w="904" w:type="dxa"/>
          </w:tcPr>
          <w:p>
            <w:pPr>
              <w:pStyle w:val="0"/>
              <w:jc w:val="center"/>
            </w:pPr>
            <w:r>
              <w:rPr>
                <w:sz w:val="24"/>
              </w:rPr>
              <w:t xml:space="preserve">V08</w:t>
            </w:r>
          </w:p>
        </w:tc>
        <w:tc>
          <w:tcPr>
            <w:tcW w:w="3964" w:type="dxa"/>
          </w:tcPr>
          <w:p>
            <w:pPr>
              <w:pStyle w:val="0"/>
            </w:pPr>
            <w:r>
              <w:rPr>
                <w:sz w:val="24"/>
              </w:rPr>
              <w:t xml:space="preserve">контрастные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V08A</w:t>
            </w:r>
          </w:p>
        </w:tc>
        <w:tc>
          <w:tcPr>
            <w:tcW w:w="3964" w:type="dxa"/>
          </w:tcPr>
          <w:p>
            <w:pPr>
              <w:pStyle w:val="0"/>
            </w:pPr>
            <w:r>
              <w:rPr>
                <w:sz w:val="24"/>
              </w:rPr>
              <w:t xml:space="preserve">рентгеноконтрастные средства, содержащие йод</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V08AA</w:t>
            </w:r>
          </w:p>
        </w:tc>
        <w:tc>
          <w:tcPr>
            <w:tcW w:w="3964" w:type="dxa"/>
          </w:tcPr>
          <w:p>
            <w:pPr>
              <w:pStyle w:val="0"/>
            </w:pPr>
            <w:r>
              <w:rPr>
                <w:sz w:val="24"/>
              </w:rPr>
              <w:t xml:space="preserve">водорастворимые нефротропные высокоосмолярные рентгеноконтрастные средства</w:t>
            </w:r>
          </w:p>
        </w:tc>
        <w:tc>
          <w:tcPr>
            <w:tcW w:w="3572" w:type="dxa"/>
          </w:tcPr>
          <w:p>
            <w:pPr>
              <w:pStyle w:val="0"/>
            </w:pPr>
            <w:r>
              <w:rPr>
                <w:sz w:val="24"/>
              </w:rPr>
              <w:t xml:space="preserve">натрия амидотризоат</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V08AB</w:t>
            </w:r>
          </w:p>
        </w:tc>
        <w:tc>
          <w:tcPr>
            <w:tcW w:w="3964" w:type="dxa"/>
          </w:tcPr>
          <w:p>
            <w:pPr>
              <w:pStyle w:val="0"/>
            </w:pPr>
            <w:r>
              <w:rPr>
                <w:sz w:val="24"/>
              </w:rPr>
              <w:t xml:space="preserve">водорастворимые нефротропные низкоосмолярные рентгеноконтрастные средства</w:t>
            </w:r>
          </w:p>
        </w:tc>
        <w:tc>
          <w:tcPr>
            <w:tcW w:w="3572" w:type="dxa"/>
          </w:tcPr>
          <w:p>
            <w:pPr>
              <w:pStyle w:val="0"/>
            </w:pPr>
            <w:r>
              <w:rPr>
                <w:sz w:val="24"/>
              </w:rPr>
              <w:t xml:space="preserve">йоверсол</w:t>
            </w:r>
          </w:p>
        </w:tc>
        <w:tc>
          <w:tcPr>
            <w:tcW w:w="3345" w:type="dxa"/>
          </w:tcPr>
          <w:p>
            <w:pPr>
              <w:pStyle w:val="0"/>
            </w:pPr>
            <w:r>
              <w:rPr>
                <w:sz w:val="24"/>
              </w:rPr>
              <w:t xml:space="preserve">раствор для внутривенного и внутриартериального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йогексол</w:t>
            </w:r>
          </w:p>
        </w:tc>
        <w:tc>
          <w:tcPr>
            <w:tcW w:w="3345" w:type="dxa"/>
          </w:tcPr>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йомепрол</w:t>
            </w:r>
          </w:p>
        </w:tc>
        <w:tc>
          <w:tcPr>
            <w:tcW w:w="3345" w:type="dxa"/>
          </w:tcPr>
          <w:p>
            <w:pPr>
              <w:pStyle w:val="0"/>
            </w:pPr>
            <w:r>
              <w:rPr>
                <w:sz w:val="24"/>
              </w:rPr>
              <w:t xml:space="preserve">раствор для инъекций</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йопромид</w:t>
            </w:r>
          </w:p>
        </w:tc>
        <w:tc>
          <w:tcPr>
            <w:tcW w:w="3345" w:type="dxa"/>
          </w:tcPr>
          <w:p>
            <w:pPr>
              <w:pStyle w:val="0"/>
            </w:pPr>
            <w:r>
              <w:rPr>
                <w:sz w:val="24"/>
              </w:rPr>
              <w:t xml:space="preserve">раствор для инъекций</w:t>
            </w:r>
          </w:p>
        </w:tc>
      </w:tr>
      <w:tr>
        <w:tc>
          <w:tcPr>
            <w:tcW w:w="904" w:type="dxa"/>
          </w:tcPr>
          <w:p>
            <w:pPr>
              <w:pStyle w:val="0"/>
              <w:jc w:val="center"/>
            </w:pPr>
            <w:r>
              <w:rPr>
                <w:sz w:val="24"/>
              </w:rPr>
              <w:t xml:space="preserve">V08B</w:t>
            </w:r>
          </w:p>
        </w:tc>
        <w:tc>
          <w:tcPr>
            <w:tcW w:w="3964" w:type="dxa"/>
          </w:tcPr>
          <w:p>
            <w:pPr>
              <w:pStyle w:val="0"/>
            </w:pPr>
            <w:r>
              <w:rPr>
                <w:sz w:val="24"/>
              </w:rPr>
              <w:t xml:space="preserve">рентгеноконтрастные средства, кроме йодсодержащих</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V08BA</w:t>
            </w:r>
          </w:p>
        </w:tc>
        <w:tc>
          <w:tcPr>
            <w:tcW w:w="3964" w:type="dxa"/>
          </w:tcPr>
          <w:p>
            <w:pPr>
              <w:pStyle w:val="0"/>
            </w:pPr>
            <w:r>
              <w:rPr>
                <w:sz w:val="24"/>
              </w:rPr>
              <w:t xml:space="preserve">рентгеноконтрастные средства, содержащие бария сульфат</w:t>
            </w:r>
          </w:p>
        </w:tc>
        <w:tc>
          <w:tcPr>
            <w:tcW w:w="3572" w:type="dxa"/>
          </w:tcPr>
          <w:p>
            <w:pPr>
              <w:pStyle w:val="0"/>
            </w:pPr>
            <w:r>
              <w:rPr>
                <w:sz w:val="24"/>
              </w:rPr>
              <w:t xml:space="preserve">бария сульфат</w:t>
            </w:r>
          </w:p>
        </w:tc>
        <w:tc>
          <w:tcPr>
            <w:tcW w:w="3345" w:type="dxa"/>
          </w:tcPr>
          <w:p>
            <w:pPr>
              <w:pStyle w:val="0"/>
            </w:pPr>
            <w:r>
              <w:rPr>
                <w:sz w:val="24"/>
              </w:rPr>
              <w:t xml:space="preserve">порошок для приготовления суспензии для приема внутрь</w:t>
            </w:r>
          </w:p>
        </w:tc>
      </w:tr>
      <w:tr>
        <w:tc>
          <w:tcPr>
            <w:tcW w:w="904" w:type="dxa"/>
          </w:tcPr>
          <w:p>
            <w:pPr>
              <w:pStyle w:val="0"/>
              <w:jc w:val="center"/>
            </w:pPr>
            <w:r>
              <w:rPr>
                <w:sz w:val="24"/>
              </w:rPr>
              <w:t xml:space="preserve">V08C</w:t>
            </w:r>
          </w:p>
        </w:tc>
        <w:tc>
          <w:tcPr>
            <w:tcW w:w="3964" w:type="dxa"/>
          </w:tcPr>
          <w:p>
            <w:pPr>
              <w:pStyle w:val="0"/>
            </w:pPr>
            <w:r>
              <w:rPr>
                <w:sz w:val="24"/>
              </w:rPr>
              <w:t xml:space="preserve">контрастные средства для магнитно-резонансной томографии</w:t>
            </w:r>
          </w:p>
        </w:tc>
        <w:tc>
          <w:tcPr>
            <w:tcW w:w="3572" w:type="dxa"/>
          </w:tcPr>
          <w:p>
            <w:pPr>
              <w:pStyle w:val="0"/>
            </w:pPr>
            <w:r>
              <w:rPr>
                <w:sz w:val="24"/>
              </w:rPr>
            </w:r>
          </w:p>
        </w:tc>
        <w:tc>
          <w:tcPr>
            <w:tcW w:w="3345" w:type="dxa"/>
          </w:tcPr>
          <w:p>
            <w:pPr>
              <w:pStyle w:val="0"/>
            </w:pPr>
            <w:r>
              <w:rPr>
                <w:sz w:val="24"/>
              </w:rPr>
            </w:r>
          </w:p>
        </w:tc>
      </w:tr>
      <w:tr>
        <w:tc>
          <w:tcPr>
            <w:tcW w:w="904" w:type="dxa"/>
            <w:vMerge w:val="restart"/>
          </w:tcPr>
          <w:p>
            <w:pPr>
              <w:pStyle w:val="0"/>
              <w:jc w:val="center"/>
            </w:pPr>
            <w:r>
              <w:rPr>
                <w:sz w:val="24"/>
              </w:rPr>
              <w:t xml:space="preserve">V08CA</w:t>
            </w:r>
          </w:p>
        </w:tc>
        <w:tc>
          <w:tcPr>
            <w:tcW w:w="3964" w:type="dxa"/>
            <w:vMerge w:val="restart"/>
          </w:tcPr>
          <w:p>
            <w:pPr>
              <w:pStyle w:val="0"/>
            </w:pPr>
            <w:r>
              <w:rPr>
                <w:sz w:val="24"/>
              </w:rPr>
              <w:t xml:space="preserve">парамагнитные контрастные средства</w:t>
            </w:r>
          </w:p>
        </w:tc>
        <w:tc>
          <w:tcPr>
            <w:tcW w:w="3572" w:type="dxa"/>
          </w:tcPr>
          <w:p>
            <w:pPr>
              <w:pStyle w:val="0"/>
            </w:pPr>
            <w:r>
              <w:rPr>
                <w:sz w:val="24"/>
              </w:rPr>
              <w:t xml:space="preserve">гадобеновая кислота</w:t>
            </w:r>
          </w:p>
        </w:tc>
        <w:tc>
          <w:tcPr>
            <w:tcW w:w="3345" w:type="dxa"/>
          </w:tcPr>
          <w:p>
            <w:pPr>
              <w:pStyle w:val="0"/>
            </w:pPr>
            <w:r>
              <w:rPr>
                <w:sz w:val="24"/>
              </w:rPr>
              <w:t xml:space="preserve">раствор для внутривенного введения</w:t>
            </w:r>
          </w:p>
        </w:tc>
      </w:tr>
      <w:tr>
        <w:tc>
          <w:tcPr>
            <w:vMerge w:val="continue"/>
          </w:tcPr>
          <w:p/>
        </w:tc>
        <w:tc>
          <w:tcPr>
            <w:vMerge w:val="continue"/>
          </w:tcPr>
          <w:p/>
        </w:tc>
        <w:tc>
          <w:tcPr>
            <w:tcW w:w="3572" w:type="dxa"/>
          </w:tcPr>
          <w:p>
            <w:pPr>
              <w:pStyle w:val="0"/>
            </w:pPr>
            <w:r>
              <w:rPr>
                <w:sz w:val="24"/>
              </w:rPr>
              <w:t xml:space="preserve">гадобутрол</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гадодиамид</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гадоксетовая кислота</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гадопентетовая кислота</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гадотеридол</w:t>
            </w:r>
          </w:p>
        </w:tc>
        <w:tc>
          <w:tcPr>
            <w:tcW w:w="3345" w:type="dxa"/>
          </w:tcPr>
          <w:p>
            <w:pPr>
              <w:pStyle w:val="0"/>
            </w:pPr>
            <w:r>
              <w:rPr>
                <w:sz w:val="24"/>
              </w:rPr>
              <w:t xml:space="preserve">раствор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гадотеровая кислота</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V09</w:t>
            </w:r>
          </w:p>
        </w:tc>
        <w:tc>
          <w:tcPr>
            <w:tcW w:w="3964" w:type="dxa"/>
          </w:tcPr>
          <w:p>
            <w:pPr>
              <w:pStyle w:val="0"/>
            </w:pPr>
            <w:r>
              <w:rPr>
                <w:sz w:val="24"/>
              </w:rPr>
              <w:t xml:space="preserve">диагностические радиофармацевтические средства</w:t>
            </w:r>
          </w:p>
        </w:tc>
        <w:tc>
          <w:tcPr>
            <w:tcW w:w="3572" w:type="dxa"/>
          </w:tcPr>
          <w:p>
            <w:pPr>
              <w:pStyle w:val="0"/>
            </w:pPr>
            <w:r>
              <w:rPr>
                <w:sz w:val="24"/>
              </w:rPr>
              <w:t xml:space="preserve">меброфенин</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пентатех 99mTc</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пирфотех 99mTc</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технеция (99mTc) оксабифор</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pPr>
            <w:r>
              <w:rPr>
                <w:sz w:val="24"/>
              </w:rPr>
            </w:r>
          </w:p>
        </w:tc>
        <w:tc>
          <w:tcPr>
            <w:tcW w:w="3964" w:type="dxa"/>
          </w:tcPr>
          <w:p>
            <w:pPr>
              <w:pStyle w:val="0"/>
            </w:pPr>
            <w:r>
              <w:rPr>
                <w:sz w:val="24"/>
              </w:rPr>
            </w:r>
          </w:p>
        </w:tc>
        <w:tc>
          <w:tcPr>
            <w:tcW w:w="3572" w:type="dxa"/>
          </w:tcPr>
          <w:p>
            <w:pPr>
              <w:pStyle w:val="0"/>
            </w:pPr>
            <w:r>
              <w:rPr>
                <w:sz w:val="24"/>
              </w:rPr>
              <w:t xml:space="preserve">технеция (99mTc) фитат</w:t>
            </w:r>
          </w:p>
        </w:tc>
        <w:tc>
          <w:tcPr>
            <w:tcW w:w="3345"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jc w:val="center"/>
            </w:pPr>
            <w:r>
              <w:rPr>
                <w:sz w:val="24"/>
              </w:rPr>
              <w:t xml:space="preserve">V10</w:t>
            </w:r>
          </w:p>
        </w:tc>
        <w:tc>
          <w:tcPr>
            <w:tcW w:w="3964" w:type="dxa"/>
          </w:tcPr>
          <w:p>
            <w:pPr>
              <w:pStyle w:val="0"/>
            </w:pPr>
            <w:r>
              <w:rPr>
                <w:sz w:val="24"/>
              </w:rPr>
              <w:t xml:space="preserve">терапевтические радиофармацевтические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V10B</w:t>
            </w:r>
          </w:p>
        </w:tc>
        <w:tc>
          <w:tcPr>
            <w:tcW w:w="3964" w:type="dxa"/>
          </w:tcPr>
          <w:p>
            <w:pPr>
              <w:pStyle w:val="0"/>
            </w:pPr>
            <w:r>
              <w:rPr>
                <w:sz w:val="24"/>
              </w:rPr>
              <w:t xml:space="preserve">радиофармацевтические средства для уменьшения боли при новообразованиях костной ткани</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V10BX</w:t>
            </w:r>
          </w:p>
        </w:tc>
        <w:tc>
          <w:tcPr>
            <w:tcW w:w="3964" w:type="dxa"/>
          </w:tcPr>
          <w:p>
            <w:pPr>
              <w:pStyle w:val="0"/>
            </w:pPr>
            <w:r>
              <w:rPr>
                <w:sz w:val="24"/>
              </w:rPr>
              <w:t xml:space="preserve">разные радиофармацевтические средства для уменьшения боли</w:t>
            </w:r>
          </w:p>
        </w:tc>
        <w:tc>
          <w:tcPr>
            <w:tcW w:w="3572" w:type="dxa"/>
          </w:tcPr>
          <w:p>
            <w:pPr>
              <w:pStyle w:val="0"/>
            </w:pPr>
            <w:r>
              <w:rPr>
                <w:sz w:val="24"/>
              </w:rPr>
              <w:t xml:space="preserve">стронция хлорид 89Sr</w:t>
            </w:r>
          </w:p>
        </w:tc>
        <w:tc>
          <w:tcPr>
            <w:tcW w:w="3345"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V10X</w:t>
            </w:r>
          </w:p>
        </w:tc>
        <w:tc>
          <w:tcPr>
            <w:tcW w:w="3964" w:type="dxa"/>
          </w:tcPr>
          <w:p>
            <w:pPr>
              <w:pStyle w:val="0"/>
            </w:pPr>
            <w:r>
              <w:rPr>
                <w:sz w:val="24"/>
              </w:rPr>
              <w:t xml:space="preserve">другие терапевтические радиофармацевтические средства</w:t>
            </w:r>
          </w:p>
        </w:tc>
        <w:tc>
          <w:tcPr>
            <w:tcW w:w="3572" w:type="dxa"/>
          </w:tcPr>
          <w:p>
            <w:pPr>
              <w:pStyle w:val="0"/>
            </w:pPr>
            <w:r>
              <w:rPr>
                <w:sz w:val="24"/>
              </w:rPr>
            </w:r>
          </w:p>
        </w:tc>
        <w:tc>
          <w:tcPr>
            <w:tcW w:w="3345" w:type="dxa"/>
          </w:tcPr>
          <w:p>
            <w:pPr>
              <w:pStyle w:val="0"/>
            </w:pPr>
            <w:r>
              <w:rPr>
                <w:sz w:val="24"/>
              </w:rPr>
            </w:r>
          </w:p>
        </w:tc>
      </w:tr>
      <w:tr>
        <w:tc>
          <w:tcPr>
            <w:tcW w:w="904" w:type="dxa"/>
          </w:tcPr>
          <w:p>
            <w:pPr>
              <w:pStyle w:val="0"/>
              <w:jc w:val="center"/>
            </w:pPr>
            <w:r>
              <w:rPr>
                <w:sz w:val="24"/>
              </w:rPr>
              <w:t xml:space="preserve">V10XX</w:t>
            </w:r>
          </w:p>
        </w:tc>
        <w:tc>
          <w:tcPr>
            <w:tcW w:w="3964" w:type="dxa"/>
          </w:tcPr>
          <w:p>
            <w:pPr>
              <w:pStyle w:val="0"/>
            </w:pPr>
            <w:r>
              <w:rPr>
                <w:sz w:val="24"/>
              </w:rPr>
              <w:t xml:space="preserve">разные терапевтические радиофармацевтические средства</w:t>
            </w:r>
          </w:p>
        </w:tc>
        <w:tc>
          <w:tcPr>
            <w:tcW w:w="3572" w:type="dxa"/>
          </w:tcPr>
          <w:p>
            <w:pPr>
              <w:pStyle w:val="0"/>
            </w:pPr>
            <w:r>
              <w:rPr>
                <w:sz w:val="24"/>
              </w:rPr>
              <w:t xml:space="preserve">радия хлорид [223 Ra]</w:t>
            </w:r>
          </w:p>
        </w:tc>
        <w:tc>
          <w:tcPr>
            <w:tcW w:w="3345" w:type="dxa"/>
          </w:tcPr>
          <w:p>
            <w:pPr>
              <w:pStyle w:val="0"/>
            </w:pPr>
            <w:r>
              <w:rPr>
                <w:sz w:val="24"/>
              </w:rPr>
              <w:t xml:space="preserve">раствор для внутривенного введения</w:t>
            </w:r>
          </w:p>
        </w:tc>
      </w:tr>
    </w:tbl>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8427" w:name="P8427"/>
    <w:bookmarkEnd w:id="8427"/>
    <w:p>
      <w:pPr>
        <w:pStyle w:val="0"/>
        <w:spacing w:before="240" w:line-rule="auto"/>
        <w:ind w:firstLine="540"/>
        <w:jc w:val="both"/>
      </w:pPr>
      <w:r>
        <w:rPr>
          <w:sz w:val="24"/>
        </w:rPr>
        <w:t xml:space="preserve">&lt;*&gt;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w:t>
      </w:r>
    </w:p>
    <w:p>
      <w:pPr>
        <w:pStyle w:val="0"/>
        <w:jc w:val="both"/>
      </w:pPr>
      <w:r>
        <w:rPr>
          <w:sz w:val="24"/>
        </w:rPr>
      </w:r>
    </w:p>
    <w:p>
      <w:pPr>
        <w:pStyle w:val="2"/>
        <w:outlineLvl w:val="2"/>
        <w:jc w:val="center"/>
      </w:pPr>
      <w:r>
        <w:rPr>
          <w:sz w:val="24"/>
        </w:rPr>
        <w:t xml:space="preserve">Раздел 2. ПЕРЕЧЕНЬ ИЗДЕЛИЙ МЕДИЦИНСКОГО НАЗНАЧЕНИЯ,</w:t>
      </w:r>
    </w:p>
    <w:p>
      <w:pPr>
        <w:pStyle w:val="2"/>
        <w:jc w:val="center"/>
      </w:pPr>
      <w:r>
        <w:rPr>
          <w:sz w:val="24"/>
        </w:rPr>
        <w:t xml:space="preserve">ОТПУСКАЕМЫХ НАСЕЛЕНИЮ В СООТВЕТСТВИИ С ПЕРЕЧНЕМ ГРУПП</w:t>
      </w:r>
    </w:p>
    <w:p>
      <w:pPr>
        <w:pStyle w:val="2"/>
        <w:jc w:val="center"/>
      </w:pPr>
      <w:r>
        <w:rPr>
          <w:sz w:val="24"/>
        </w:rPr>
        <w:t xml:space="preserve">НАСЕЛЕНИЯ И КАТЕГОРИЙ ЗАБОЛЕВАНИЙ, ПРИ АМБУЛАТОРНОМ ЛЕЧЕНИИ</w:t>
      </w:r>
    </w:p>
    <w:p>
      <w:pPr>
        <w:pStyle w:val="2"/>
        <w:jc w:val="center"/>
      </w:pPr>
      <w:r>
        <w:rPr>
          <w:sz w:val="24"/>
        </w:rPr>
        <w:t xml:space="preserve">КОТОРЫХ ИЗДЕЛИЯ МЕДИЦИНСКОГО НАЗНАЧЕНИЯ ОТПУСКАЮТСЯ</w:t>
      </w:r>
    </w:p>
    <w:p>
      <w:pPr>
        <w:pStyle w:val="2"/>
        <w:jc w:val="center"/>
      </w:pPr>
      <w:r>
        <w:rPr>
          <w:sz w:val="24"/>
        </w:rPr>
        <w:t xml:space="preserve">ПО РЕЦЕПТАМ ВРАЧЕЙ БЕСПЛАТНО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Медицинское изделие</w:t>
            </w:r>
          </w:p>
        </w:tc>
        <w:tc>
          <w:tcPr>
            <w:tcW w:w="3175" w:type="dxa"/>
          </w:tcPr>
          <w:p>
            <w:pPr>
              <w:pStyle w:val="0"/>
              <w:jc w:val="center"/>
            </w:pPr>
            <w:r>
              <w:rPr>
                <w:sz w:val="24"/>
              </w:rPr>
              <w:t xml:space="preserve">Код вида в номенклатурной классификации медицинских изделий</w:t>
            </w:r>
          </w:p>
        </w:tc>
      </w:tr>
      <w:tr>
        <w:tc>
          <w:tcPr>
            <w:tcW w:w="5896" w:type="dxa"/>
          </w:tcPr>
          <w:p>
            <w:pPr>
              <w:pStyle w:val="0"/>
            </w:pPr>
            <w:r>
              <w:rPr>
                <w:sz w:val="24"/>
              </w:rPr>
              <w:t xml:space="preserve">Иглы инсулиновые</w:t>
            </w:r>
          </w:p>
        </w:tc>
        <w:tc>
          <w:tcPr>
            <w:tcW w:w="3175" w:type="dxa"/>
          </w:tcPr>
          <w:p>
            <w:pPr>
              <w:pStyle w:val="0"/>
              <w:jc w:val="center"/>
            </w:pPr>
            <w:r>
              <w:rPr>
                <w:sz w:val="24"/>
              </w:rPr>
              <w:t xml:space="preserve">137610</w:t>
            </w:r>
          </w:p>
        </w:tc>
      </w:tr>
      <w:tr>
        <w:tc>
          <w:tcPr>
            <w:tcW w:w="5896" w:type="dxa"/>
          </w:tcPr>
          <w:p>
            <w:pPr>
              <w:pStyle w:val="0"/>
            </w:pPr>
            <w:r>
              <w:rPr>
                <w:sz w:val="24"/>
              </w:rPr>
              <w:t xml:space="preserve">Тест-полоски для определения содержания глюкозы в крови</w:t>
            </w:r>
          </w:p>
        </w:tc>
        <w:tc>
          <w:tcPr>
            <w:tcW w:w="3175" w:type="dxa"/>
          </w:tcPr>
          <w:p>
            <w:pPr>
              <w:pStyle w:val="0"/>
              <w:jc w:val="center"/>
            </w:pPr>
            <w:r>
              <w:rPr>
                <w:sz w:val="24"/>
              </w:rPr>
              <w:t xml:space="preserve">248900</w:t>
            </w:r>
          </w:p>
        </w:tc>
      </w:tr>
      <w:tr>
        <w:tc>
          <w:tcPr>
            <w:tcW w:w="5896" w:type="dxa"/>
          </w:tcPr>
          <w:p>
            <w:pPr>
              <w:pStyle w:val="0"/>
            </w:pPr>
            <w:r>
              <w:rPr>
                <w:sz w:val="24"/>
              </w:rPr>
              <w:t xml:space="preserve">Шприц-ручка</w:t>
            </w:r>
          </w:p>
        </w:tc>
        <w:tc>
          <w:tcPr>
            <w:tcW w:w="3175" w:type="dxa"/>
          </w:tcPr>
          <w:p>
            <w:pPr>
              <w:pStyle w:val="0"/>
              <w:jc w:val="center"/>
            </w:pPr>
            <w:r>
              <w:rPr>
                <w:sz w:val="24"/>
              </w:rPr>
              <w:t xml:space="preserve">136320</w:t>
            </w:r>
          </w:p>
        </w:tc>
      </w:tr>
      <w:tr>
        <w:tc>
          <w:tcPr>
            <w:tcW w:w="5896" w:type="dxa"/>
          </w:tcPr>
          <w:p>
            <w:pPr>
              <w:pStyle w:val="0"/>
            </w:pPr>
            <w:r>
              <w:rPr>
                <w:sz w:val="24"/>
              </w:rPr>
              <w:t xml:space="preserve">Катетер типа Пеццера (для хронических урологических больных)</w:t>
            </w:r>
          </w:p>
        </w:tc>
        <w:tc>
          <w:tcPr>
            <w:tcW w:w="3175" w:type="dxa"/>
          </w:tcPr>
          <w:p>
            <w:pPr>
              <w:pStyle w:val="0"/>
            </w:pPr>
            <w:r>
              <w:rPr>
                <w:sz w:val="24"/>
              </w:rPr>
            </w:r>
          </w:p>
        </w:tc>
      </w:tr>
      <w:tr>
        <w:tc>
          <w:tcPr>
            <w:tcW w:w="5896" w:type="dxa"/>
          </w:tcPr>
          <w:p>
            <w:pPr>
              <w:pStyle w:val="0"/>
            </w:pPr>
            <w:r>
              <w:rPr>
                <w:sz w:val="24"/>
              </w:rPr>
              <w:t xml:space="preserve">Инфузионные наборы к инсулиновой помпе </w:t>
            </w:r>
            <w:hyperlink w:history="0" w:anchor="P8453" w:tooltip="&lt;*&gt; Медицинские изделия для обеспечения детей с сахарным диабетом 1 типа по рецептам врачей бесплатно">
              <w:r>
                <w:rPr>
                  <w:sz w:val="24"/>
                  <w:color w:val="0000ff"/>
                </w:rPr>
                <w:t xml:space="preserve">&lt;*&gt;</w:t>
              </w:r>
            </w:hyperlink>
          </w:p>
        </w:tc>
        <w:tc>
          <w:tcPr>
            <w:tcW w:w="3175" w:type="dxa"/>
          </w:tcPr>
          <w:p>
            <w:pPr>
              <w:pStyle w:val="0"/>
              <w:jc w:val="center"/>
            </w:pPr>
            <w:r>
              <w:rPr>
                <w:sz w:val="24"/>
              </w:rPr>
              <w:t xml:space="preserve">351940</w:t>
            </w:r>
          </w:p>
        </w:tc>
      </w:tr>
      <w:tr>
        <w:tc>
          <w:tcPr>
            <w:tcW w:w="5896" w:type="dxa"/>
          </w:tcPr>
          <w:p>
            <w:pPr>
              <w:pStyle w:val="0"/>
            </w:pPr>
            <w:r>
              <w:rPr>
                <w:sz w:val="24"/>
              </w:rPr>
              <w:t xml:space="preserve">Резервуары к инсулиновой помпе </w:t>
            </w:r>
            <w:hyperlink w:history="0" w:anchor="P8453" w:tooltip="&lt;*&gt; Медицинские изделия для обеспечения детей с сахарным диабетом 1 типа по рецептам врачей бесплатно">
              <w:r>
                <w:rPr>
                  <w:sz w:val="24"/>
                  <w:color w:val="0000ff"/>
                </w:rPr>
                <w:t xml:space="preserve">&lt;*&gt;</w:t>
              </w:r>
            </w:hyperlink>
          </w:p>
        </w:tc>
        <w:tc>
          <w:tcPr>
            <w:tcW w:w="3175" w:type="dxa"/>
          </w:tcPr>
          <w:p>
            <w:pPr>
              <w:pStyle w:val="0"/>
              <w:jc w:val="center"/>
            </w:pPr>
            <w:r>
              <w:rPr>
                <w:sz w:val="24"/>
              </w:rPr>
              <w:t xml:space="preserve">207670</w:t>
            </w:r>
          </w:p>
        </w:tc>
      </w:tr>
      <w:tr>
        <w:tc>
          <w:tcPr>
            <w:tcW w:w="5896" w:type="dxa"/>
          </w:tcPr>
          <w:p>
            <w:pPr>
              <w:pStyle w:val="0"/>
            </w:pPr>
            <w:r>
              <w:rPr>
                <w:sz w:val="24"/>
              </w:rPr>
              <w:t xml:space="preserve">Система для непрерывного мониторинга глюкозы </w:t>
            </w:r>
            <w:hyperlink w:history="0" w:anchor="P8453" w:tooltip="&lt;*&gt; Медицинские изделия для обеспечения детей с сахарным диабетом 1 типа по рецептам врачей бесплатно">
              <w:r>
                <w:rPr>
                  <w:sz w:val="24"/>
                  <w:color w:val="0000ff"/>
                </w:rPr>
                <w:t xml:space="preserve">&lt;*&gt;</w:t>
              </w:r>
            </w:hyperlink>
          </w:p>
        </w:tc>
        <w:tc>
          <w:tcPr>
            <w:tcW w:w="3175" w:type="dxa"/>
          </w:tcPr>
          <w:p>
            <w:pPr>
              <w:pStyle w:val="0"/>
              <w:jc w:val="center"/>
            </w:pPr>
            <w:r>
              <w:rPr>
                <w:sz w:val="24"/>
              </w:rPr>
              <w:t xml:space="preserve">300910</w:t>
            </w:r>
          </w:p>
        </w:tc>
      </w:tr>
    </w:tbl>
    <w:p>
      <w:pPr>
        <w:pStyle w:val="0"/>
        <w:jc w:val="both"/>
      </w:pPr>
      <w:r>
        <w:rPr>
          <w:sz w:val="24"/>
        </w:rPr>
      </w:r>
    </w:p>
    <w:p>
      <w:pPr>
        <w:pStyle w:val="0"/>
        <w:ind w:firstLine="540"/>
        <w:jc w:val="both"/>
      </w:pPr>
      <w:r>
        <w:rPr>
          <w:sz w:val="24"/>
        </w:rPr>
        <w:t xml:space="preserve">--------------------------------</w:t>
      </w:r>
    </w:p>
    <w:bookmarkStart w:id="8453" w:name="P8453"/>
    <w:bookmarkEnd w:id="8453"/>
    <w:p>
      <w:pPr>
        <w:pStyle w:val="0"/>
        <w:spacing w:before="240" w:line-rule="auto"/>
        <w:ind w:firstLine="540"/>
        <w:jc w:val="both"/>
      </w:pPr>
      <w:r>
        <w:rPr>
          <w:sz w:val="24"/>
        </w:rPr>
        <w:t xml:space="preserve">&lt;*&gt; Медицинские изделия для обеспечения детей с сахарным диабетом 1 типа по рецептам врачей бесплатно</w:t>
      </w:r>
    </w:p>
    <w:p>
      <w:pPr>
        <w:pStyle w:val="0"/>
        <w:jc w:val="both"/>
      </w:pPr>
      <w:r>
        <w:rPr>
          <w:sz w:val="24"/>
        </w:rPr>
      </w:r>
    </w:p>
    <w:p>
      <w:pPr>
        <w:pStyle w:val="2"/>
        <w:outlineLvl w:val="2"/>
        <w:jc w:val="center"/>
      </w:pPr>
      <w:r>
        <w:rPr>
          <w:sz w:val="24"/>
        </w:rPr>
        <w:t xml:space="preserve">Раздел 3. ДОПОЛНИТЕЛЬНЫЙ ПЕРЕЧЕНЬ МЕДИЦИНСКИХ ИЗДЕЛИЙ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62"/>
        <w:gridCol w:w="7994"/>
      </w:tblGrid>
      <w:tr>
        <w:tc>
          <w:tcPr>
            <w:tcW w:w="1062" w:type="dxa"/>
          </w:tcPr>
          <w:p>
            <w:pPr>
              <w:pStyle w:val="0"/>
              <w:jc w:val="center"/>
            </w:pPr>
            <w:r>
              <w:rPr>
                <w:sz w:val="24"/>
              </w:rPr>
              <w:t xml:space="preserve">N п/п</w:t>
            </w:r>
          </w:p>
        </w:tc>
        <w:tc>
          <w:tcPr>
            <w:tcW w:w="7994" w:type="dxa"/>
          </w:tcPr>
          <w:p>
            <w:pPr>
              <w:pStyle w:val="0"/>
            </w:pPr>
            <w:r>
              <w:rPr>
                <w:sz w:val="24"/>
              </w:rPr>
              <w:t xml:space="preserve">Наименование изделия</w:t>
            </w:r>
          </w:p>
        </w:tc>
      </w:tr>
      <w:tr>
        <w:tc>
          <w:tcPr>
            <w:tcW w:w="1062" w:type="dxa"/>
          </w:tcPr>
          <w:p>
            <w:pPr>
              <w:pStyle w:val="0"/>
              <w:jc w:val="center"/>
            </w:pPr>
            <w:r>
              <w:rPr>
                <w:sz w:val="24"/>
              </w:rPr>
              <w:t xml:space="preserve">1</w:t>
            </w:r>
          </w:p>
        </w:tc>
        <w:tc>
          <w:tcPr>
            <w:tcW w:w="7994" w:type="dxa"/>
          </w:tcPr>
          <w:p>
            <w:pPr>
              <w:pStyle w:val="0"/>
            </w:pPr>
            <w:r>
              <w:rPr>
                <w:sz w:val="24"/>
              </w:rPr>
              <w:t xml:space="preserve">Глазной протез стеклянный</w:t>
            </w:r>
          </w:p>
        </w:tc>
      </w:tr>
      <w:tr>
        <w:tc>
          <w:tcPr>
            <w:tcW w:w="1062" w:type="dxa"/>
          </w:tcPr>
          <w:p>
            <w:pPr>
              <w:pStyle w:val="0"/>
              <w:jc w:val="center"/>
            </w:pPr>
            <w:r>
              <w:rPr>
                <w:sz w:val="24"/>
              </w:rPr>
              <w:t xml:space="preserve">2</w:t>
            </w:r>
          </w:p>
        </w:tc>
        <w:tc>
          <w:tcPr>
            <w:tcW w:w="7994" w:type="dxa"/>
          </w:tcPr>
          <w:p>
            <w:pPr>
              <w:pStyle w:val="0"/>
            </w:pPr>
            <w:r>
              <w:rPr>
                <w:sz w:val="24"/>
              </w:rPr>
              <w:t xml:space="preserve">Глазной протез пластмассовый</w:t>
            </w:r>
          </w:p>
        </w:tc>
      </w:tr>
      <w:tr>
        <w:tc>
          <w:tcPr>
            <w:tcW w:w="1062" w:type="dxa"/>
          </w:tcPr>
          <w:p>
            <w:pPr>
              <w:pStyle w:val="0"/>
              <w:jc w:val="center"/>
            </w:pPr>
            <w:r>
              <w:rPr>
                <w:sz w:val="24"/>
              </w:rPr>
              <w:t xml:space="preserve">3</w:t>
            </w:r>
          </w:p>
        </w:tc>
        <w:tc>
          <w:tcPr>
            <w:tcW w:w="7994" w:type="dxa"/>
          </w:tcPr>
          <w:p>
            <w:pPr>
              <w:pStyle w:val="0"/>
            </w:pPr>
            <w:r>
              <w:rPr>
                <w:sz w:val="24"/>
              </w:rPr>
              <w:t xml:space="preserve">Вискоэластик</w:t>
            </w:r>
          </w:p>
        </w:tc>
      </w:tr>
      <w:tr>
        <w:tc>
          <w:tcPr>
            <w:tcW w:w="1062" w:type="dxa"/>
          </w:tcPr>
          <w:p>
            <w:pPr>
              <w:pStyle w:val="0"/>
              <w:jc w:val="center"/>
            </w:pPr>
            <w:r>
              <w:rPr>
                <w:sz w:val="24"/>
              </w:rPr>
              <w:t xml:space="preserve">4</w:t>
            </w:r>
          </w:p>
        </w:tc>
        <w:tc>
          <w:tcPr>
            <w:tcW w:w="7994" w:type="dxa"/>
          </w:tcPr>
          <w:p>
            <w:pPr>
              <w:pStyle w:val="0"/>
            </w:pPr>
            <w:r>
              <w:rPr>
                <w:sz w:val="24"/>
              </w:rPr>
              <w:t xml:space="preserve">Аллоплант</w:t>
            </w:r>
          </w:p>
        </w:tc>
      </w:tr>
      <w:tr>
        <w:tc>
          <w:tcPr>
            <w:tcW w:w="1062" w:type="dxa"/>
          </w:tcPr>
          <w:p>
            <w:pPr>
              <w:pStyle w:val="0"/>
              <w:jc w:val="center"/>
            </w:pPr>
            <w:r>
              <w:rPr>
                <w:sz w:val="24"/>
              </w:rPr>
              <w:t xml:space="preserve">5</w:t>
            </w:r>
          </w:p>
        </w:tc>
        <w:tc>
          <w:tcPr>
            <w:tcW w:w="7994" w:type="dxa"/>
          </w:tcPr>
          <w:p>
            <w:pPr>
              <w:pStyle w:val="0"/>
            </w:pPr>
            <w:r>
              <w:rPr>
                <w:sz w:val="24"/>
              </w:rPr>
              <w:t xml:space="preserve">Сетчатые импланты для герниопластики</w:t>
            </w:r>
          </w:p>
        </w:tc>
      </w:tr>
      <w:tr>
        <w:tc>
          <w:tcPr>
            <w:tcW w:w="1062" w:type="dxa"/>
          </w:tcPr>
          <w:p>
            <w:pPr>
              <w:pStyle w:val="0"/>
              <w:jc w:val="center"/>
            </w:pPr>
            <w:r>
              <w:rPr>
                <w:sz w:val="24"/>
              </w:rPr>
              <w:t xml:space="preserve">6</w:t>
            </w:r>
          </w:p>
        </w:tc>
        <w:tc>
          <w:tcPr>
            <w:tcW w:w="7994" w:type="dxa"/>
          </w:tcPr>
          <w:p>
            <w:pPr>
              <w:pStyle w:val="0"/>
            </w:pPr>
            <w:r>
              <w:rPr>
                <w:sz w:val="24"/>
              </w:rPr>
              <w:t xml:space="preserve">Гомоткани (склера, хрящи)</w:t>
            </w:r>
          </w:p>
        </w:tc>
      </w:tr>
      <w:tr>
        <w:tc>
          <w:tcPr>
            <w:tcW w:w="1062" w:type="dxa"/>
          </w:tcPr>
          <w:p>
            <w:pPr>
              <w:pStyle w:val="0"/>
              <w:jc w:val="center"/>
            </w:pPr>
            <w:r>
              <w:rPr>
                <w:sz w:val="24"/>
              </w:rPr>
              <w:t xml:space="preserve">7</w:t>
            </w:r>
          </w:p>
        </w:tc>
        <w:tc>
          <w:tcPr>
            <w:tcW w:w="7994" w:type="dxa"/>
          </w:tcPr>
          <w:p>
            <w:pPr>
              <w:pStyle w:val="0"/>
            </w:pPr>
            <w:r>
              <w:rPr>
                <w:sz w:val="24"/>
              </w:rPr>
              <w:t xml:space="preserve">Инфузионные наборы к инсулиновой помпе</w:t>
            </w:r>
          </w:p>
        </w:tc>
      </w:tr>
      <w:tr>
        <w:tc>
          <w:tcPr>
            <w:tcW w:w="1062" w:type="dxa"/>
          </w:tcPr>
          <w:p>
            <w:pPr>
              <w:pStyle w:val="0"/>
              <w:jc w:val="center"/>
            </w:pPr>
            <w:r>
              <w:rPr>
                <w:sz w:val="24"/>
              </w:rPr>
              <w:t xml:space="preserve">8</w:t>
            </w:r>
          </w:p>
        </w:tc>
        <w:tc>
          <w:tcPr>
            <w:tcW w:w="7994" w:type="dxa"/>
          </w:tcPr>
          <w:p>
            <w:pPr>
              <w:pStyle w:val="0"/>
            </w:pPr>
            <w:r>
              <w:rPr>
                <w:sz w:val="24"/>
              </w:rPr>
              <w:t xml:space="preserve">Резервуары к инсулиновой помпе</w:t>
            </w:r>
          </w:p>
        </w:tc>
      </w:tr>
      <w:tr>
        <w:tc>
          <w:tcPr>
            <w:tcW w:w="1062" w:type="dxa"/>
          </w:tcPr>
          <w:p>
            <w:pPr>
              <w:pStyle w:val="0"/>
              <w:jc w:val="center"/>
            </w:pPr>
            <w:r>
              <w:rPr>
                <w:sz w:val="24"/>
              </w:rPr>
              <w:t xml:space="preserve">9</w:t>
            </w:r>
          </w:p>
        </w:tc>
        <w:tc>
          <w:tcPr>
            <w:tcW w:w="7994" w:type="dxa"/>
          </w:tcPr>
          <w:p>
            <w:pPr>
              <w:pStyle w:val="0"/>
            </w:pPr>
            <w:r>
              <w:rPr>
                <w:sz w:val="24"/>
              </w:rPr>
              <w:t xml:space="preserve">Система для непрерывного мониторинга глюкозы</w:t>
            </w:r>
          </w:p>
        </w:tc>
      </w:tr>
    </w:tbl>
    <w:p>
      <w:pPr>
        <w:pStyle w:val="0"/>
        <w:jc w:val="both"/>
      </w:pPr>
      <w:r>
        <w:rPr>
          <w:sz w:val="24"/>
        </w:rPr>
      </w:r>
    </w:p>
    <w:p>
      <w:pPr>
        <w:pStyle w:val="2"/>
        <w:outlineLvl w:val="2"/>
        <w:jc w:val="center"/>
      </w:pPr>
      <w:r>
        <w:rPr>
          <w:sz w:val="24"/>
        </w:rPr>
        <w:t xml:space="preserve">Раздел 4. ПЕРЕЧЕНЬ РАСХОДНЫХ МАТЕРИАЛОВ, ПРИМЕНЯЕМЫХ</w:t>
      </w:r>
    </w:p>
    <w:p>
      <w:pPr>
        <w:pStyle w:val="2"/>
        <w:jc w:val="center"/>
      </w:pPr>
      <w:r>
        <w:rPr>
          <w:sz w:val="24"/>
        </w:rPr>
        <w:t xml:space="preserve">ДЛЯ ОКАЗАНИЯ МЕДИЦИНСКИХ УСЛУГ В СТОМАТОЛОГИИ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2"/>
        <w:gridCol w:w="8220"/>
      </w:tblGrid>
      <w:tr>
        <w:tc>
          <w:tcPr>
            <w:tcW w:w="822" w:type="dxa"/>
            <w:vAlign w:val="center"/>
          </w:tcPr>
          <w:p>
            <w:pPr>
              <w:pStyle w:val="0"/>
              <w:jc w:val="center"/>
            </w:pPr>
            <w:r>
              <w:rPr>
                <w:sz w:val="24"/>
              </w:rPr>
              <w:t xml:space="preserve">N п/п</w:t>
            </w:r>
          </w:p>
        </w:tc>
        <w:tc>
          <w:tcPr>
            <w:tcW w:w="8220" w:type="dxa"/>
            <w:vAlign w:val="center"/>
          </w:tcPr>
          <w:p>
            <w:pPr>
              <w:pStyle w:val="0"/>
              <w:jc w:val="center"/>
            </w:pPr>
            <w:r>
              <w:rPr>
                <w:sz w:val="24"/>
              </w:rPr>
              <w:t xml:space="preserve">Наименование материала</w:t>
            </w:r>
          </w:p>
        </w:tc>
      </w:tr>
      <w:tr>
        <w:tc>
          <w:tcPr>
            <w:tcW w:w="822" w:type="dxa"/>
            <w:vAlign w:val="center"/>
          </w:tcPr>
          <w:p>
            <w:pPr>
              <w:pStyle w:val="0"/>
              <w:jc w:val="center"/>
            </w:pPr>
            <w:r>
              <w:rPr>
                <w:sz w:val="24"/>
              </w:rPr>
              <w:t xml:space="preserve">1</w:t>
            </w:r>
          </w:p>
        </w:tc>
        <w:tc>
          <w:tcPr>
            <w:tcW w:w="8220" w:type="dxa"/>
            <w:vAlign w:val="center"/>
          </w:tcPr>
          <w:p>
            <w:pPr>
              <w:pStyle w:val="0"/>
            </w:pPr>
            <w:r>
              <w:rPr>
                <w:sz w:val="24"/>
              </w:rPr>
              <w:t xml:space="preserve">Лечебные подкладочные материалы отечественного производства</w:t>
            </w:r>
          </w:p>
        </w:tc>
      </w:tr>
      <w:tr>
        <w:tc>
          <w:tcPr>
            <w:tcW w:w="822" w:type="dxa"/>
            <w:vAlign w:val="center"/>
          </w:tcPr>
          <w:p>
            <w:pPr>
              <w:pStyle w:val="0"/>
              <w:jc w:val="center"/>
            </w:pPr>
            <w:r>
              <w:rPr>
                <w:sz w:val="24"/>
              </w:rPr>
              <w:t xml:space="preserve">2</w:t>
            </w:r>
          </w:p>
        </w:tc>
        <w:tc>
          <w:tcPr>
            <w:tcW w:w="8220" w:type="dxa"/>
            <w:vAlign w:val="center"/>
          </w:tcPr>
          <w:p>
            <w:pPr>
              <w:pStyle w:val="0"/>
            </w:pPr>
            <w:r>
              <w:rPr>
                <w:sz w:val="24"/>
              </w:rPr>
              <w:t xml:space="preserve">Материалы для временных пломб отечественного производства</w:t>
            </w:r>
          </w:p>
        </w:tc>
      </w:tr>
      <w:tr>
        <w:tc>
          <w:tcPr>
            <w:tcW w:w="822" w:type="dxa"/>
            <w:vAlign w:val="center"/>
          </w:tcPr>
          <w:p>
            <w:pPr>
              <w:pStyle w:val="0"/>
              <w:jc w:val="center"/>
            </w:pPr>
            <w:r>
              <w:rPr>
                <w:sz w:val="24"/>
              </w:rPr>
              <w:t xml:space="preserve">3</w:t>
            </w:r>
          </w:p>
        </w:tc>
        <w:tc>
          <w:tcPr>
            <w:tcW w:w="8220" w:type="dxa"/>
            <w:vAlign w:val="center"/>
          </w:tcPr>
          <w:p>
            <w:pPr>
              <w:pStyle w:val="0"/>
            </w:pPr>
            <w:r>
              <w:rPr>
                <w:sz w:val="24"/>
              </w:rPr>
              <w:t xml:space="preserve">Материалы для постоянных пломб отечественного производства: стоматологические цементы - силикатные, силикофосфатные; цинк-фосфатные; стеклоиномерные цементы (СИЦ); композитные материалы химического отверждения, амальгама, материалы из фотополимеров</w:t>
            </w:r>
          </w:p>
        </w:tc>
      </w:tr>
      <w:tr>
        <w:tc>
          <w:tcPr>
            <w:tcW w:w="822" w:type="dxa"/>
            <w:vAlign w:val="center"/>
          </w:tcPr>
          <w:p>
            <w:pPr>
              <w:pStyle w:val="0"/>
              <w:jc w:val="center"/>
            </w:pPr>
            <w:r>
              <w:rPr>
                <w:sz w:val="24"/>
              </w:rPr>
              <w:t xml:space="preserve">4</w:t>
            </w:r>
          </w:p>
        </w:tc>
        <w:tc>
          <w:tcPr>
            <w:tcW w:w="8220" w:type="dxa"/>
            <w:vAlign w:val="center"/>
          </w:tcPr>
          <w:p>
            <w:pPr>
              <w:pStyle w:val="0"/>
            </w:pPr>
            <w:r>
              <w:rPr>
                <w:sz w:val="24"/>
              </w:rPr>
              <w:t xml:space="preserve">Материалы для постоянного пломбирования каналов отечественного производства, в том числе гуттаперчевые штифты, паста</w:t>
            </w:r>
          </w:p>
        </w:tc>
      </w:tr>
      <w:tr>
        <w:tc>
          <w:tcPr>
            <w:tcW w:w="822" w:type="dxa"/>
            <w:vAlign w:val="center"/>
          </w:tcPr>
          <w:p>
            <w:pPr>
              <w:pStyle w:val="0"/>
              <w:jc w:val="center"/>
            </w:pPr>
            <w:r>
              <w:rPr>
                <w:sz w:val="24"/>
              </w:rPr>
              <w:t xml:space="preserve">5</w:t>
            </w:r>
          </w:p>
        </w:tc>
        <w:tc>
          <w:tcPr>
            <w:tcW w:w="8220" w:type="dxa"/>
            <w:vAlign w:val="center"/>
          </w:tcPr>
          <w:p>
            <w:pPr>
              <w:pStyle w:val="0"/>
            </w:pPr>
            <w:r>
              <w:rPr>
                <w:sz w:val="24"/>
              </w:rPr>
              <w:t xml:space="preserve">Материалы для временного пломбирования корневых каналов отечественного производства</w:t>
            </w:r>
          </w:p>
        </w:tc>
      </w:tr>
      <w:tr>
        <w:tc>
          <w:tcPr>
            <w:tcW w:w="822" w:type="dxa"/>
            <w:vAlign w:val="center"/>
          </w:tcPr>
          <w:p>
            <w:pPr>
              <w:pStyle w:val="0"/>
              <w:jc w:val="center"/>
            </w:pPr>
            <w:r>
              <w:rPr>
                <w:sz w:val="24"/>
              </w:rPr>
              <w:t xml:space="preserve">6</w:t>
            </w:r>
          </w:p>
        </w:tc>
        <w:tc>
          <w:tcPr>
            <w:tcW w:w="8220" w:type="dxa"/>
            <w:vAlign w:val="center"/>
          </w:tcPr>
          <w:p>
            <w:pPr>
              <w:pStyle w:val="0"/>
            </w:pPr>
            <w:r>
              <w:rPr>
                <w:sz w:val="24"/>
              </w:rPr>
              <w:t xml:space="preserve">Материалы для эндодонтии - для инструментальной и медикаментозной обработки корневых каналов отечественного производства</w:t>
            </w:r>
          </w:p>
        </w:tc>
      </w:tr>
      <w:tr>
        <w:tc>
          <w:tcPr>
            <w:tcW w:w="822" w:type="dxa"/>
            <w:vAlign w:val="center"/>
          </w:tcPr>
          <w:p>
            <w:pPr>
              <w:pStyle w:val="0"/>
              <w:jc w:val="center"/>
            </w:pPr>
            <w:r>
              <w:rPr>
                <w:sz w:val="24"/>
              </w:rPr>
              <w:t xml:space="preserve">7</w:t>
            </w:r>
          </w:p>
        </w:tc>
        <w:tc>
          <w:tcPr>
            <w:tcW w:w="8220" w:type="dxa"/>
            <w:vAlign w:val="center"/>
          </w:tcPr>
          <w:p>
            <w:pPr>
              <w:pStyle w:val="0"/>
            </w:pPr>
            <w:r>
              <w:rPr>
                <w:sz w:val="24"/>
              </w:rPr>
              <w:t xml:space="preserve">Материалы для профилактической стоматологии отечественного производства - фтор лаки, жидкости; полировальные пасты, таблетки для окрашивания зубного налета; анестезирующие гели, аэрозоли; жидкость для серебрения зубной эмали, реминерализующие препараты, герметик</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17</w:t>
      </w:r>
    </w:p>
    <w:p>
      <w:pPr>
        <w:pStyle w:val="0"/>
        <w:jc w:val="right"/>
      </w:pPr>
      <w:r>
        <w:rPr>
          <w:sz w:val="24"/>
        </w:rPr>
        <w:t xml:space="preserve">к Территориальной программе</w:t>
      </w:r>
    </w:p>
    <w:p>
      <w:pPr>
        <w:pStyle w:val="0"/>
        <w:jc w:val="both"/>
      </w:pPr>
      <w:r>
        <w:rPr>
          <w:sz w:val="24"/>
        </w:rPr>
      </w:r>
    </w:p>
    <w:bookmarkStart w:id="8505" w:name="P8505"/>
    <w:bookmarkEnd w:id="8505"/>
    <w:p>
      <w:pPr>
        <w:pStyle w:val="2"/>
        <w:jc w:val="center"/>
      </w:pPr>
      <w:r>
        <w:rPr>
          <w:sz w:val="24"/>
        </w:rPr>
        <w:t xml:space="preserve">ПРОГНОЗНЫЙ ОБЪЕМ</w:t>
      </w:r>
    </w:p>
    <w:p>
      <w:pPr>
        <w:pStyle w:val="2"/>
        <w:jc w:val="center"/>
      </w:pPr>
      <w:r>
        <w:rPr>
          <w:sz w:val="24"/>
        </w:rPr>
        <w:t xml:space="preserve">СПЕЦИАЛИЗИРОВАННОЙ, В ТОМ ЧИСЛЕ ВЫСОКОТЕХНОЛОГИЧНОЙ,</w:t>
      </w:r>
    </w:p>
    <w:p>
      <w:pPr>
        <w:pStyle w:val="2"/>
        <w:jc w:val="center"/>
      </w:pPr>
      <w:r>
        <w:rPr>
          <w:sz w:val="24"/>
        </w:rPr>
        <w:t xml:space="preserve">МЕДИЦИНСКОЙ ПОМОЩИ, ОКАЗЫВАЕМОЙ В СТАЦИОНАРНЫХ УСЛОВИЯХ</w:t>
      </w:r>
    </w:p>
    <w:p>
      <w:pPr>
        <w:pStyle w:val="2"/>
        <w:jc w:val="center"/>
      </w:pPr>
      <w:r>
        <w:rPr>
          <w:sz w:val="24"/>
        </w:rPr>
        <w:t xml:space="preserve">И В УСЛОВИЯХ ДНЕВНОГО СТАЦИОНАРА ФЕДЕРАЛЬНЫМИ МЕДИЦИНСКИМИ</w:t>
      </w:r>
    </w:p>
    <w:p>
      <w:pPr>
        <w:pStyle w:val="2"/>
        <w:jc w:val="center"/>
      </w:pPr>
      <w:r>
        <w:rPr>
          <w:sz w:val="24"/>
        </w:rPr>
        <w:t xml:space="preserve">ОРГАНИЗАЦИЯМИ ЗА СЧЕТ СРЕДСТВ БЮДЖЕТА ФЕДЕРАЛЬНОГО ФОНДА</w:t>
      </w:r>
    </w:p>
    <w:p>
      <w:pPr>
        <w:pStyle w:val="2"/>
        <w:jc w:val="center"/>
      </w:pPr>
      <w:r>
        <w:rPr>
          <w:sz w:val="24"/>
        </w:rPr>
        <w:t xml:space="preserve">В РАМКАХ БАЗОВОЙ ПРОГРАММЫ ОБЯЗАТЕЛЬНОГО МЕДИЦИНСКОГО</w:t>
      </w:r>
    </w:p>
    <w:p>
      <w:pPr>
        <w:pStyle w:val="2"/>
        <w:jc w:val="center"/>
      </w:pPr>
      <w:r>
        <w:rPr>
          <w:sz w:val="24"/>
        </w:rPr>
        <w:t xml:space="preserve">СТРАХОВАНИЯ, НА 1 ЗАСТРАХОВАННОЕ ЛИЦО</w:t>
      </w:r>
    </w:p>
    <w:p>
      <w:pPr>
        <w:pStyle w:val="2"/>
        <w:jc w:val="center"/>
      </w:pPr>
      <w:r>
        <w:rPr>
          <w:sz w:val="24"/>
        </w:rPr>
        <w:t xml:space="preserve">НА 2025 - 2027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01"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1774"/>
        <w:gridCol w:w="1134"/>
        <w:gridCol w:w="1134"/>
        <w:gridCol w:w="1134"/>
      </w:tblGrid>
      <w:tr>
        <w:tc>
          <w:tcPr>
            <w:tcW w:w="3855" w:type="dxa"/>
            <w:vAlign w:val="center"/>
          </w:tcPr>
          <w:p>
            <w:pPr>
              <w:pStyle w:val="0"/>
              <w:jc w:val="center"/>
            </w:pPr>
            <w:r>
              <w:rPr>
                <w:sz w:val="24"/>
              </w:rPr>
              <w:t xml:space="preserve">Виды и условия оказания медицинской помощи</w:t>
            </w:r>
          </w:p>
        </w:tc>
        <w:tc>
          <w:tcPr>
            <w:tcW w:w="1774" w:type="dxa"/>
            <w:vAlign w:val="center"/>
          </w:tcPr>
          <w:p>
            <w:pPr>
              <w:pStyle w:val="0"/>
              <w:jc w:val="center"/>
            </w:pPr>
            <w:r>
              <w:rPr>
                <w:sz w:val="24"/>
              </w:rPr>
              <w:t xml:space="preserve">Единица измерения</w:t>
            </w:r>
          </w:p>
        </w:tc>
        <w:tc>
          <w:tcPr>
            <w:tcW w:w="1134" w:type="dxa"/>
            <w:vAlign w:val="center"/>
          </w:tcPr>
          <w:p>
            <w:pPr>
              <w:pStyle w:val="0"/>
              <w:jc w:val="center"/>
            </w:pPr>
            <w:r>
              <w:rPr>
                <w:sz w:val="24"/>
              </w:rPr>
              <w:t xml:space="preserve">2025 год</w:t>
            </w:r>
          </w:p>
        </w:tc>
        <w:tc>
          <w:tcPr>
            <w:tcW w:w="1134" w:type="dxa"/>
            <w:vAlign w:val="center"/>
          </w:tcPr>
          <w:p>
            <w:pPr>
              <w:pStyle w:val="0"/>
              <w:jc w:val="center"/>
            </w:pPr>
            <w:r>
              <w:rPr>
                <w:sz w:val="24"/>
              </w:rPr>
              <w:t xml:space="preserve">2026 год</w:t>
            </w:r>
          </w:p>
        </w:tc>
        <w:tc>
          <w:tcPr>
            <w:tcW w:w="1134" w:type="dxa"/>
            <w:vAlign w:val="center"/>
          </w:tcPr>
          <w:p>
            <w:pPr>
              <w:pStyle w:val="0"/>
              <w:jc w:val="center"/>
            </w:pPr>
            <w:r>
              <w:rPr>
                <w:sz w:val="24"/>
              </w:rPr>
              <w:t xml:space="preserve">2027 год</w:t>
            </w:r>
          </w:p>
        </w:tc>
      </w:tr>
      <w:tr>
        <w:tc>
          <w:tcPr>
            <w:tcW w:w="3855" w:type="dxa"/>
            <w:vAlign w:val="center"/>
          </w:tcPr>
          <w:p>
            <w:pPr>
              <w:pStyle w:val="0"/>
            </w:pPr>
            <w:r>
              <w:rPr>
                <w:sz w:val="24"/>
              </w:rPr>
              <w:t xml:space="preserve">1.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74" w:type="dxa"/>
            <w:vAlign w:val="center"/>
          </w:tcPr>
          <w:p>
            <w:pPr>
              <w:pStyle w:val="0"/>
              <w:jc w:val="center"/>
            </w:pPr>
            <w:r>
              <w:rPr>
                <w:sz w:val="24"/>
              </w:rPr>
              <w:t xml:space="preserve">случаев лечения</w:t>
            </w:r>
          </w:p>
        </w:tc>
        <w:tc>
          <w:tcPr>
            <w:tcW w:w="1134" w:type="dxa"/>
            <w:vAlign w:val="center"/>
          </w:tcPr>
          <w:p>
            <w:pPr>
              <w:pStyle w:val="0"/>
              <w:jc w:val="center"/>
            </w:pPr>
            <w:r>
              <w:rPr>
                <w:sz w:val="24"/>
              </w:rPr>
              <w:t xml:space="preserve">0,002777</w:t>
            </w:r>
          </w:p>
        </w:tc>
        <w:tc>
          <w:tcPr>
            <w:tcW w:w="1134" w:type="dxa"/>
            <w:vAlign w:val="center"/>
          </w:tcPr>
          <w:p>
            <w:pPr>
              <w:pStyle w:val="0"/>
              <w:jc w:val="center"/>
            </w:pPr>
            <w:r>
              <w:rPr>
                <w:sz w:val="24"/>
              </w:rPr>
              <w:t xml:space="preserve">0,002777</w:t>
            </w:r>
          </w:p>
        </w:tc>
        <w:tc>
          <w:tcPr>
            <w:tcW w:w="1134" w:type="dxa"/>
            <w:vAlign w:val="center"/>
          </w:tcPr>
          <w:p>
            <w:pPr>
              <w:pStyle w:val="0"/>
              <w:jc w:val="center"/>
            </w:pPr>
            <w:r>
              <w:rPr>
                <w:sz w:val="24"/>
              </w:rPr>
              <w:t xml:space="preserve">0,002777</w:t>
            </w:r>
          </w:p>
        </w:tc>
      </w:tr>
      <w:tr>
        <w:tc>
          <w:tcPr>
            <w:tcW w:w="3855" w:type="dxa"/>
            <w:vAlign w:val="center"/>
          </w:tcPr>
          <w:p>
            <w:pPr>
              <w:pStyle w:val="0"/>
            </w:pPr>
            <w:r>
              <w:rPr>
                <w:sz w:val="24"/>
              </w:rPr>
              <w:t xml:space="preserve">1.1. для медицинской помощи по профилю "онкология"</w:t>
            </w:r>
          </w:p>
        </w:tc>
        <w:tc>
          <w:tcPr>
            <w:tcW w:w="1774" w:type="dxa"/>
            <w:vAlign w:val="center"/>
          </w:tcPr>
          <w:p>
            <w:pPr>
              <w:pStyle w:val="0"/>
              <w:jc w:val="center"/>
            </w:pPr>
            <w:r>
              <w:rPr>
                <w:sz w:val="24"/>
              </w:rPr>
              <w:t xml:space="preserve">случаев лечения</w:t>
            </w:r>
          </w:p>
        </w:tc>
        <w:tc>
          <w:tcPr>
            <w:tcW w:w="1134" w:type="dxa"/>
            <w:vAlign w:val="center"/>
          </w:tcPr>
          <w:p>
            <w:pPr>
              <w:pStyle w:val="0"/>
              <w:jc w:val="center"/>
            </w:pPr>
            <w:r>
              <w:rPr>
                <w:sz w:val="24"/>
              </w:rPr>
              <w:t xml:space="preserve">0,000762</w:t>
            </w:r>
          </w:p>
        </w:tc>
        <w:tc>
          <w:tcPr>
            <w:tcW w:w="1134" w:type="dxa"/>
            <w:vAlign w:val="center"/>
          </w:tcPr>
          <w:p>
            <w:pPr>
              <w:pStyle w:val="0"/>
              <w:jc w:val="center"/>
            </w:pPr>
            <w:r>
              <w:rPr>
                <w:sz w:val="24"/>
              </w:rPr>
              <w:t xml:space="preserve">0,000762</w:t>
            </w:r>
          </w:p>
        </w:tc>
        <w:tc>
          <w:tcPr>
            <w:tcW w:w="1134" w:type="dxa"/>
            <w:vAlign w:val="center"/>
          </w:tcPr>
          <w:p>
            <w:pPr>
              <w:pStyle w:val="0"/>
              <w:jc w:val="center"/>
            </w:pPr>
            <w:r>
              <w:rPr>
                <w:sz w:val="24"/>
              </w:rPr>
              <w:t xml:space="preserve">0,000762</w:t>
            </w:r>
          </w:p>
        </w:tc>
      </w:tr>
      <w:tr>
        <w:tc>
          <w:tcPr>
            <w:tcW w:w="3855" w:type="dxa"/>
            <w:vAlign w:val="center"/>
          </w:tcPr>
          <w:p>
            <w:pPr>
              <w:pStyle w:val="0"/>
            </w:pPr>
            <w:r>
              <w:rPr>
                <w:sz w:val="24"/>
              </w:rPr>
              <w:t xml:space="preserve">1.2. для медицинской помощи при экстракорпоральном оплодотворении</w:t>
            </w:r>
          </w:p>
        </w:tc>
        <w:tc>
          <w:tcPr>
            <w:tcW w:w="1774" w:type="dxa"/>
            <w:vAlign w:val="center"/>
          </w:tcPr>
          <w:p>
            <w:pPr>
              <w:pStyle w:val="0"/>
              <w:jc w:val="center"/>
            </w:pPr>
            <w:r>
              <w:rPr>
                <w:sz w:val="24"/>
              </w:rPr>
              <w:t xml:space="preserve">случаев лечения</w:t>
            </w:r>
          </w:p>
        </w:tc>
        <w:tc>
          <w:tcPr>
            <w:tcW w:w="1134" w:type="dxa"/>
            <w:vAlign w:val="center"/>
          </w:tcPr>
          <w:p>
            <w:pPr>
              <w:pStyle w:val="0"/>
              <w:jc w:val="center"/>
            </w:pPr>
            <w:r>
              <w:rPr>
                <w:sz w:val="24"/>
              </w:rPr>
              <w:t xml:space="preserve">0,000075</w:t>
            </w:r>
          </w:p>
        </w:tc>
        <w:tc>
          <w:tcPr>
            <w:tcW w:w="1134" w:type="dxa"/>
            <w:vAlign w:val="center"/>
          </w:tcPr>
          <w:p>
            <w:pPr>
              <w:pStyle w:val="0"/>
              <w:jc w:val="center"/>
            </w:pPr>
            <w:r>
              <w:rPr>
                <w:sz w:val="24"/>
              </w:rPr>
              <w:t xml:space="preserve">0,000075</w:t>
            </w:r>
          </w:p>
        </w:tc>
        <w:tc>
          <w:tcPr>
            <w:tcW w:w="1134" w:type="dxa"/>
            <w:vAlign w:val="center"/>
          </w:tcPr>
          <w:p>
            <w:pPr>
              <w:pStyle w:val="0"/>
              <w:jc w:val="center"/>
            </w:pPr>
            <w:r>
              <w:rPr>
                <w:sz w:val="24"/>
              </w:rPr>
              <w:t xml:space="preserve">0,000075</w:t>
            </w:r>
          </w:p>
        </w:tc>
      </w:tr>
      <w:tr>
        <w:tc>
          <w:tcPr>
            <w:tcW w:w="3855" w:type="dxa"/>
            <w:vAlign w:val="center"/>
          </w:tcPr>
          <w:p>
            <w:pPr>
              <w:pStyle w:val="0"/>
            </w:pPr>
            <w:r>
              <w:rPr>
                <w:sz w:val="24"/>
              </w:rPr>
              <w:t xml:space="preserve">2.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vAlign w:val="center"/>
          </w:tcPr>
          <w:p>
            <w:pPr>
              <w:pStyle w:val="0"/>
              <w:jc w:val="center"/>
            </w:pPr>
            <w:r>
              <w:rPr>
                <w:sz w:val="24"/>
              </w:rPr>
              <w:t xml:space="preserve">случаев госпитализации</w:t>
            </w:r>
          </w:p>
        </w:tc>
        <w:tc>
          <w:tcPr>
            <w:tcW w:w="1134" w:type="dxa"/>
            <w:vAlign w:val="center"/>
          </w:tcPr>
          <w:p>
            <w:pPr>
              <w:pStyle w:val="0"/>
              <w:jc w:val="center"/>
            </w:pPr>
            <w:r>
              <w:rPr>
                <w:sz w:val="24"/>
              </w:rPr>
              <w:t xml:space="preserve">0,012025</w:t>
            </w:r>
          </w:p>
        </w:tc>
        <w:tc>
          <w:tcPr>
            <w:tcW w:w="1134" w:type="dxa"/>
            <w:vAlign w:val="center"/>
          </w:tcPr>
          <w:p>
            <w:pPr>
              <w:pStyle w:val="0"/>
              <w:jc w:val="center"/>
            </w:pPr>
            <w:r>
              <w:rPr>
                <w:sz w:val="24"/>
              </w:rPr>
              <w:t xml:space="preserve">0,012026</w:t>
            </w:r>
          </w:p>
        </w:tc>
        <w:tc>
          <w:tcPr>
            <w:tcW w:w="1134" w:type="dxa"/>
            <w:vAlign w:val="center"/>
          </w:tcPr>
          <w:p>
            <w:pPr>
              <w:pStyle w:val="0"/>
              <w:jc w:val="center"/>
            </w:pPr>
            <w:r>
              <w:rPr>
                <w:sz w:val="24"/>
              </w:rPr>
              <w:t xml:space="preserve">0,012027</w:t>
            </w:r>
          </w:p>
        </w:tc>
      </w:tr>
      <w:tr>
        <w:tc>
          <w:tcPr>
            <w:tcW w:w="3855" w:type="dxa"/>
            <w:vAlign w:val="center"/>
          </w:tcPr>
          <w:p>
            <w:pPr>
              <w:pStyle w:val="0"/>
            </w:pPr>
            <w:r>
              <w:rPr>
                <w:sz w:val="24"/>
              </w:rPr>
              <w:t xml:space="preserve">2.1 для оказания медицинской помощи по профилю "онкология" - всего, в том числе:</w:t>
            </w:r>
          </w:p>
        </w:tc>
        <w:tc>
          <w:tcPr>
            <w:tcW w:w="1774" w:type="dxa"/>
            <w:vAlign w:val="center"/>
          </w:tcPr>
          <w:p>
            <w:pPr>
              <w:pStyle w:val="0"/>
              <w:jc w:val="center"/>
            </w:pPr>
            <w:r>
              <w:rPr>
                <w:sz w:val="24"/>
              </w:rPr>
              <w:t xml:space="preserve">случаев госпитализации</w:t>
            </w:r>
          </w:p>
        </w:tc>
        <w:tc>
          <w:tcPr>
            <w:tcW w:w="1134" w:type="dxa"/>
            <w:vAlign w:val="center"/>
          </w:tcPr>
          <w:p>
            <w:pPr>
              <w:pStyle w:val="0"/>
              <w:jc w:val="center"/>
            </w:pPr>
            <w:r>
              <w:rPr>
                <w:sz w:val="24"/>
              </w:rPr>
              <w:t xml:space="preserve">0,001614</w:t>
            </w:r>
          </w:p>
        </w:tc>
        <w:tc>
          <w:tcPr>
            <w:tcW w:w="1134" w:type="dxa"/>
            <w:vAlign w:val="center"/>
          </w:tcPr>
          <w:p>
            <w:pPr>
              <w:pStyle w:val="0"/>
              <w:jc w:val="center"/>
            </w:pPr>
            <w:r>
              <w:rPr>
                <w:sz w:val="24"/>
              </w:rPr>
              <w:t xml:space="preserve">0,001614</w:t>
            </w:r>
          </w:p>
        </w:tc>
        <w:tc>
          <w:tcPr>
            <w:tcW w:w="1134" w:type="dxa"/>
            <w:vAlign w:val="center"/>
          </w:tcPr>
          <w:p>
            <w:pPr>
              <w:pStyle w:val="0"/>
              <w:jc w:val="center"/>
            </w:pPr>
            <w:r>
              <w:rPr>
                <w:sz w:val="24"/>
              </w:rPr>
              <w:t xml:space="preserve">0,001614</w:t>
            </w:r>
          </w:p>
        </w:tc>
      </w:tr>
      <w:tr>
        <w:tc>
          <w:tcPr>
            <w:tcW w:w="3855" w:type="dxa"/>
            <w:vAlign w:val="center"/>
          </w:tcPr>
          <w:p>
            <w:pPr>
              <w:pStyle w:val="0"/>
            </w:pPr>
            <w:r>
              <w:rPr>
                <w:sz w:val="24"/>
              </w:rPr>
              <w:t xml:space="preserve">2.2 эндоваскулярная деструкция дополнительных проводящих путей и аритмогенных зон сердца</w:t>
            </w:r>
          </w:p>
        </w:tc>
        <w:tc>
          <w:tcPr>
            <w:tcW w:w="1774" w:type="dxa"/>
            <w:vAlign w:val="center"/>
          </w:tcPr>
          <w:p>
            <w:pPr>
              <w:pStyle w:val="0"/>
              <w:jc w:val="center"/>
            </w:pPr>
            <w:r>
              <w:rPr>
                <w:sz w:val="24"/>
              </w:rPr>
              <w:t xml:space="preserve">случаев госпитализации</w:t>
            </w:r>
          </w:p>
        </w:tc>
        <w:tc>
          <w:tcPr>
            <w:tcW w:w="1134" w:type="dxa"/>
            <w:vAlign w:val="center"/>
          </w:tcPr>
          <w:p>
            <w:pPr>
              <w:pStyle w:val="0"/>
              <w:jc w:val="center"/>
            </w:pPr>
            <w:r>
              <w:rPr>
                <w:sz w:val="24"/>
              </w:rPr>
              <w:t xml:space="preserve">0,000189</w:t>
            </w:r>
          </w:p>
        </w:tc>
        <w:tc>
          <w:tcPr>
            <w:tcW w:w="1134" w:type="dxa"/>
            <w:vAlign w:val="center"/>
          </w:tcPr>
          <w:p>
            <w:pPr>
              <w:pStyle w:val="0"/>
              <w:jc w:val="center"/>
            </w:pPr>
            <w:r>
              <w:rPr>
                <w:sz w:val="24"/>
              </w:rPr>
              <w:t xml:space="preserve">0,000189</w:t>
            </w:r>
          </w:p>
        </w:tc>
        <w:tc>
          <w:tcPr>
            <w:tcW w:w="1134" w:type="dxa"/>
            <w:vAlign w:val="center"/>
          </w:tcPr>
          <w:p>
            <w:pPr>
              <w:pStyle w:val="0"/>
              <w:jc w:val="center"/>
            </w:pPr>
            <w:r>
              <w:rPr>
                <w:sz w:val="24"/>
              </w:rPr>
              <w:t xml:space="preserve">0,000189</w:t>
            </w:r>
          </w:p>
        </w:tc>
      </w:tr>
      <w:tr>
        <w:tc>
          <w:tcPr>
            <w:tcW w:w="3855" w:type="dxa"/>
            <w:vAlign w:val="center"/>
          </w:tcPr>
          <w:p>
            <w:pPr>
              <w:pStyle w:val="0"/>
            </w:pPr>
            <w:r>
              <w:rPr>
                <w:sz w:val="24"/>
              </w:rPr>
              <w:t xml:space="preserve">3. Медицинская реабилитация</w:t>
            </w:r>
          </w:p>
        </w:tc>
        <w:tc>
          <w:tcPr>
            <w:tcW w:w="1774" w:type="dxa"/>
            <w:vAlign w:val="center"/>
          </w:tcPr>
          <w:p>
            <w:pPr>
              <w:pStyle w:val="0"/>
              <w:jc w:val="center"/>
            </w:pPr>
            <w:r>
              <w:rPr>
                <w:sz w:val="24"/>
              </w:rPr>
              <w:t xml:space="preserve">X</w:t>
            </w:r>
          </w:p>
        </w:tc>
        <w:tc>
          <w:tcPr>
            <w:tcW w:w="1134" w:type="dxa"/>
            <w:vAlign w:val="center"/>
          </w:tcPr>
          <w:p>
            <w:pPr>
              <w:pStyle w:val="0"/>
              <w:jc w:val="center"/>
            </w:pPr>
            <w:r>
              <w:rPr>
                <w:sz w:val="24"/>
              </w:rPr>
              <w:t xml:space="preserve">X</w:t>
            </w:r>
          </w:p>
        </w:tc>
        <w:tc>
          <w:tcPr>
            <w:tcW w:w="1134" w:type="dxa"/>
            <w:vAlign w:val="center"/>
          </w:tcPr>
          <w:p>
            <w:pPr>
              <w:pStyle w:val="0"/>
              <w:jc w:val="center"/>
            </w:pPr>
            <w:r>
              <w:rPr>
                <w:sz w:val="24"/>
              </w:rPr>
              <w:t xml:space="preserve">X</w:t>
            </w:r>
          </w:p>
        </w:tc>
        <w:tc>
          <w:tcPr>
            <w:tcW w:w="1134" w:type="dxa"/>
            <w:vAlign w:val="center"/>
          </w:tcPr>
          <w:p>
            <w:pPr>
              <w:pStyle w:val="0"/>
              <w:jc w:val="center"/>
            </w:pPr>
            <w:r>
              <w:rPr>
                <w:sz w:val="24"/>
              </w:rPr>
              <w:t xml:space="preserve">X</w:t>
            </w:r>
          </w:p>
        </w:tc>
      </w:tr>
      <w:tr>
        <w:tc>
          <w:tcPr>
            <w:tcW w:w="3855" w:type="dxa"/>
            <w:vAlign w:val="center"/>
          </w:tcPr>
          <w:p>
            <w:pPr>
              <w:pStyle w:val="0"/>
            </w:pPr>
            <w:r>
              <w:rPr>
                <w:sz w:val="24"/>
              </w:rPr>
              <w:t xml:space="preserve">3.1. в условиях дневных стационаров (первичная медико-санитарная помощь, специализированная медицинская помощь)</w:t>
            </w:r>
          </w:p>
        </w:tc>
        <w:tc>
          <w:tcPr>
            <w:tcW w:w="1774" w:type="dxa"/>
            <w:vAlign w:val="center"/>
          </w:tcPr>
          <w:p>
            <w:pPr>
              <w:pStyle w:val="0"/>
              <w:jc w:val="center"/>
            </w:pPr>
            <w:r>
              <w:rPr>
                <w:sz w:val="24"/>
              </w:rPr>
              <w:t xml:space="preserve">случаев лечения</w:t>
            </w:r>
          </w:p>
        </w:tc>
        <w:tc>
          <w:tcPr>
            <w:tcW w:w="1134" w:type="dxa"/>
            <w:vAlign w:val="center"/>
          </w:tcPr>
          <w:p>
            <w:pPr>
              <w:pStyle w:val="0"/>
              <w:jc w:val="center"/>
            </w:pPr>
            <w:r>
              <w:rPr>
                <w:sz w:val="24"/>
              </w:rPr>
              <w:t xml:space="preserve">0,000128</w:t>
            </w:r>
          </w:p>
        </w:tc>
        <w:tc>
          <w:tcPr>
            <w:tcW w:w="1134" w:type="dxa"/>
            <w:vAlign w:val="center"/>
          </w:tcPr>
          <w:p>
            <w:pPr>
              <w:pStyle w:val="0"/>
              <w:jc w:val="center"/>
            </w:pPr>
            <w:r>
              <w:rPr>
                <w:sz w:val="24"/>
              </w:rPr>
              <w:t xml:space="preserve">0,000128</w:t>
            </w:r>
          </w:p>
        </w:tc>
        <w:tc>
          <w:tcPr>
            <w:tcW w:w="1134" w:type="dxa"/>
            <w:vAlign w:val="center"/>
          </w:tcPr>
          <w:p>
            <w:pPr>
              <w:pStyle w:val="0"/>
              <w:jc w:val="center"/>
            </w:pPr>
            <w:r>
              <w:rPr>
                <w:sz w:val="24"/>
              </w:rPr>
              <w:t xml:space="preserve">0,000128</w:t>
            </w:r>
          </w:p>
        </w:tc>
      </w:tr>
      <w:tr>
        <w:tc>
          <w:tcPr>
            <w:tcW w:w="3855" w:type="dxa"/>
            <w:vAlign w:val="center"/>
          </w:tcPr>
          <w:p>
            <w:pPr>
              <w:pStyle w:val="0"/>
            </w:pPr>
            <w:r>
              <w:rPr>
                <w:sz w:val="24"/>
              </w:rPr>
              <w:t xml:space="preserve">3.2. Специализированная, в том числе высокотехнологичная, медицинская помощь в условиях круглосуточного стационара</w:t>
            </w:r>
          </w:p>
        </w:tc>
        <w:tc>
          <w:tcPr>
            <w:tcW w:w="1774" w:type="dxa"/>
            <w:vAlign w:val="center"/>
          </w:tcPr>
          <w:p>
            <w:pPr>
              <w:pStyle w:val="0"/>
              <w:jc w:val="center"/>
            </w:pPr>
            <w:r>
              <w:rPr>
                <w:sz w:val="24"/>
              </w:rPr>
              <w:t xml:space="preserve">случаев госпитализации</w:t>
            </w:r>
          </w:p>
        </w:tc>
        <w:tc>
          <w:tcPr>
            <w:tcW w:w="1134" w:type="dxa"/>
            <w:vAlign w:val="center"/>
          </w:tcPr>
          <w:p>
            <w:pPr>
              <w:pStyle w:val="0"/>
              <w:jc w:val="center"/>
            </w:pPr>
            <w:r>
              <w:rPr>
                <w:sz w:val="24"/>
              </w:rPr>
              <w:t xml:space="preserve">0,001398</w:t>
            </w:r>
          </w:p>
        </w:tc>
        <w:tc>
          <w:tcPr>
            <w:tcW w:w="1134" w:type="dxa"/>
            <w:vAlign w:val="center"/>
          </w:tcPr>
          <w:p>
            <w:pPr>
              <w:pStyle w:val="0"/>
              <w:jc w:val="center"/>
            </w:pPr>
            <w:r>
              <w:rPr>
                <w:sz w:val="24"/>
              </w:rPr>
              <w:t xml:space="preserve">0,001398</w:t>
            </w:r>
          </w:p>
        </w:tc>
        <w:tc>
          <w:tcPr>
            <w:tcW w:w="1134" w:type="dxa"/>
            <w:vAlign w:val="center"/>
          </w:tcPr>
          <w:p>
            <w:pPr>
              <w:pStyle w:val="0"/>
              <w:jc w:val="center"/>
            </w:pPr>
            <w:r>
              <w:rPr>
                <w:sz w:val="24"/>
              </w:rPr>
              <w:t xml:space="preserve">0,001398</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18</w:t>
      </w:r>
    </w:p>
    <w:p>
      <w:pPr>
        <w:pStyle w:val="0"/>
        <w:jc w:val="right"/>
      </w:pPr>
      <w:r>
        <w:rPr>
          <w:sz w:val="24"/>
        </w:rPr>
        <w:t xml:space="preserve">к Территориальной программе</w:t>
      </w:r>
    </w:p>
    <w:p>
      <w:pPr>
        <w:pStyle w:val="0"/>
        <w:jc w:val="both"/>
      </w:pPr>
      <w:r>
        <w:rPr>
          <w:sz w:val="24"/>
        </w:rPr>
      </w:r>
    </w:p>
    <w:bookmarkStart w:id="8574" w:name="P8574"/>
    <w:bookmarkEnd w:id="8574"/>
    <w:p>
      <w:pPr>
        <w:pStyle w:val="2"/>
        <w:jc w:val="center"/>
      </w:pPr>
      <w:r>
        <w:rPr>
          <w:sz w:val="24"/>
        </w:rPr>
        <w:t xml:space="preserve">СВОДНЫЙ РАСЧЕТ</w:t>
      </w:r>
    </w:p>
    <w:p>
      <w:pPr>
        <w:pStyle w:val="2"/>
        <w:jc w:val="center"/>
      </w:pPr>
      <w:r>
        <w:rPr>
          <w:sz w:val="24"/>
        </w:rPr>
        <w:t xml:space="preserve">СТОИМОСТИ ТЕРРИТОРИАЛЬНОЙ ПРОГРАММЫ, ВКЛЮЧАЮЩЕЙ</w:t>
      </w:r>
    </w:p>
    <w:p>
      <w:pPr>
        <w:pStyle w:val="2"/>
        <w:jc w:val="center"/>
      </w:pPr>
      <w:r>
        <w:rPr>
          <w:sz w:val="24"/>
        </w:rPr>
        <w:t xml:space="preserve">ТЕРРИТОРИАЛЬНУЮ ПРОГРАММУ ОМС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02" w:tooltip="Постановление Правительства Тюменской области от 06.03.2025 N 120-п &quot;О внесении изменений в постановление от 27.12.2024 N 1090-п&quot; {КонсультантПлюс}">
              <w:r>
                <w:rPr>
                  <w:sz w:val="24"/>
                  <w:color w:val="0000ff"/>
                </w:rPr>
                <w:t xml:space="preserve">постановления</w:t>
              </w:r>
            </w:hyperlink>
            <w:r>
              <w:rPr>
                <w:sz w:val="24"/>
                <w:color w:val="392c69"/>
              </w:rPr>
              <w:t xml:space="preserve"> Правительства Тюменской области от 06.03.2025 N 120-п)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2"/>
        <w:ind w:firstLine="540"/>
        <w:jc w:val="both"/>
      </w:pPr>
      <w:r>
        <w:rPr>
          <w:sz w:val="24"/>
        </w:rPr>
        <w:t xml:space="preserve">1.1. 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2025 год и на плановый период 2026 и 2027 годов.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673"/>
        <w:gridCol w:w="1384"/>
        <w:gridCol w:w="1699"/>
        <w:gridCol w:w="1384"/>
        <w:gridCol w:w="1084"/>
        <w:gridCol w:w="1384"/>
        <w:gridCol w:w="1699"/>
        <w:gridCol w:w="1384"/>
        <w:gridCol w:w="1699"/>
      </w:tblGrid>
      <w:tr>
        <w:tc>
          <w:tcPr>
            <w:tcW w:w="3628" w:type="dxa"/>
            <w:vAlign w:val="center"/>
            <w:vMerge w:val="restart"/>
          </w:tcPr>
          <w:p>
            <w:pPr>
              <w:pStyle w:val="0"/>
              <w:jc w:val="center"/>
            </w:pPr>
            <w:r>
              <w:rPr>
                <w:sz w:val="24"/>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(далее - территориальная программа государственных гарантий)</w:t>
            </w:r>
          </w:p>
        </w:tc>
        <w:tc>
          <w:tcPr>
            <w:tcW w:w="673" w:type="dxa"/>
            <w:vAlign w:val="center"/>
            <w:vMerge w:val="restart"/>
          </w:tcPr>
          <w:p>
            <w:pPr>
              <w:pStyle w:val="0"/>
              <w:jc w:val="center"/>
            </w:pPr>
            <w:r>
              <w:rPr>
                <w:sz w:val="24"/>
              </w:rPr>
              <w:t xml:space="preserve">N строки</w:t>
            </w:r>
          </w:p>
        </w:tc>
        <w:tc>
          <w:tcPr>
            <w:gridSpan w:val="4"/>
            <w:tcW w:w="5551" w:type="dxa"/>
            <w:vAlign w:val="center"/>
          </w:tcPr>
          <w:p>
            <w:pPr>
              <w:pStyle w:val="0"/>
              <w:jc w:val="center"/>
            </w:pPr>
            <w:r>
              <w:rPr>
                <w:sz w:val="24"/>
              </w:rPr>
              <w:t xml:space="preserve">2025 год</w:t>
            </w:r>
          </w:p>
        </w:tc>
        <w:tc>
          <w:tcPr>
            <w:gridSpan w:val="4"/>
            <w:tcW w:w="6166" w:type="dxa"/>
            <w:vAlign w:val="center"/>
          </w:tcPr>
          <w:p>
            <w:pPr>
              <w:pStyle w:val="0"/>
              <w:jc w:val="center"/>
            </w:pPr>
            <w:r>
              <w:rPr>
                <w:sz w:val="24"/>
              </w:rPr>
              <w:t xml:space="preserve">плановый период</w:t>
            </w:r>
          </w:p>
        </w:tc>
      </w:tr>
      <w:tr>
        <w:tc>
          <w:tcPr>
            <w:vMerge w:val="continue"/>
          </w:tcPr>
          <w:p/>
        </w:tc>
        <w:tc>
          <w:tcPr>
            <w:vMerge w:val="continue"/>
          </w:tcPr>
          <w:p/>
        </w:tc>
        <w:tc>
          <w:tcPr>
            <w:gridSpan w:val="2"/>
            <w:tcW w:w="3083" w:type="dxa"/>
            <w:vAlign w:val="center"/>
            <w:vMerge w:val="restart"/>
          </w:tcPr>
          <w:p>
            <w:pPr>
              <w:pStyle w:val="0"/>
              <w:jc w:val="center"/>
            </w:pPr>
            <w:r>
              <w:rPr>
                <w:sz w:val="24"/>
              </w:rPr>
              <w:t xml:space="preserve">Утвержденная стоимость территориальной программы государственных гарантий</w:t>
            </w:r>
          </w:p>
        </w:tc>
        <w:tc>
          <w:tcPr>
            <w:gridSpan w:val="2"/>
            <w:tcW w:w="2468" w:type="dxa"/>
            <w:vAlign w:val="center"/>
            <w:vMerge w:val="restart"/>
          </w:tcPr>
          <w:p>
            <w:pPr>
              <w:pStyle w:val="0"/>
              <w:jc w:val="center"/>
            </w:pPr>
            <w:r>
              <w:rPr>
                <w:sz w:val="24"/>
              </w:rPr>
              <w:t xml:space="preserve">Утвержденные законом о бюджете субъекта Российской Федерации </w:t>
            </w:r>
            <w:hyperlink w:history="0" w:anchor="P8732" w:tooltip="&lt;3&gt; Закон Тюменской области от 04.12.2024 N 76 &quot;Об областном бюджете на 2025 год и на плановый период 2026 и 2027 годов&quot; (принят Тюменской областной Думой 29.11.2024). Начало действия документа - 01.01.2025.">
              <w:r>
                <w:rPr>
                  <w:sz w:val="24"/>
                  <w:color w:val="0000ff"/>
                </w:rPr>
                <w:t xml:space="preserve">&lt;3&gt;</w:t>
              </w:r>
            </w:hyperlink>
            <w:r>
              <w:rPr>
                <w:sz w:val="24"/>
              </w:rPr>
              <w:t xml:space="preserve"> расходы на финансовое обеспечение территориальной программы государственных гарантий</w:t>
            </w:r>
          </w:p>
        </w:tc>
        <w:tc>
          <w:tcPr>
            <w:gridSpan w:val="2"/>
            <w:tcW w:w="3083" w:type="dxa"/>
            <w:vAlign w:val="center"/>
          </w:tcPr>
          <w:p>
            <w:pPr>
              <w:pStyle w:val="0"/>
              <w:jc w:val="center"/>
            </w:pPr>
            <w:r>
              <w:rPr>
                <w:sz w:val="24"/>
              </w:rPr>
              <w:t xml:space="preserve">2026 год</w:t>
            </w:r>
          </w:p>
        </w:tc>
        <w:tc>
          <w:tcPr>
            <w:gridSpan w:val="2"/>
            <w:tcW w:w="3083" w:type="dxa"/>
            <w:vAlign w:val="center"/>
          </w:tcPr>
          <w:p>
            <w:pPr>
              <w:pStyle w:val="0"/>
              <w:jc w:val="center"/>
            </w:pPr>
            <w:r>
              <w:rPr>
                <w:sz w:val="24"/>
              </w:rPr>
              <w:t xml:space="preserve">2027 год</w:t>
            </w:r>
          </w:p>
        </w:tc>
      </w:tr>
      <w:tr>
        <w:tc>
          <w:tcPr>
            <w:vMerge w:val="continue"/>
          </w:tcPr>
          <w:p/>
        </w:tc>
        <w:tc>
          <w:tcPr>
            <w:vMerge w:val="continue"/>
          </w:tcPr>
          <w:p/>
        </w:tc>
        <w:tc>
          <w:tcPr>
            <w:gridSpan w:val="2"/>
            <w:vMerge w:val="continue"/>
          </w:tcPr>
          <w:p/>
        </w:tc>
        <w:tc>
          <w:tcPr>
            <w:gridSpan w:val="2"/>
            <w:vMerge w:val="continue"/>
          </w:tcPr>
          <w:p/>
        </w:tc>
        <w:tc>
          <w:tcPr>
            <w:gridSpan w:val="2"/>
            <w:tcW w:w="3083" w:type="dxa"/>
            <w:vAlign w:val="center"/>
          </w:tcPr>
          <w:p>
            <w:pPr>
              <w:pStyle w:val="0"/>
              <w:jc w:val="center"/>
            </w:pPr>
            <w:r>
              <w:rPr>
                <w:sz w:val="24"/>
              </w:rPr>
              <w:t xml:space="preserve">стоимость территориальной программы государственных гарантий</w:t>
            </w:r>
          </w:p>
        </w:tc>
        <w:tc>
          <w:tcPr>
            <w:gridSpan w:val="2"/>
            <w:tcW w:w="3083" w:type="dxa"/>
            <w:vAlign w:val="center"/>
          </w:tcPr>
          <w:p>
            <w:pPr>
              <w:pStyle w:val="0"/>
              <w:jc w:val="center"/>
            </w:pPr>
            <w:r>
              <w:rPr>
                <w:sz w:val="24"/>
              </w:rPr>
              <w:t xml:space="preserve">стоимость территориальной программы государственных гарантий</w:t>
            </w:r>
          </w:p>
        </w:tc>
      </w:tr>
      <w:tr>
        <w:tc>
          <w:tcPr>
            <w:vMerge w:val="continue"/>
          </w:tcPr>
          <w:p/>
        </w:tc>
        <w:tc>
          <w:tcPr>
            <w:vMerge w:val="continue"/>
          </w:tcPr>
          <w:p/>
        </w:tc>
        <w:tc>
          <w:tcPr>
            <w:tcW w:w="1384" w:type="dxa"/>
            <w:vAlign w:val="center"/>
          </w:tcPr>
          <w:p>
            <w:pPr>
              <w:pStyle w:val="0"/>
              <w:jc w:val="center"/>
            </w:pPr>
            <w:r>
              <w:rPr>
                <w:sz w:val="24"/>
              </w:rPr>
              <w:t xml:space="preserve">всего</w:t>
            </w:r>
          </w:p>
        </w:tc>
        <w:tc>
          <w:tcPr>
            <w:tcW w:w="1699" w:type="dxa"/>
            <w:vAlign w:val="center"/>
          </w:tcPr>
          <w:p>
            <w:pPr>
              <w:pStyle w:val="0"/>
              <w:jc w:val="center"/>
            </w:pPr>
            <w:r>
              <w:rPr>
                <w:sz w:val="24"/>
              </w:rPr>
              <w:t xml:space="preserve">на 1 жителя (1 застрахованное лицо) в год</w:t>
            </w:r>
          </w:p>
        </w:tc>
        <w:tc>
          <w:tcPr>
            <w:tcW w:w="1384" w:type="dxa"/>
            <w:vAlign w:val="center"/>
          </w:tcPr>
          <w:p>
            <w:pPr>
              <w:pStyle w:val="0"/>
              <w:jc w:val="center"/>
            </w:pPr>
            <w:r>
              <w:rPr>
                <w:sz w:val="24"/>
              </w:rPr>
              <w:t xml:space="preserve">всего</w:t>
            </w:r>
          </w:p>
        </w:tc>
        <w:tc>
          <w:tcPr>
            <w:tcW w:w="1084" w:type="dxa"/>
            <w:vAlign w:val="center"/>
          </w:tcPr>
          <w:p>
            <w:pPr>
              <w:pStyle w:val="0"/>
              <w:jc w:val="center"/>
            </w:pPr>
            <w:r>
              <w:rPr>
                <w:sz w:val="24"/>
              </w:rPr>
              <w:t xml:space="preserve">на 1 жителя</w:t>
            </w:r>
          </w:p>
        </w:tc>
        <w:tc>
          <w:tcPr>
            <w:tcW w:w="1384" w:type="dxa"/>
            <w:vAlign w:val="center"/>
          </w:tcPr>
          <w:p>
            <w:pPr>
              <w:pStyle w:val="0"/>
              <w:jc w:val="center"/>
            </w:pPr>
            <w:r>
              <w:rPr>
                <w:sz w:val="24"/>
              </w:rPr>
              <w:t xml:space="preserve">всего</w:t>
            </w:r>
          </w:p>
        </w:tc>
        <w:tc>
          <w:tcPr>
            <w:tcW w:w="1699" w:type="dxa"/>
            <w:vAlign w:val="center"/>
          </w:tcPr>
          <w:p>
            <w:pPr>
              <w:pStyle w:val="0"/>
              <w:jc w:val="center"/>
            </w:pPr>
            <w:r>
              <w:rPr>
                <w:sz w:val="24"/>
              </w:rPr>
              <w:t xml:space="preserve">на 1 жителя (1 застрахованное лицо) в год</w:t>
            </w:r>
          </w:p>
        </w:tc>
        <w:tc>
          <w:tcPr>
            <w:tcW w:w="1384" w:type="dxa"/>
            <w:vAlign w:val="center"/>
          </w:tcPr>
          <w:p>
            <w:pPr>
              <w:pStyle w:val="0"/>
              <w:jc w:val="center"/>
            </w:pPr>
            <w:r>
              <w:rPr>
                <w:sz w:val="24"/>
              </w:rPr>
              <w:t xml:space="preserve">всего</w:t>
            </w:r>
          </w:p>
        </w:tc>
        <w:tc>
          <w:tcPr>
            <w:tcW w:w="1699" w:type="dxa"/>
            <w:vAlign w:val="center"/>
          </w:tcPr>
          <w:p>
            <w:pPr>
              <w:pStyle w:val="0"/>
              <w:jc w:val="center"/>
            </w:pPr>
            <w:r>
              <w:rPr>
                <w:sz w:val="24"/>
              </w:rPr>
              <w:t xml:space="preserve">на 1 жителя (1 застрахованное лицо) в год</w:t>
            </w:r>
          </w:p>
        </w:tc>
      </w:tr>
      <w:tr>
        <w:tc>
          <w:tcPr>
            <w:vMerge w:val="continue"/>
          </w:tcPr>
          <w:p/>
        </w:tc>
        <w:tc>
          <w:tcPr>
            <w:vMerge w:val="continue"/>
          </w:tcPr>
          <w:p/>
        </w:tc>
        <w:tc>
          <w:tcPr>
            <w:tcW w:w="1384" w:type="dxa"/>
            <w:vAlign w:val="center"/>
          </w:tcPr>
          <w:p>
            <w:pPr>
              <w:pStyle w:val="0"/>
              <w:jc w:val="center"/>
            </w:pPr>
            <w:r>
              <w:rPr>
                <w:sz w:val="24"/>
              </w:rPr>
              <w:t xml:space="preserve">тысячи рублей</w:t>
            </w:r>
          </w:p>
        </w:tc>
        <w:tc>
          <w:tcPr>
            <w:tcW w:w="1699" w:type="dxa"/>
            <w:vAlign w:val="center"/>
          </w:tcPr>
          <w:p>
            <w:pPr>
              <w:pStyle w:val="0"/>
              <w:jc w:val="center"/>
            </w:pPr>
            <w:r>
              <w:rPr>
                <w:sz w:val="24"/>
              </w:rPr>
              <w:t xml:space="preserve">рубли</w:t>
            </w:r>
          </w:p>
        </w:tc>
        <w:tc>
          <w:tcPr>
            <w:tcW w:w="1384" w:type="dxa"/>
            <w:vAlign w:val="center"/>
          </w:tcPr>
          <w:p>
            <w:pPr>
              <w:pStyle w:val="0"/>
              <w:jc w:val="center"/>
            </w:pPr>
            <w:r>
              <w:rPr>
                <w:sz w:val="24"/>
              </w:rPr>
              <w:t xml:space="preserve">тысячи рублей</w:t>
            </w:r>
          </w:p>
        </w:tc>
        <w:tc>
          <w:tcPr>
            <w:tcW w:w="1084" w:type="dxa"/>
            <w:vAlign w:val="center"/>
          </w:tcPr>
          <w:p>
            <w:pPr>
              <w:pStyle w:val="0"/>
              <w:jc w:val="center"/>
            </w:pPr>
            <w:r>
              <w:rPr>
                <w:sz w:val="24"/>
              </w:rPr>
              <w:t xml:space="preserve">рубли</w:t>
            </w:r>
          </w:p>
        </w:tc>
        <w:tc>
          <w:tcPr>
            <w:tcW w:w="1384" w:type="dxa"/>
            <w:vAlign w:val="center"/>
          </w:tcPr>
          <w:p>
            <w:pPr>
              <w:pStyle w:val="0"/>
              <w:jc w:val="center"/>
            </w:pPr>
            <w:r>
              <w:rPr>
                <w:sz w:val="24"/>
              </w:rPr>
              <w:t xml:space="preserve">тысячи рублей</w:t>
            </w:r>
          </w:p>
        </w:tc>
        <w:tc>
          <w:tcPr>
            <w:tcW w:w="1699" w:type="dxa"/>
            <w:vAlign w:val="center"/>
          </w:tcPr>
          <w:p>
            <w:pPr>
              <w:pStyle w:val="0"/>
              <w:jc w:val="center"/>
            </w:pPr>
            <w:r>
              <w:rPr>
                <w:sz w:val="24"/>
              </w:rPr>
              <w:t xml:space="preserve">рубли</w:t>
            </w:r>
          </w:p>
        </w:tc>
        <w:tc>
          <w:tcPr>
            <w:tcW w:w="1384" w:type="dxa"/>
            <w:vAlign w:val="center"/>
          </w:tcPr>
          <w:p>
            <w:pPr>
              <w:pStyle w:val="0"/>
              <w:jc w:val="center"/>
            </w:pPr>
            <w:r>
              <w:rPr>
                <w:sz w:val="24"/>
              </w:rPr>
              <w:t xml:space="preserve">тысячи рублей</w:t>
            </w:r>
          </w:p>
        </w:tc>
        <w:tc>
          <w:tcPr>
            <w:tcW w:w="1699" w:type="dxa"/>
            <w:vAlign w:val="center"/>
          </w:tcPr>
          <w:p>
            <w:pPr>
              <w:pStyle w:val="0"/>
              <w:jc w:val="center"/>
            </w:pPr>
            <w:r>
              <w:rPr>
                <w:sz w:val="24"/>
              </w:rPr>
              <w:t xml:space="preserve">рубли</w:t>
            </w:r>
          </w:p>
        </w:tc>
      </w:tr>
      <w:tr>
        <w:tc>
          <w:tcPr>
            <w:tcW w:w="3628" w:type="dxa"/>
            <w:vAlign w:val="center"/>
          </w:tcPr>
          <w:p>
            <w:pPr>
              <w:pStyle w:val="0"/>
              <w:jc w:val="center"/>
            </w:pPr>
            <w:r>
              <w:rPr>
                <w:sz w:val="24"/>
              </w:rPr>
              <w:t xml:space="preserve">1</w:t>
            </w:r>
          </w:p>
        </w:tc>
        <w:tc>
          <w:tcPr>
            <w:tcW w:w="673" w:type="dxa"/>
            <w:vAlign w:val="center"/>
          </w:tcPr>
          <w:p>
            <w:pPr>
              <w:pStyle w:val="0"/>
              <w:jc w:val="center"/>
            </w:pPr>
            <w:r>
              <w:rPr>
                <w:sz w:val="24"/>
              </w:rPr>
              <w:t xml:space="preserve">2</w:t>
            </w:r>
          </w:p>
        </w:tc>
        <w:tc>
          <w:tcPr>
            <w:tcW w:w="1384" w:type="dxa"/>
            <w:vAlign w:val="center"/>
          </w:tcPr>
          <w:p>
            <w:pPr>
              <w:pStyle w:val="0"/>
              <w:jc w:val="center"/>
            </w:pPr>
            <w:r>
              <w:rPr>
                <w:sz w:val="24"/>
              </w:rPr>
              <w:t xml:space="preserve">3</w:t>
            </w:r>
          </w:p>
        </w:tc>
        <w:tc>
          <w:tcPr>
            <w:tcW w:w="1699" w:type="dxa"/>
            <w:vAlign w:val="center"/>
          </w:tcPr>
          <w:p>
            <w:pPr>
              <w:pStyle w:val="0"/>
              <w:jc w:val="center"/>
            </w:pPr>
            <w:r>
              <w:rPr>
                <w:sz w:val="24"/>
              </w:rPr>
              <w:t xml:space="preserve">4</w:t>
            </w:r>
          </w:p>
        </w:tc>
        <w:tc>
          <w:tcPr>
            <w:tcW w:w="1384" w:type="dxa"/>
            <w:vAlign w:val="center"/>
          </w:tcPr>
          <w:p>
            <w:pPr>
              <w:pStyle w:val="0"/>
              <w:jc w:val="center"/>
            </w:pPr>
            <w:r>
              <w:rPr>
                <w:sz w:val="24"/>
              </w:rPr>
              <w:t xml:space="preserve">5</w:t>
            </w:r>
          </w:p>
        </w:tc>
        <w:tc>
          <w:tcPr>
            <w:tcW w:w="1084" w:type="dxa"/>
            <w:vAlign w:val="center"/>
          </w:tcPr>
          <w:p>
            <w:pPr>
              <w:pStyle w:val="0"/>
              <w:jc w:val="center"/>
            </w:pPr>
            <w:r>
              <w:rPr>
                <w:sz w:val="24"/>
              </w:rPr>
              <w:t xml:space="preserve">6</w:t>
            </w:r>
          </w:p>
        </w:tc>
        <w:tc>
          <w:tcPr>
            <w:tcW w:w="1384" w:type="dxa"/>
            <w:vAlign w:val="center"/>
          </w:tcPr>
          <w:p>
            <w:pPr>
              <w:pStyle w:val="0"/>
              <w:jc w:val="center"/>
            </w:pPr>
            <w:r>
              <w:rPr>
                <w:sz w:val="24"/>
              </w:rPr>
              <w:t xml:space="preserve">7</w:t>
            </w:r>
          </w:p>
        </w:tc>
        <w:tc>
          <w:tcPr>
            <w:tcW w:w="1699" w:type="dxa"/>
            <w:vAlign w:val="center"/>
          </w:tcPr>
          <w:p>
            <w:pPr>
              <w:pStyle w:val="0"/>
              <w:jc w:val="center"/>
            </w:pPr>
            <w:r>
              <w:rPr>
                <w:sz w:val="24"/>
              </w:rPr>
              <w:t xml:space="preserve">8</w:t>
            </w:r>
          </w:p>
        </w:tc>
        <w:tc>
          <w:tcPr>
            <w:tcW w:w="1384" w:type="dxa"/>
            <w:vAlign w:val="center"/>
          </w:tcPr>
          <w:p>
            <w:pPr>
              <w:pStyle w:val="0"/>
              <w:jc w:val="center"/>
            </w:pPr>
            <w:r>
              <w:rPr>
                <w:sz w:val="24"/>
              </w:rPr>
              <w:t xml:space="preserve">9</w:t>
            </w:r>
          </w:p>
        </w:tc>
        <w:tc>
          <w:tcPr>
            <w:tcW w:w="1699" w:type="dxa"/>
            <w:vAlign w:val="center"/>
          </w:tcPr>
          <w:p>
            <w:pPr>
              <w:pStyle w:val="0"/>
              <w:jc w:val="center"/>
            </w:pPr>
            <w:r>
              <w:rPr>
                <w:sz w:val="24"/>
              </w:rPr>
              <w:t xml:space="preserve">10</w:t>
            </w:r>
          </w:p>
        </w:tc>
      </w:tr>
      <w:tr>
        <w:tc>
          <w:tcPr>
            <w:tcW w:w="3628" w:type="dxa"/>
            <w:vAlign w:val="center"/>
          </w:tcPr>
          <w:p>
            <w:pPr>
              <w:pStyle w:val="0"/>
            </w:pPr>
            <w:r>
              <w:rPr>
                <w:sz w:val="24"/>
              </w:rPr>
              <w:t xml:space="preserve">Стоимость территориальной программы государственных гарантий всего (сумма строк 02 + 03), в том числе</w:t>
            </w:r>
          </w:p>
        </w:tc>
        <w:tc>
          <w:tcPr>
            <w:tcW w:w="673" w:type="dxa"/>
            <w:vAlign w:val="center"/>
          </w:tcPr>
          <w:p>
            <w:pPr>
              <w:pStyle w:val="0"/>
              <w:jc w:val="center"/>
            </w:pPr>
            <w:r>
              <w:rPr>
                <w:sz w:val="24"/>
              </w:rPr>
              <w:t xml:space="preserve">1</w:t>
            </w:r>
          </w:p>
        </w:tc>
        <w:tc>
          <w:tcPr>
            <w:tcW w:w="1384" w:type="dxa"/>
            <w:vAlign w:val="center"/>
          </w:tcPr>
          <w:p>
            <w:pPr>
              <w:pStyle w:val="0"/>
              <w:jc w:val="center"/>
            </w:pPr>
            <w:r>
              <w:rPr>
                <w:sz w:val="24"/>
              </w:rPr>
              <w:t xml:space="preserve">64 104 296,9</w:t>
            </w:r>
          </w:p>
        </w:tc>
        <w:tc>
          <w:tcPr>
            <w:tcW w:w="1699" w:type="dxa"/>
            <w:vAlign w:val="center"/>
          </w:tcPr>
          <w:p>
            <w:pPr>
              <w:pStyle w:val="0"/>
              <w:jc w:val="center"/>
            </w:pPr>
            <w:r>
              <w:rPr>
                <w:sz w:val="24"/>
              </w:rPr>
              <w:t xml:space="preserve">39 138,73</w:t>
            </w:r>
          </w:p>
        </w:tc>
        <w:tc>
          <w:tcPr>
            <w:tcW w:w="1384" w:type="dxa"/>
            <w:vAlign w:val="center"/>
          </w:tcPr>
          <w:p>
            <w:pPr>
              <w:pStyle w:val="0"/>
              <w:jc w:val="center"/>
            </w:pPr>
            <w:r>
              <w:rPr>
                <w:sz w:val="24"/>
              </w:rPr>
              <w:t xml:space="preserve">25 867 151,5</w:t>
            </w:r>
          </w:p>
        </w:tc>
        <w:tc>
          <w:tcPr>
            <w:tcW w:w="1084" w:type="dxa"/>
            <w:vAlign w:val="center"/>
          </w:tcPr>
          <w:p>
            <w:pPr>
              <w:pStyle w:val="0"/>
              <w:jc w:val="center"/>
            </w:pPr>
            <w:r>
              <w:rPr>
                <w:sz w:val="24"/>
              </w:rPr>
              <w:t xml:space="preserve">15 859,16</w:t>
            </w:r>
          </w:p>
        </w:tc>
        <w:tc>
          <w:tcPr>
            <w:tcW w:w="1384" w:type="dxa"/>
            <w:vAlign w:val="center"/>
          </w:tcPr>
          <w:p>
            <w:pPr>
              <w:pStyle w:val="0"/>
              <w:jc w:val="center"/>
            </w:pPr>
            <w:r>
              <w:rPr>
                <w:sz w:val="24"/>
              </w:rPr>
              <w:t xml:space="preserve">66 761 595,2</w:t>
            </w:r>
          </w:p>
        </w:tc>
        <w:tc>
          <w:tcPr>
            <w:tcW w:w="1699" w:type="dxa"/>
            <w:vAlign w:val="center"/>
          </w:tcPr>
          <w:p>
            <w:pPr>
              <w:pStyle w:val="0"/>
              <w:jc w:val="center"/>
            </w:pPr>
            <w:r>
              <w:rPr>
                <w:sz w:val="24"/>
              </w:rPr>
              <w:t xml:space="preserve">40 753,13</w:t>
            </w:r>
          </w:p>
        </w:tc>
        <w:tc>
          <w:tcPr>
            <w:tcW w:w="1384" w:type="dxa"/>
            <w:vAlign w:val="center"/>
          </w:tcPr>
          <w:p>
            <w:pPr>
              <w:pStyle w:val="0"/>
              <w:jc w:val="center"/>
            </w:pPr>
            <w:r>
              <w:rPr>
                <w:sz w:val="24"/>
              </w:rPr>
              <w:t xml:space="preserve">69 983 531,5</w:t>
            </w:r>
          </w:p>
        </w:tc>
        <w:tc>
          <w:tcPr>
            <w:tcW w:w="1699" w:type="dxa"/>
            <w:vAlign w:val="center"/>
          </w:tcPr>
          <w:p>
            <w:pPr>
              <w:pStyle w:val="0"/>
              <w:jc w:val="center"/>
            </w:pPr>
            <w:r>
              <w:rPr>
                <w:sz w:val="24"/>
              </w:rPr>
              <w:t xml:space="preserve">42 715,09</w:t>
            </w:r>
          </w:p>
        </w:tc>
      </w:tr>
      <w:tr>
        <w:tc>
          <w:tcPr>
            <w:tcW w:w="3628" w:type="dxa"/>
            <w:vAlign w:val="center"/>
          </w:tcPr>
          <w:p>
            <w:pPr>
              <w:pStyle w:val="0"/>
            </w:pPr>
            <w:r>
              <w:rPr>
                <w:sz w:val="24"/>
              </w:rPr>
              <w:t xml:space="preserve">I. Средства бюджета Тюменской области </w:t>
            </w:r>
            <w:hyperlink w:history="0" w:anchor="P8730"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4"/>
                  <w:color w:val="0000ff"/>
                </w:rPr>
                <w:t xml:space="preserve">&lt;1&gt;</w:t>
              </w:r>
            </w:hyperlink>
          </w:p>
        </w:tc>
        <w:tc>
          <w:tcPr>
            <w:tcW w:w="673" w:type="dxa"/>
            <w:vAlign w:val="center"/>
          </w:tcPr>
          <w:p>
            <w:pPr>
              <w:pStyle w:val="0"/>
              <w:jc w:val="center"/>
            </w:pPr>
            <w:r>
              <w:rPr>
                <w:sz w:val="24"/>
              </w:rPr>
              <w:t xml:space="preserve">2</w:t>
            </w:r>
          </w:p>
        </w:tc>
        <w:tc>
          <w:tcPr>
            <w:tcW w:w="1384" w:type="dxa"/>
            <w:vAlign w:val="center"/>
          </w:tcPr>
          <w:p>
            <w:pPr>
              <w:pStyle w:val="0"/>
              <w:jc w:val="center"/>
            </w:pPr>
            <w:r>
              <w:rPr>
                <w:sz w:val="24"/>
              </w:rPr>
              <w:t xml:space="preserve">23 788 926,5</w:t>
            </w:r>
          </w:p>
        </w:tc>
        <w:tc>
          <w:tcPr>
            <w:tcW w:w="1699" w:type="dxa"/>
            <w:vAlign w:val="center"/>
          </w:tcPr>
          <w:p>
            <w:pPr>
              <w:pStyle w:val="0"/>
              <w:jc w:val="center"/>
            </w:pPr>
            <w:r>
              <w:rPr>
                <w:sz w:val="24"/>
              </w:rPr>
              <w:t xml:space="preserve">14 593,89</w:t>
            </w:r>
          </w:p>
        </w:tc>
        <w:tc>
          <w:tcPr>
            <w:tcW w:w="1384" w:type="dxa"/>
            <w:vAlign w:val="center"/>
          </w:tcPr>
          <w:p>
            <w:pPr>
              <w:pStyle w:val="0"/>
              <w:jc w:val="center"/>
            </w:pPr>
            <w:r>
              <w:rPr>
                <w:sz w:val="24"/>
              </w:rPr>
              <w:t xml:space="preserve">23 788 926,5</w:t>
            </w:r>
          </w:p>
        </w:tc>
        <w:tc>
          <w:tcPr>
            <w:tcW w:w="1084" w:type="dxa"/>
            <w:vAlign w:val="center"/>
          </w:tcPr>
          <w:p>
            <w:pPr>
              <w:pStyle w:val="0"/>
              <w:jc w:val="center"/>
            </w:pPr>
            <w:r>
              <w:rPr>
                <w:sz w:val="24"/>
              </w:rPr>
              <w:t xml:space="preserve">14 593,89</w:t>
            </w:r>
          </w:p>
        </w:tc>
        <w:tc>
          <w:tcPr>
            <w:tcW w:w="1384" w:type="dxa"/>
            <w:vAlign w:val="center"/>
          </w:tcPr>
          <w:p>
            <w:pPr>
              <w:pStyle w:val="0"/>
              <w:jc w:val="center"/>
            </w:pPr>
            <w:r>
              <w:rPr>
                <w:sz w:val="24"/>
              </w:rPr>
              <w:t xml:space="preserve">23 055 036,7</w:t>
            </w:r>
          </w:p>
        </w:tc>
        <w:tc>
          <w:tcPr>
            <w:tcW w:w="1699" w:type="dxa"/>
            <w:vAlign w:val="center"/>
          </w:tcPr>
          <w:p>
            <w:pPr>
              <w:pStyle w:val="0"/>
              <w:jc w:val="center"/>
            </w:pPr>
            <w:r>
              <w:rPr>
                <w:sz w:val="24"/>
              </w:rPr>
              <w:t xml:space="preserve">14 143,66</w:t>
            </w:r>
          </w:p>
        </w:tc>
        <w:tc>
          <w:tcPr>
            <w:tcW w:w="1384" w:type="dxa"/>
            <w:vAlign w:val="center"/>
          </w:tcPr>
          <w:p>
            <w:pPr>
              <w:pStyle w:val="0"/>
              <w:jc w:val="center"/>
            </w:pPr>
            <w:r>
              <w:rPr>
                <w:sz w:val="24"/>
              </w:rPr>
              <w:t xml:space="preserve">23 134 224,4</w:t>
            </w:r>
          </w:p>
        </w:tc>
        <w:tc>
          <w:tcPr>
            <w:tcW w:w="1699" w:type="dxa"/>
            <w:vAlign w:val="center"/>
          </w:tcPr>
          <w:p>
            <w:pPr>
              <w:pStyle w:val="0"/>
              <w:jc w:val="center"/>
            </w:pPr>
            <w:r>
              <w:rPr>
                <w:sz w:val="24"/>
              </w:rPr>
              <w:t xml:space="preserve">14 192,24</w:t>
            </w:r>
          </w:p>
        </w:tc>
      </w:tr>
      <w:tr>
        <w:tc>
          <w:tcPr>
            <w:tcW w:w="3628" w:type="dxa"/>
            <w:vAlign w:val="center"/>
          </w:tcPr>
          <w:p>
            <w:pPr>
              <w:pStyle w:val="0"/>
            </w:pPr>
            <w:r>
              <w:rPr>
                <w:sz w:val="24"/>
              </w:rPr>
              <w:t xml:space="preserve">II. Стоимость территориальной программы обязательного медицинского страхования (далее - ОМС) всего </w:t>
            </w:r>
            <w:hyperlink w:history="0" w:anchor="P8731" w:tooltip="&lt;2&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
              <w:r>
                <w:rPr>
                  <w:sz w:val="24"/>
                  <w:color w:val="0000ff"/>
                </w:rPr>
                <w:t xml:space="preserve">&lt;2&gt;</w:t>
              </w:r>
            </w:hyperlink>
            <w:r>
              <w:rPr>
                <w:sz w:val="24"/>
              </w:rPr>
              <w:t xml:space="preserve"> (сумма строк 04 + 08)</w:t>
            </w:r>
          </w:p>
        </w:tc>
        <w:tc>
          <w:tcPr>
            <w:tcW w:w="673" w:type="dxa"/>
            <w:vAlign w:val="center"/>
          </w:tcPr>
          <w:p>
            <w:pPr>
              <w:pStyle w:val="0"/>
              <w:jc w:val="center"/>
            </w:pPr>
            <w:r>
              <w:rPr>
                <w:sz w:val="24"/>
              </w:rPr>
              <w:t xml:space="preserve">3</w:t>
            </w:r>
          </w:p>
        </w:tc>
        <w:tc>
          <w:tcPr>
            <w:tcW w:w="1384" w:type="dxa"/>
            <w:vAlign w:val="center"/>
          </w:tcPr>
          <w:p>
            <w:pPr>
              <w:pStyle w:val="0"/>
              <w:jc w:val="center"/>
            </w:pPr>
            <w:r>
              <w:rPr>
                <w:sz w:val="24"/>
              </w:rPr>
              <w:t xml:space="preserve">40 315 370,4</w:t>
            </w:r>
          </w:p>
        </w:tc>
        <w:tc>
          <w:tcPr>
            <w:tcW w:w="1699" w:type="dxa"/>
            <w:vAlign w:val="center"/>
          </w:tcPr>
          <w:p>
            <w:pPr>
              <w:pStyle w:val="0"/>
              <w:jc w:val="center"/>
            </w:pPr>
            <w:r>
              <w:rPr>
                <w:sz w:val="24"/>
              </w:rPr>
              <w:t xml:space="preserve">24 544,84</w:t>
            </w:r>
          </w:p>
        </w:tc>
        <w:tc>
          <w:tcPr>
            <w:tcW w:w="1384" w:type="dxa"/>
            <w:vAlign w:val="center"/>
          </w:tcPr>
          <w:p>
            <w:pPr>
              <w:pStyle w:val="0"/>
              <w:jc w:val="center"/>
            </w:pPr>
            <w:r>
              <w:rPr>
                <w:sz w:val="24"/>
              </w:rPr>
              <w:t xml:space="preserve">2 078 225,0</w:t>
            </w:r>
          </w:p>
        </w:tc>
        <w:tc>
          <w:tcPr>
            <w:tcW w:w="1084" w:type="dxa"/>
            <w:vAlign w:val="center"/>
          </w:tcPr>
          <w:p>
            <w:pPr>
              <w:pStyle w:val="0"/>
              <w:jc w:val="center"/>
            </w:pPr>
            <w:r>
              <w:rPr>
                <w:sz w:val="24"/>
              </w:rPr>
              <w:t xml:space="preserve">1 265,27</w:t>
            </w:r>
          </w:p>
        </w:tc>
        <w:tc>
          <w:tcPr>
            <w:tcW w:w="1384" w:type="dxa"/>
            <w:vAlign w:val="center"/>
          </w:tcPr>
          <w:p>
            <w:pPr>
              <w:pStyle w:val="0"/>
              <w:jc w:val="center"/>
            </w:pPr>
            <w:r>
              <w:rPr>
                <w:sz w:val="24"/>
              </w:rPr>
              <w:t xml:space="preserve">43 706 558,5</w:t>
            </w:r>
          </w:p>
        </w:tc>
        <w:tc>
          <w:tcPr>
            <w:tcW w:w="1699" w:type="dxa"/>
            <w:vAlign w:val="center"/>
          </w:tcPr>
          <w:p>
            <w:pPr>
              <w:pStyle w:val="0"/>
              <w:jc w:val="center"/>
            </w:pPr>
            <w:r>
              <w:rPr>
                <w:sz w:val="24"/>
              </w:rPr>
              <w:t xml:space="preserve">26 609,47</w:t>
            </w:r>
          </w:p>
        </w:tc>
        <w:tc>
          <w:tcPr>
            <w:tcW w:w="1384" w:type="dxa"/>
            <w:vAlign w:val="center"/>
          </w:tcPr>
          <w:p>
            <w:pPr>
              <w:pStyle w:val="0"/>
              <w:jc w:val="center"/>
            </w:pPr>
            <w:r>
              <w:rPr>
                <w:sz w:val="24"/>
              </w:rPr>
              <w:t xml:space="preserve">46 849 307,1</w:t>
            </w:r>
          </w:p>
        </w:tc>
        <w:tc>
          <w:tcPr>
            <w:tcW w:w="1699" w:type="dxa"/>
            <w:vAlign w:val="center"/>
          </w:tcPr>
          <w:p>
            <w:pPr>
              <w:pStyle w:val="0"/>
              <w:jc w:val="center"/>
            </w:pPr>
            <w:r>
              <w:rPr>
                <w:sz w:val="24"/>
              </w:rPr>
              <w:t xml:space="preserve">28 522,84</w:t>
            </w:r>
          </w:p>
        </w:tc>
      </w:tr>
      <w:tr>
        <w:tc>
          <w:tcPr>
            <w:tcW w:w="3628" w:type="dxa"/>
            <w:vAlign w:val="center"/>
          </w:tcPr>
          <w:p>
            <w:pPr>
              <w:pStyle w:val="0"/>
            </w:pPr>
            <w:r>
              <w:rPr>
                <w:sz w:val="24"/>
              </w:rPr>
              <w:t xml:space="preserve">1. Стоимость территориальной программы ОМС за счет средств обязательного медицинского страхования в рамках базовой программы </w:t>
            </w:r>
            <w:hyperlink w:history="0" w:anchor="P8731" w:tooltip="&lt;2&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
              <w:r>
                <w:rPr>
                  <w:sz w:val="24"/>
                  <w:color w:val="0000ff"/>
                </w:rPr>
                <w:t xml:space="preserve">&lt;2&gt;</w:t>
              </w:r>
            </w:hyperlink>
            <w:r>
              <w:rPr>
                <w:sz w:val="24"/>
              </w:rPr>
              <w:t xml:space="preserve"> (сумма строк 05 + 06 + 07), в том числе:</w:t>
            </w:r>
          </w:p>
        </w:tc>
        <w:tc>
          <w:tcPr>
            <w:tcW w:w="673" w:type="dxa"/>
            <w:vAlign w:val="center"/>
          </w:tcPr>
          <w:p>
            <w:pPr>
              <w:pStyle w:val="0"/>
              <w:jc w:val="center"/>
            </w:pPr>
            <w:r>
              <w:rPr>
                <w:sz w:val="24"/>
              </w:rPr>
              <w:t xml:space="preserve">4</w:t>
            </w:r>
          </w:p>
        </w:tc>
        <w:tc>
          <w:tcPr>
            <w:tcW w:w="1384" w:type="dxa"/>
            <w:vAlign w:val="center"/>
          </w:tcPr>
          <w:p>
            <w:pPr>
              <w:pStyle w:val="0"/>
              <w:jc w:val="center"/>
            </w:pPr>
            <w:r>
              <w:rPr>
                <w:sz w:val="24"/>
              </w:rPr>
              <w:t xml:space="preserve">38 801 074,4</w:t>
            </w:r>
          </w:p>
        </w:tc>
        <w:tc>
          <w:tcPr>
            <w:tcW w:w="1699" w:type="dxa"/>
            <w:vAlign w:val="center"/>
          </w:tcPr>
          <w:p>
            <w:pPr>
              <w:pStyle w:val="0"/>
              <w:jc w:val="center"/>
            </w:pPr>
            <w:r>
              <w:rPr>
                <w:sz w:val="24"/>
              </w:rPr>
              <w:t xml:space="preserve">23 622,90</w:t>
            </w:r>
          </w:p>
        </w:tc>
        <w:tc>
          <w:tcPr>
            <w:tcW w:w="1384" w:type="dxa"/>
            <w:vAlign w:val="center"/>
          </w:tcPr>
          <w:p>
            <w:pPr>
              <w:pStyle w:val="0"/>
              <w:jc w:val="center"/>
            </w:pPr>
            <w:r>
              <w:rPr>
                <w:sz w:val="24"/>
              </w:rPr>
              <w:t xml:space="preserve">556 383,0</w:t>
            </w:r>
          </w:p>
        </w:tc>
        <w:tc>
          <w:tcPr>
            <w:tcW w:w="1084" w:type="dxa"/>
            <w:vAlign w:val="center"/>
          </w:tcPr>
          <w:p>
            <w:pPr>
              <w:pStyle w:val="0"/>
              <w:jc w:val="center"/>
            </w:pPr>
            <w:r>
              <w:rPr>
                <w:sz w:val="24"/>
              </w:rPr>
              <w:t xml:space="preserve">338,74</w:t>
            </w:r>
          </w:p>
        </w:tc>
        <w:tc>
          <w:tcPr>
            <w:tcW w:w="1384" w:type="dxa"/>
            <w:vAlign w:val="center"/>
          </w:tcPr>
          <w:p>
            <w:pPr>
              <w:pStyle w:val="0"/>
              <w:jc w:val="center"/>
            </w:pPr>
            <w:r>
              <w:rPr>
                <w:sz w:val="24"/>
              </w:rPr>
              <w:t xml:space="preserve">41 820 458,9</w:t>
            </w:r>
          </w:p>
        </w:tc>
        <w:tc>
          <w:tcPr>
            <w:tcW w:w="1699" w:type="dxa"/>
            <w:vAlign w:val="center"/>
          </w:tcPr>
          <w:p>
            <w:pPr>
              <w:pStyle w:val="0"/>
              <w:jc w:val="center"/>
            </w:pPr>
            <w:r>
              <w:rPr>
                <w:sz w:val="24"/>
              </w:rPr>
              <w:t xml:space="preserve">25 461,17</w:t>
            </w:r>
          </w:p>
        </w:tc>
        <w:tc>
          <w:tcPr>
            <w:tcW w:w="1384" w:type="dxa"/>
            <w:vAlign w:val="center"/>
          </w:tcPr>
          <w:p>
            <w:pPr>
              <w:pStyle w:val="0"/>
              <w:jc w:val="center"/>
            </w:pPr>
            <w:r>
              <w:rPr>
                <w:sz w:val="24"/>
              </w:rPr>
              <w:t xml:space="preserve">44 656 462,9</w:t>
            </w:r>
          </w:p>
        </w:tc>
        <w:tc>
          <w:tcPr>
            <w:tcW w:w="1699" w:type="dxa"/>
            <w:vAlign w:val="center"/>
          </w:tcPr>
          <w:p>
            <w:pPr>
              <w:pStyle w:val="0"/>
              <w:jc w:val="center"/>
            </w:pPr>
            <w:r>
              <w:rPr>
                <w:sz w:val="24"/>
              </w:rPr>
              <w:t xml:space="preserve">27 187,79</w:t>
            </w:r>
          </w:p>
        </w:tc>
      </w:tr>
      <w:tr>
        <w:tc>
          <w:tcPr>
            <w:tcW w:w="3628" w:type="dxa"/>
            <w:vAlign w:val="center"/>
          </w:tcPr>
          <w:p>
            <w:pPr>
              <w:pStyle w:val="0"/>
            </w:pPr>
            <w:r>
              <w:rPr>
                <w:sz w:val="24"/>
              </w:rPr>
              <w:t xml:space="preserve">1.1. субвенции из бюджета ФОМС </w:t>
            </w:r>
            <w:hyperlink w:history="0" w:anchor="P8731" w:tooltip="&lt;2&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
              <w:r>
                <w:rPr>
                  <w:sz w:val="24"/>
                  <w:color w:val="0000ff"/>
                </w:rPr>
                <w:t xml:space="preserve">&lt;2&gt;</w:t>
              </w:r>
            </w:hyperlink>
          </w:p>
        </w:tc>
        <w:tc>
          <w:tcPr>
            <w:tcW w:w="673" w:type="dxa"/>
            <w:vAlign w:val="center"/>
          </w:tcPr>
          <w:p>
            <w:pPr>
              <w:pStyle w:val="0"/>
              <w:jc w:val="center"/>
            </w:pPr>
            <w:r>
              <w:rPr>
                <w:sz w:val="24"/>
              </w:rPr>
              <w:t xml:space="preserve">5</w:t>
            </w:r>
          </w:p>
        </w:tc>
        <w:tc>
          <w:tcPr>
            <w:tcW w:w="1384" w:type="dxa"/>
            <w:vAlign w:val="center"/>
          </w:tcPr>
          <w:p>
            <w:pPr>
              <w:pStyle w:val="0"/>
              <w:jc w:val="center"/>
            </w:pPr>
            <w:r>
              <w:rPr>
                <w:sz w:val="24"/>
              </w:rPr>
              <w:t xml:space="preserve">38 235 343,4</w:t>
            </w:r>
          </w:p>
        </w:tc>
        <w:tc>
          <w:tcPr>
            <w:tcW w:w="1699" w:type="dxa"/>
            <w:vAlign w:val="center"/>
          </w:tcPr>
          <w:p>
            <w:pPr>
              <w:pStyle w:val="0"/>
              <w:jc w:val="center"/>
            </w:pPr>
            <w:r>
              <w:rPr>
                <w:sz w:val="24"/>
              </w:rPr>
              <w:t xml:space="preserve">23 278,48</w:t>
            </w:r>
          </w:p>
        </w:tc>
        <w:tc>
          <w:tcPr>
            <w:tcW w:w="1384" w:type="dxa"/>
            <w:vAlign w:val="center"/>
          </w:tcPr>
          <w:p>
            <w:pPr>
              <w:pStyle w:val="0"/>
            </w:pPr>
            <w:r>
              <w:rPr>
                <w:sz w:val="24"/>
              </w:rPr>
            </w:r>
          </w:p>
        </w:tc>
        <w:tc>
          <w:tcPr>
            <w:tcW w:w="1084" w:type="dxa"/>
            <w:vAlign w:val="center"/>
          </w:tcPr>
          <w:p>
            <w:pPr>
              <w:pStyle w:val="0"/>
            </w:pPr>
            <w:r>
              <w:rPr>
                <w:sz w:val="24"/>
              </w:rPr>
            </w:r>
          </w:p>
        </w:tc>
        <w:tc>
          <w:tcPr>
            <w:tcW w:w="1384" w:type="dxa"/>
            <w:vAlign w:val="center"/>
          </w:tcPr>
          <w:p>
            <w:pPr>
              <w:pStyle w:val="0"/>
              <w:jc w:val="center"/>
            </w:pPr>
            <w:r>
              <w:rPr>
                <w:sz w:val="24"/>
              </w:rPr>
              <w:t xml:space="preserve">41 254 727,9</w:t>
            </w:r>
          </w:p>
        </w:tc>
        <w:tc>
          <w:tcPr>
            <w:tcW w:w="1699" w:type="dxa"/>
            <w:vAlign w:val="center"/>
          </w:tcPr>
          <w:p>
            <w:pPr>
              <w:pStyle w:val="0"/>
              <w:jc w:val="center"/>
            </w:pPr>
            <w:r>
              <w:rPr>
                <w:sz w:val="24"/>
              </w:rPr>
              <w:t xml:space="preserve">25 116,74</w:t>
            </w:r>
          </w:p>
        </w:tc>
        <w:tc>
          <w:tcPr>
            <w:tcW w:w="1384" w:type="dxa"/>
            <w:vAlign w:val="center"/>
          </w:tcPr>
          <w:p>
            <w:pPr>
              <w:pStyle w:val="0"/>
              <w:jc w:val="center"/>
            </w:pPr>
            <w:r>
              <w:rPr>
                <w:sz w:val="24"/>
              </w:rPr>
              <w:t xml:space="preserve">44 090 731,9</w:t>
            </w:r>
          </w:p>
        </w:tc>
        <w:tc>
          <w:tcPr>
            <w:tcW w:w="1699" w:type="dxa"/>
            <w:vAlign w:val="center"/>
          </w:tcPr>
          <w:p>
            <w:pPr>
              <w:pStyle w:val="0"/>
              <w:jc w:val="center"/>
            </w:pPr>
            <w:r>
              <w:rPr>
                <w:sz w:val="24"/>
              </w:rPr>
              <w:t xml:space="preserve">26 843,36</w:t>
            </w:r>
          </w:p>
        </w:tc>
      </w:tr>
      <w:tr>
        <w:tc>
          <w:tcPr>
            <w:tcW w:w="3628" w:type="dxa"/>
            <w:vAlign w:val="center"/>
          </w:tcPr>
          <w:p>
            <w:pPr>
              <w:pStyle w:val="0"/>
            </w:pPr>
            <w:r>
              <w:rPr>
                <w:sz w:val="24"/>
              </w:rPr>
              <w:t xml:space="preserve">1.2. межбюджетные трансферты бюджета Тюменской области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673" w:type="dxa"/>
            <w:vAlign w:val="center"/>
          </w:tcPr>
          <w:p>
            <w:pPr>
              <w:pStyle w:val="0"/>
              <w:jc w:val="center"/>
            </w:pPr>
            <w:r>
              <w:rPr>
                <w:sz w:val="24"/>
              </w:rPr>
              <w:t xml:space="preserve">6</w:t>
            </w:r>
          </w:p>
        </w:tc>
        <w:tc>
          <w:tcPr>
            <w:tcW w:w="1384" w:type="dxa"/>
            <w:vAlign w:val="center"/>
          </w:tcPr>
          <w:p>
            <w:pPr>
              <w:pStyle w:val="0"/>
              <w:jc w:val="center"/>
            </w:pPr>
            <w:r>
              <w:rPr>
                <w:sz w:val="24"/>
              </w:rPr>
              <w:t xml:space="preserve">556 383,0</w:t>
            </w:r>
          </w:p>
        </w:tc>
        <w:tc>
          <w:tcPr>
            <w:tcW w:w="1699" w:type="dxa"/>
            <w:vAlign w:val="center"/>
          </w:tcPr>
          <w:p>
            <w:pPr>
              <w:pStyle w:val="0"/>
              <w:jc w:val="center"/>
            </w:pPr>
            <w:r>
              <w:rPr>
                <w:sz w:val="24"/>
              </w:rPr>
              <w:t xml:space="preserve">338,74</w:t>
            </w:r>
          </w:p>
        </w:tc>
        <w:tc>
          <w:tcPr>
            <w:tcW w:w="1384" w:type="dxa"/>
            <w:vAlign w:val="center"/>
          </w:tcPr>
          <w:p>
            <w:pPr>
              <w:pStyle w:val="0"/>
              <w:jc w:val="center"/>
            </w:pPr>
            <w:r>
              <w:rPr>
                <w:sz w:val="24"/>
              </w:rPr>
              <w:t xml:space="preserve">556 383,00</w:t>
            </w:r>
          </w:p>
        </w:tc>
        <w:tc>
          <w:tcPr>
            <w:tcW w:w="1084" w:type="dxa"/>
            <w:vAlign w:val="center"/>
          </w:tcPr>
          <w:p>
            <w:pPr>
              <w:pStyle w:val="0"/>
              <w:jc w:val="center"/>
            </w:pPr>
            <w:r>
              <w:rPr>
                <w:sz w:val="24"/>
              </w:rPr>
              <w:t xml:space="preserve">338,74</w:t>
            </w:r>
          </w:p>
        </w:tc>
        <w:tc>
          <w:tcPr>
            <w:tcW w:w="1384" w:type="dxa"/>
            <w:vAlign w:val="center"/>
          </w:tcPr>
          <w:p>
            <w:pPr>
              <w:pStyle w:val="0"/>
              <w:jc w:val="center"/>
            </w:pPr>
            <w:r>
              <w:rPr>
                <w:sz w:val="24"/>
              </w:rPr>
              <w:t xml:space="preserve">556 383,0</w:t>
            </w:r>
          </w:p>
        </w:tc>
        <w:tc>
          <w:tcPr>
            <w:tcW w:w="1699" w:type="dxa"/>
            <w:vAlign w:val="center"/>
          </w:tcPr>
          <w:p>
            <w:pPr>
              <w:pStyle w:val="0"/>
              <w:jc w:val="center"/>
            </w:pPr>
            <w:r>
              <w:rPr>
                <w:sz w:val="24"/>
              </w:rPr>
              <w:t xml:space="preserve">338,74</w:t>
            </w:r>
          </w:p>
        </w:tc>
        <w:tc>
          <w:tcPr>
            <w:tcW w:w="1384" w:type="dxa"/>
            <w:vAlign w:val="center"/>
          </w:tcPr>
          <w:p>
            <w:pPr>
              <w:pStyle w:val="0"/>
              <w:jc w:val="center"/>
            </w:pPr>
            <w:r>
              <w:rPr>
                <w:sz w:val="24"/>
              </w:rPr>
              <w:t xml:space="preserve">556 383,0</w:t>
            </w:r>
          </w:p>
        </w:tc>
        <w:tc>
          <w:tcPr>
            <w:tcW w:w="1699" w:type="dxa"/>
            <w:vAlign w:val="center"/>
          </w:tcPr>
          <w:p>
            <w:pPr>
              <w:pStyle w:val="0"/>
              <w:jc w:val="center"/>
            </w:pPr>
            <w:r>
              <w:rPr>
                <w:sz w:val="24"/>
              </w:rPr>
              <w:t xml:space="preserve">338,74</w:t>
            </w:r>
          </w:p>
        </w:tc>
      </w:tr>
      <w:tr>
        <w:tc>
          <w:tcPr>
            <w:tcW w:w="3628" w:type="dxa"/>
            <w:vAlign w:val="center"/>
          </w:tcPr>
          <w:p>
            <w:pPr>
              <w:pStyle w:val="0"/>
            </w:pPr>
            <w:r>
              <w:rPr>
                <w:sz w:val="24"/>
              </w:rPr>
              <w:t xml:space="preserve">1.3. прочие поступления</w:t>
            </w:r>
          </w:p>
        </w:tc>
        <w:tc>
          <w:tcPr>
            <w:tcW w:w="673" w:type="dxa"/>
            <w:vAlign w:val="center"/>
          </w:tcPr>
          <w:p>
            <w:pPr>
              <w:pStyle w:val="0"/>
              <w:jc w:val="center"/>
            </w:pPr>
            <w:r>
              <w:rPr>
                <w:sz w:val="24"/>
              </w:rPr>
              <w:t xml:space="preserve">7</w:t>
            </w:r>
          </w:p>
        </w:tc>
        <w:tc>
          <w:tcPr>
            <w:tcW w:w="1384" w:type="dxa"/>
            <w:vAlign w:val="center"/>
          </w:tcPr>
          <w:p>
            <w:pPr>
              <w:pStyle w:val="0"/>
              <w:jc w:val="center"/>
            </w:pPr>
            <w:r>
              <w:rPr>
                <w:sz w:val="24"/>
              </w:rPr>
              <w:t xml:space="preserve">9 348,0</w:t>
            </w:r>
          </w:p>
        </w:tc>
        <w:tc>
          <w:tcPr>
            <w:tcW w:w="1699" w:type="dxa"/>
            <w:vAlign w:val="center"/>
          </w:tcPr>
          <w:p>
            <w:pPr>
              <w:pStyle w:val="0"/>
              <w:jc w:val="center"/>
            </w:pPr>
            <w:r>
              <w:rPr>
                <w:sz w:val="24"/>
              </w:rPr>
              <w:t xml:space="preserve">5,68</w:t>
            </w:r>
          </w:p>
        </w:tc>
        <w:tc>
          <w:tcPr>
            <w:tcW w:w="1384" w:type="dxa"/>
            <w:vAlign w:val="center"/>
          </w:tcPr>
          <w:p>
            <w:pPr>
              <w:pStyle w:val="0"/>
            </w:pPr>
            <w:r>
              <w:rPr>
                <w:sz w:val="24"/>
              </w:rPr>
            </w:r>
          </w:p>
        </w:tc>
        <w:tc>
          <w:tcPr>
            <w:tcW w:w="1084" w:type="dxa"/>
            <w:vAlign w:val="center"/>
          </w:tcPr>
          <w:p>
            <w:pPr>
              <w:pStyle w:val="0"/>
            </w:pPr>
            <w:r>
              <w:rPr>
                <w:sz w:val="24"/>
              </w:rPr>
            </w:r>
          </w:p>
        </w:tc>
        <w:tc>
          <w:tcPr>
            <w:tcW w:w="1384" w:type="dxa"/>
            <w:vAlign w:val="center"/>
          </w:tcPr>
          <w:p>
            <w:pPr>
              <w:pStyle w:val="0"/>
              <w:jc w:val="center"/>
            </w:pPr>
            <w:r>
              <w:rPr>
                <w:sz w:val="24"/>
              </w:rPr>
              <w:t xml:space="preserve">9 348,0</w:t>
            </w:r>
          </w:p>
        </w:tc>
        <w:tc>
          <w:tcPr>
            <w:tcW w:w="1699" w:type="dxa"/>
            <w:vAlign w:val="center"/>
          </w:tcPr>
          <w:p>
            <w:pPr>
              <w:pStyle w:val="0"/>
              <w:jc w:val="center"/>
            </w:pPr>
            <w:r>
              <w:rPr>
                <w:sz w:val="24"/>
              </w:rPr>
              <w:t xml:space="preserve">5,69</w:t>
            </w:r>
          </w:p>
        </w:tc>
        <w:tc>
          <w:tcPr>
            <w:tcW w:w="1384" w:type="dxa"/>
            <w:vAlign w:val="center"/>
          </w:tcPr>
          <w:p>
            <w:pPr>
              <w:pStyle w:val="0"/>
              <w:jc w:val="center"/>
            </w:pPr>
            <w:r>
              <w:rPr>
                <w:sz w:val="24"/>
              </w:rPr>
              <w:t xml:space="preserve">9 348,0</w:t>
            </w:r>
          </w:p>
        </w:tc>
        <w:tc>
          <w:tcPr>
            <w:tcW w:w="1699" w:type="dxa"/>
            <w:vAlign w:val="center"/>
          </w:tcPr>
          <w:p>
            <w:pPr>
              <w:pStyle w:val="0"/>
              <w:jc w:val="center"/>
            </w:pPr>
            <w:r>
              <w:rPr>
                <w:sz w:val="24"/>
              </w:rPr>
              <w:t xml:space="preserve">5,69</w:t>
            </w:r>
          </w:p>
        </w:tc>
      </w:tr>
      <w:tr>
        <w:tc>
          <w:tcPr>
            <w:tcW w:w="3628" w:type="dxa"/>
            <w:vAlign w:val="center"/>
          </w:tcPr>
          <w:p>
            <w:pPr>
              <w:pStyle w:val="0"/>
            </w:pPr>
            <w:r>
              <w:rPr>
                <w:sz w:val="24"/>
              </w:rPr>
              <w:t xml:space="preserve">2. Межбюджетные трансферты бюджета Тюменской области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 из них:</w:t>
            </w:r>
          </w:p>
        </w:tc>
        <w:tc>
          <w:tcPr>
            <w:tcW w:w="673" w:type="dxa"/>
            <w:vAlign w:val="center"/>
          </w:tcPr>
          <w:p>
            <w:pPr>
              <w:pStyle w:val="0"/>
              <w:jc w:val="center"/>
            </w:pPr>
            <w:r>
              <w:rPr>
                <w:sz w:val="24"/>
              </w:rPr>
              <w:t xml:space="preserve">8</w:t>
            </w:r>
          </w:p>
        </w:tc>
        <w:tc>
          <w:tcPr>
            <w:tcW w:w="1384" w:type="dxa"/>
            <w:vAlign w:val="center"/>
          </w:tcPr>
          <w:p>
            <w:pPr>
              <w:pStyle w:val="0"/>
              <w:jc w:val="center"/>
            </w:pPr>
            <w:r>
              <w:rPr>
                <w:sz w:val="24"/>
              </w:rPr>
              <w:t xml:space="preserve">1 514 232,8</w:t>
            </w:r>
          </w:p>
        </w:tc>
        <w:tc>
          <w:tcPr>
            <w:tcW w:w="1699" w:type="dxa"/>
            <w:vAlign w:val="center"/>
          </w:tcPr>
          <w:p>
            <w:pPr>
              <w:pStyle w:val="0"/>
              <w:jc w:val="center"/>
            </w:pPr>
            <w:r>
              <w:rPr>
                <w:sz w:val="24"/>
              </w:rPr>
              <w:t xml:space="preserve">921,90</w:t>
            </w:r>
          </w:p>
        </w:tc>
        <w:tc>
          <w:tcPr>
            <w:tcW w:w="1384" w:type="dxa"/>
            <w:vAlign w:val="center"/>
          </w:tcPr>
          <w:p>
            <w:pPr>
              <w:pStyle w:val="0"/>
              <w:jc w:val="center"/>
            </w:pPr>
            <w:r>
              <w:rPr>
                <w:sz w:val="24"/>
              </w:rPr>
              <w:t xml:space="preserve">1 521 842,00</w:t>
            </w:r>
          </w:p>
        </w:tc>
        <w:tc>
          <w:tcPr>
            <w:tcW w:w="1084" w:type="dxa"/>
            <w:vAlign w:val="center"/>
          </w:tcPr>
          <w:p>
            <w:pPr>
              <w:pStyle w:val="0"/>
              <w:jc w:val="center"/>
            </w:pPr>
            <w:r>
              <w:rPr>
                <w:sz w:val="24"/>
              </w:rPr>
              <w:t xml:space="preserve">926,53</w:t>
            </w:r>
          </w:p>
        </w:tc>
        <w:tc>
          <w:tcPr>
            <w:tcW w:w="1384" w:type="dxa"/>
            <w:vAlign w:val="center"/>
          </w:tcPr>
          <w:p>
            <w:pPr>
              <w:pStyle w:val="0"/>
              <w:jc w:val="center"/>
            </w:pPr>
            <w:r>
              <w:rPr>
                <w:sz w:val="24"/>
              </w:rPr>
              <w:t xml:space="preserve">1 886 036,4</w:t>
            </w:r>
          </w:p>
        </w:tc>
        <w:tc>
          <w:tcPr>
            <w:tcW w:w="1699" w:type="dxa"/>
            <w:vAlign w:val="center"/>
          </w:tcPr>
          <w:p>
            <w:pPr>
              <w:pStyle w:val="0"/>
              <w:jc w:val="center"/>
            </w:pPr>
            <w:r>
              <w:rPr>
                <w:sz w:val="24"/>
              </w:rPr>
              <w:t xml:space="preserve">1 148,26</w:t>
            </w:r>
          </w:p>
        </w:tc>
        <w:tc>
          <w:tcPr>
            <w:tcW w:w="1384" w:type="dxa"/>
            <w:vAlign w:val="center"/>
          </w:tcPr>
          <w:p>
            <w:pPr>
              <w:pStyle w:val="0"/>
              <w:jc w:val="center"/>
            </w:pPr>
            <w:r>
              <w:rPr>
                <w:sz w:val="24"/>
              </w:rPr>
              <w:t xml:space="preserve">2 192 781,0</w:t>
            </w:r>
          </w:p>
        </w:tc>
        <w:tc>
          <w:tcPr>
            <w:tcW w:w="1699" w:type="dxa"/>
            <w:vAlign w:val="center"/>
          </w:tcPr>
          <w:p>
            <w:pPr>
              <w:pStyle w:val="0"/>
              <w:jc w:val="center"/>
            </w:pPr>
            <w:r>
              <w:rPr>
                <w:sz w:val="24"/>
              </w:rPr>
              <w:t xml:space="preserve">1 335,01</w:t>
            </w:r>
          </w:p>
        </w:tc>
      </w:tr>
      <w:tr>
        <w:tc>
          <w:tcPr>
            <w:tcW w:w="3628" w:type="dxa"/>
            <w:vAlign w:val="center"/>
          </w:tcPr>
          <w:p>
            <w:pPr>
              <w:pStyle w:val="0"/>
            </w:pPr>
            <w:r>
              <w:rPr>
                <w:sz w:val="24"/>
              </w:rPr>
              <w:t xml:space="preserve">2.1 межбюджетные трансферты, передаваемые из бюджета Тюменской области в бюджет Территориального фонда ОМС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673" w:type="dxa"/>
            <w:vAlign w:val="center"/>
          </w:tcPr>
          <w:p>
            <w:pPr>
              <w:pStyle w:val="0"/>
              <w:jc w:val="center"/>
            </w:pPr>
            <w:r>
              <w:rPr>
                <w:sz w:val="24"/>
              </w:rPr>
              <w:t xml:space="preserve">9</w:t>
            </w:r>
          </w:p>
        </w:tc>
        <w:tc>
          <w:tcPr>
            <w:tcW w:w="1384" w:type="dxa"/>
            <w:vAlign w:val="center"/>
          </w:tcPr>
          <w:p>
            <w:pPr>
              <w:pStyle w:val="0"/>
              <w:jc w:val="center"/>
            </w:pPr>
            <w:r>
              <w:rPr>
                <w:sz w:val="24"/>
              </w:rPr>
              <w:t xml:space="preserve">1 514 232,8</w:t>
            </w:r>
          </w:p>
        </w:tc>
        <w:tc>
          <w:tcPr>
            <w:tcW w:w="1699" w:type="dxa"/>
            <w:vAlign w:val="center"/>
          </w:tcPr>
          <w:p>
            <w:pPr>
              <w:pStyle w:val="0"/>
              <w:jc w:val="center"/>
            </w:pPr>
            <w:r>
              <w:rPr>
                <w:sz w:val="24"/>
              </w:rPr>
              <w:t xml:space="preserve">921,90</w:t>
            </w:r>
          </w:p>
        </w:tc>
        <w:tc>
          <w:tcPr>
            <w:tcW w:w="1384" w:type="dxa"/>
            <w:vAlign w:val="center"/>
          </w:tcPr>
          <w:p>
            <w:pPr>
              <w:pStyle w:val="0"/>
              <w:jc w:val="center"/>
            </w:pPr>
            <w:r>
              <w:rPr>
                <w:sz w:val="24"/>
              </w:rPr>
              <w:t xml:space="preserve">1 521 842,00</w:t>
            </w:r>
          </w:p>
        </w:tc>
        <w:tc>
          <w:tcPr>
            <w:tcW w:w="1084" w:type="dxa"/>
            <w:vAlign w:val="center"/>
          </w:tcPr>
          <w:p>
            <w:pPr>
              <w:pStyle w:val="0"/>
              <w:jc w:val="center"/>
            </w:pPr>
            <w:r>
              <w:rPr>
                <w:sz w:val="24"/>
              </w:rPr>
              <w:t xml:space="preserve">926,53</w:t>
            </w:r>
          </w:p>
        </w:tc>
        <w:tc>
          <w:tcPr>
            <w:tcW w:w="1384" w:type="dxa"/>
            <w:vAlign w:val="center"/>
          </w:tcPr>
          <w:p>
            <w:pPr>
              <w:pStyle w:val="0"/>
              <w:jc w:val="center"/>
            </w:pPr>
            <w:r>
              <w:rPr>
                <w:sz w:val="24"/>
              </w:rPr>
              <w:t xml:space="preserve">1 886 036,4</w:t>
            </w:r>
          </w:p>
        </w:tc>
        <w:tc>
          <w:tcPr>
            <w:tcW w:w="1699" w:type="dxa"/>
            <w:vAlign w:val="center"/>
          </w:tcPr>
          <w:p>
            <w:pPr>
              <w:pStyle w:val="0"/>
              <w:jc w:val="center"/>
            </w:pPr>
            <w:r>
              <w:rPr>
                <w:sz w:val="24"/>
              </w:rPr>
              <w:t xml:space="preserve">1 148,26</w:t>
            </w:r>
          </w:p>
        </w:tc>
        <w:tc>
          <w:tcPr>
            <w:tcW w:w="1384" w:type="dxa"/>
            <w:vAlign w:val="center"/>
          </w:tcPr>
          <w:p>
            <w:pPr>
              <w:pStyle w:val="0"/>
              <w:jc w:val="center"/>
            </w:pPr>
            <w:r>
              <w:rPr>
                <w:sz w:val="24"/>
              </w:rPr>
              <w:t xml:space="preserve">2 192 781,0</w:t>
            </w:r>
          </w:p>
        </w:tc>
        <w:tc>
          <w:tcPr>
            <w:tcW w:w="1699" w:type="dxa"/>
            <w:vAlign w:val="center"/>
          </w:tcPr>
          <w:p>
            <w:pPr>
              <w:pStyle w:val="0"/>
              <w:jc w:val="center"/>
            </w:pPr>
            <w:r>
              <w:rPr>
                <w:sz w:val="24"/>
              </w:rPr>
              <w:t xml:space="preserve">1 335,01</w:t>
            </w:r>
          </w:p>
        </w:tc>
      </w:tr>
      <w:tr>
        <w:tc>
          <w:tcPr>
            <w:tcW w:w="3628" w:type="dxa"/>
            <w:vAlign w:val="center"/>
          </w:tcPr>
          <w:p>
            <w:pPr>
              <w:pStyle w:val="0"/>
            </w:pPr>
            <w:r>
              <w:rPr>
                <w:sz w:val="24"/>
              </w:rPr>
              <w:t xml:space="preserve">2.2. межбюджетные трансферты, передаваемые из бюджета Тюменской области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673" w:type="dxa"/>
            <w:vAlign w:val="center"/>
          </w:tcPr>
          <w:p>
            <w:pPr>
              <w:pStyle w:val="0"/>
              <w:jc w:val="center"/>
            </w:pPr>
            <w:r>
              <w:rPr>
                <w:sz w:val="24"/>
              </w:rPr>
              <w:t xml:space="preserve">10</w:t>
            </w:r>
          </w:p>
        </w:tc>
        <w:tc>
          <w:tcPr>
            <w:tcW w:w="1384" w:type="dxa"/>
            <w:vAlign w:val="center"/>
          </w:tcPr>
          <w:p>
            <w:pPr>
              <w:pStyle w:val="0"/>
              <w:jc w:val="center"/>
            </w:pPr>
            <w:r>
              <w:rPr>
                <w:sz w:val="24"/>
              </w:rPr>
              <w:t xml:space="preserve">0,0</w:t>
            </w:r>
          </w:p>
        </w:tc>
        <w:tc>
          <w:tcPr>
            <w:tcW w:w="1699" w:type="dxa"/>
            <w:vAlign w:val="center"/>
          </w:tcPr>
          <w:p>
            <w:pPr>
              <w:pStyle w:val="0"/>
              <w:jc w:val="center"/>
            </w:pPr>
            <w:r>
              <w:rPr>
                <w:sz w:val="24"/>
              </w:rPr>
              <w:t xml:space="preserve">0,00</w:t>
            </w:r>
          </w:p>
        </w:tc>
        <w:tc>
          <w:tcPr>
            <w:tcW w:w="1384" w:type="dxa"/>
            <w:vAlign w:val="center"/>
          </w:tcPr>
          <w:p>
            <w:pPr>
              <w:pStyle w:val="0"/>
              <w:jc w:val="center"/>
            </w:pPr>
            <w:r>
              <w:rPr>
                <w:sz w:val="24"/>
              </w:rPr>
              <w:t xml:space="preserve">0,0</w:t>
            </w:r>
          </w:p>
        </w:tc>
        <w:tc>
          <w:tcPr>
            <w:tcW w:w="1084" w:type="dxa"/>
            <w:vAlign w:val="center"/>
          </w:tcPr>
          <w:p>
            <w:pPr>
              <w:pStyle w:val="0"/>
              <w:jc w:val="center"/>
            </w:pPr>
            <w:r>
              <w:rPr>
                <w:sz w:val="24"/>
              </w:rPr>
              <w:t xml:space="preserve">0,0</w:t>
            </w:r>
          </w:p>
        </w:tc>
        <w:tc>
          <w:tcPr>
            <w:tcW w:w="1384" w:type="dxa"/>
            <w:vAlign w:val="center"/>
          </w:tcPr>
          <w:p>
            <w:pPr>
              <w:pStyle w:val="0"/>
              <w:jc w:val="center"/>
            </w:pPr>
            <w:r>
              <w:rPr>
                <w:sz w:val="24"/>
              </w:rPr>
              <w:t xml:space="preserve">0,0</w:t>
            </w:r>
          </w:p>
        </w:tc>
        <w:tc>
          <w:tcPr>
            <w:tcW w:w="1699" w:type="dxa"/>
            <w:vAlign w:val="center"/>
          </w:tcPr>
          <w:p>
            <w:pPr>
              <w:pStyle w:val="0"/>
              <w:jc w:val="center"/>
            </w:pPr>
            <w:r>
              <w:rPr>
                <w:sz w:val="24"/>
              </w:rPr>
              <w:t xml:space="preserve">0,00</w:t>
            </w:r>
          </w:p>
        </w:tc>
        <w:tc>
          <w:tcPr>
            <w:tcW w:w="1384" w:type="dxa"/>
            <w:vAlign w:val="center"/>
          </w:tcPr>
          <w:p>
            <w:pPr>
              <w:pStyle w:val="0"/>
              <w:jc w:val="center"/>
            </w:pPr>
            <w:r>
              <w:rPr>
                <w:sz w:val="24"/>
              </w:rPr>
              <w:t xml:space="preserve">0,0</w:t>
            </w:r>
          </w:p>
        </w:tc>
        <w:tc>
          <w:tcPr>
            <w:tcW w:w="1699" w:type="dxa"/>
            <w:vAlign w:val="center"/>
          </w:tcPr>
          <w:p>
            <w:pPr>
              <w:pStyle w:val="0"/>
              <w:jc w:val="center"/>
            </w:pPr>
            <w:r>
              <w:rPr>
                <w:sz w:val="24"/>
              </w:rPr>
              <w:t xml:space="preserve">0,00</w:t>
            </w:r>
          </w:p>
        </w:tc>
      </w:tr>
      <w:tr>
        <w:tc>
          <w:tcPr>
            <w:tcW w:w="3628" w:type="dxa"/>
            <w:vAlign w:val="center"/>
          </w:tcPr>
          <w:p>
            <w:pPr>
              <w:pStyle w:val="0"/>
            </w:pPr>
            <w:r>
              <w:rPr>
                <w:sz w:val="24"/>
              </w:rPr>
              <w:t xml:space="preserve">3. прочие поступления на финансовое обеспечение дополнительных видов и условий оказания медицинской помощи, в дополнение к установленным базовой программой ОМС</w:t>
            </w:r>
          </w:p>
        </w:tc>
        <w:tc>
          <w:tcPr>
            <w:tcW w:w="673" w:type="dxa"/>
            <w:vAlign w:val="center"/>
          </w:tcPr>
          <w:p>
            <w:pPr>
              <w:pStyle w:val="0"/>
              <w:jc w:val="center"/>
            </w:pPr>
            <w:r>
              <w:rPr>
                <w:sz w:val="24"/>
              </w:rPr>
              <w:t xml:space="preserve">11</w:t>
            </w:r>
          </w:p>
        </w:tc>
        <w:tc>
          <w:tcPr>
            <w:tcW w:w="1384" w:type="dxa"/>
            <w:vAlign w:val="center"/>
          </w:tcPr>
          <w:p>
            <w:pPr>
              <w:pStyle w:val="0"/>
              <w:jc w:val="center"/>
            </w:pPr>
            <w:r>
              <w:rPr>
                <w:sz w:val="24"/>
              </w:rPr>
              <w:t xml:space="preserve">63,2</w:t>
            </w:r>
          </w:p>
        </w:tc>
        <w:tc>
          <w:tcPr>
            <w:tcW w:w="1699" w:type="dxa"/>
            <w:vAlign w:val="center"/>
          </w:tcPr>
          <w:p>
            <w:pPr>
              <w:pStyle w:val="0"/>
              <w:jc w:val="center"/>
            </w:pPr>
            <w:r>
              <w:rPr>
                <w:sz w:val="24"/>
              </w:rPr>
              <w:t xml:space="preserve">0,04</w:t>
            </w:r>
          </w:p>
        </w:tc>
        <w:tc>
          <w:tcPr>
            <w:tcW w:w="1384" w:type="dxa"/>
            <w:vAlign w:val="center"/>
          </w:tcPr>
          <w:p>
            <w:pPr>
              <w:pStyle w:val="0"/>
            </w:pPr>
            <w:r>
              <w:rPr>
                <w:sz w:val="24"/>
              </w:rPr>
            </w:r>
          </w:p>
        </w:tc>
        <w:tc>
          <w:tcPr>
            <w:tcW w:w="1084" w:type="dxa"/>
            <w:vAlign w:val="center"/>
          </w:tcPr>
          <w:p>
            <w:pPr>
              <w:pStyle w:val="0"/>
            </w:pPr>
            <w:r>
              <w:rPr>
                <w:sz w:val="24"/>
              </w:rPr>
            </w:r>
          </w:p>
        </w:tc>
        <w:tc>
          <w:tcPr>
            <w:tcW w:w="1384" w:type="dxa"/>
            <w:vAlign w:val="center"/>
          </w:tcPr>
          <w:p>
            <w:pPr>
              <w:pStyle w:val="0"/>
              <w:jc w:val="center"/>
            </w:pPr>
            <w:r>
              <w:rPr>
                <w:sz w:val="24"/>
              </w:rPr>
              <w:t xml:space="preserve">63,2</w:t>
            </w:r>
          </w:p>
        </w:tc>
        <w:tc>
          <w:tcPr>
            <w:tcW w:w="1699" w:type="dxa"/>
            <w:vAlign w:val="center"/>
          </w:tcPr>
          <w:p>
            <w:pPr>
              <w:pStyle w:val="0"/>
              <w:jc w:val="center"/>
            </w:pPr>
            <w:r>
              <w:rPr>
                <w:sz w:val="24"/>
              </w:rPr>
              <w:t xml:space="preserve">0,04</w:t>
            </w:r>
          </w:p>
        </w:tc>
        <w:tc>
          <w:tcPr>
            <w:tcW w:w="1384" w:type="dxa"/>
            <w:vAlign w:val="center"/>
          </w:tcPr>
          <w:p>
            <w:pPr>
              <w:pStyle w:val="0"/>
              <w:jc w:val="center"/>
            </w:pPr>
            <w:r>
              <w:rPr>
                <w:sz w:val="24"/>
              </w:rPr>
              <w:t xml:space="preserve">63,2</w:t>
            </w:r>
          </w:p>
        </w:tc>
        <w:tc>
          <w:tcPr>
            <w:tcW w:w="1699" w:type="dxa"/>
            <w:vAlign w:val="center"/>
          </w:tcPr>
          <w:p>
            <w:pPr>
              <w:pStyle w:val="0"/>
              <w:jc w:val="center"/>
            </w:pPr>
            <w:r>
              <w:rPr>
                <w:sz w:val="24"/>
              </w:rPr>
              <w:t xml:space="preserve">0,04</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8730" w:name="P8730"/>
    <w:bookmarkEnd w:id="8730"/>
    <w:p>
      <w:pPr>
        <w:pStyle w:val="0"/>
        <w:spacing w:before="240" w:line-rule="auto"/>
        <w:ind w:firstLine="540"/>
        <w:jc w:val="both"/>
      </w:pPr>
      <w:r>
        <w:rPr>
          <w:sz w:val="24"/>
        </w:rPr>
        <w:t xml:space="preserve">&lt;1&gt;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bookmarkStart w:id="8731" w:name="P8731"/>
    <w:bookmarkEnd w:id="8731"/>
    <w:p>
      <w:pPr>
        <w:pStyle w:val="0"/>
        <w:spacing w:before="240" w:line-rule="auto"/>
        <w:ind w:firstLine="540"/>
        <w:jc w:val="both"/>
      </w:pPr>
      <w:r>
        <w:rPr>
          <w:sz w:val="24"/>
        </w:rPr>
        <w:t xml:space="preserve">&lt;2&gt;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bookmarkStart w:id="8732" w:name="P8732"/>
    <w:bookmarkEnd w:id="8732"/>
    <w:p>
      <w:pPr>
        <w:pStyle w:val="0"/>
        <w:spacing w:before="240" w:line-rule="auto"/>
        <w:ind w:firstLine="540"/>
        <w:jc w:val="both"/>
      </w:pPr>
      <w:r>
        <w:rPr>
          <w:sz w:val="24"/>
        </w:rPr>
        <w:t xml:space="preserve">&lt;3&gt; </w:t>
      </w:r>
      <w:hyperlink w:history="0" r:id="rId403" w:tooltip="Закон Тюменской области от 04.12.2024 N 76 &quot;Об областном бюджете на 2025 год и на плановый период 2026 и 2027 годов&quot; (принят Тюменской областной Думой 29.11.2024) {КонсультантПлюс}">
        <w:r>
          <w:rPr>
            <w:sz w:val="24"/>
            <w:color w:val="0000ff"/>
          </w:rPr>
          <w:t xml:space="preserve">Закон</w:t>
        </w:r>
      </w:hyperlink>
      <w:r>
        <w:rPr>
          <w:sz w:val="24"/>
        </w:rPr>
        <w:t xml:space="preserve"> Тюменской области от 04.12.2024 N 76 "Об областном бюджете на 2025 год и на плановый период 2026 и 2027 годов" (принят Тюменской областной Думой 29.11.2024). Начало действия документа - 01.01.2025.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1134"/>
        <w:gridCol w:w="1134"/>
        <w:gridCol w:w="1134"/>
      </w:tblGrid>
      <w:tr>
        <w:tc>
          <w:tcPr>
            <w:tcW w:w="5669" w:type="dxa"/>
            <w:vAlign w:val="center"/>
          </w:tcPr>
          <w:p>
            <w:pPr>
              <w:pStyle w:val="0"/>
              <w:jc w:val="center"/>
            </w:pPr>
            <w:r>
              <w:rPr>
                <w:sz w:val="24"/>
              </w:rPr>
              <w:t xml:space="preserve">Справочные данные, использованные при расчете стоимости территориальной программы государственных гарантий за счет бюджетных ассигнований бюджета Тюменской области</w:t>
            </w:r>
          </w:p>
        </w:tc>
        <w:tc>
          <w:tcPr>
            <w:tcW w:w="1134" w:type="dxa"/>
            <w:vAlign w:val="center"/>
          </w:tcPr>
          <w:p>
            <w:pPr>
              <w:pStyle w:val="0"/>
              <w:jc w:val="center"/>
            </w:pPr>
            <w:r>
              <w:rPr>
                <w:sz w:val="24"/>
              </w:rPr>
              <w:t xml:space="preserve">2025 год</w:t>
            </w:r>
          </w:p>
        </w:tc>
        <w:tc>
          <w:tcPr>
            <w:tcW w:w="1134" w:type="dxa"/>
            <w:vAlign w:val="center"/>
          </w:tcPr>
          <w:p>
            <w:pPr>
              <w:pStyle w:val="0"/>
              <w:jc w:val="center"/>
            </w:pPr>
            <w:r>
              <w:rPr>
                <w:sz w:val="24"/>
              </w:rPr>
              <w:t xml:space="preserve">2026 год</w:t>
            </w:r>
          </w:p>
        </w:tc>
        <w:tc>
          <w:tcPr>
            <w:tcW w:w="1134" w:type="dxa"/>
            <w:vAlign w:val="center"/>
          </w:tcPr>
          <w:p>
            <w:pPr>
              <w:pStyle w:val="0"/>
              <w:jc w:val="center"/>
            </w:pPr>
            <w:r>
              <w:rPr>
                <w:sz w:val="24"/>
              </w:rPr>
              <w:t xml:space="preserve">2027 год</w:t>
            </w:r>
          </w:p>
        </w:tc>
      </w:tr>
      <w:tr>
        <w:tc>
          <w:tcPr>
            <w:tcW w:w="5669" w:type="dxa"/>
            <w:vAlign w:val="center"/>
          </w:tcPr>
          <w:p>
            <w:pPr>
              <w:pStyle w:val="0"/>
            </w:pPr>
            <w:r>
              <w:rPr>
                <w:sz w:val="24"/>
              </w:rPr>
              <w:t xml:space="preserve">Численность населения субъекта Российской Федерации по данным Территориального органа Федеральной службы государственной статистики (человек)</w:t>
            </w:r>
          </w:p>
        </w:tc>
        <w:tc>
          <w:tcPr>
            <w:tcW w:w="1134" w:type="dxa"/>
            <w:vAlign w:val="center"/>
          </w:tcPr>
          <w:p>
            <w:pPr>
              <w:pStyle w:val="0"/>
              <w:jc w:val="center"/>
            </w:pPr>
            <w:r>
              <w:rPr>
                <w:sz w:val="24"/>
              </w:rPr>
              <w:t xml:space="preserve">1 630 061</w:t>
            </w:r>
          </w:p>
        </w:tc>
        <w:tc>
          <w:tcPr>
            <w:tcW w:w="1134" w:type="dxa"/>
            <w:vAlign w:val="center"/>
          </w:tcPr>
          <w:p>
            <w:pPr>
              <w:pStyle w:val="0"/>
              <w:jc w:val="center"/>
            </w:pPr>
            <w:r>
              <w:rPr>
                <w:sz w:val="24"/>
              </w:rPr>
              <w:t xml:space="preserve">1 630 061</w:t>
            </w:r>
          </w:p>
        </w:tc>
        <w:tc>
          <w:tcPr>
            <w:tcW w:w="1134" w:type="dxa"/>
            <w:vAlign w:val="center"/>
          </w:tcPr>
          <w:p>
            <w:pPr>
              <w:pStyle w:val="0"/>
              <w:jc w:val="center"/>
            </w:pPr>
            <w:r>
              <w:rPr>
                <w:sz w:val="24"/>
              </w:rPr>
              <w:t xml:space="preserve">1 630 061</w:t>
            </w:r>
          </w:p>
        </w:tc>
      </w:tr>
      <w:tr>
        <w:tc>
          <w:tcPr>
            <w:tcW w:w="5669" w:type="dxa"/>
            <w:vAlign w:val="center"/>
          </w:tcPr>
          <w:p>
            <w:pPr>
              <w:pStyle w:val="0"/>
            </w:pPr>
            <w:r>
              <w:rPr>
                <w:sz w:val="24"/>
              </w:rPr>
              <w:t xml:space="preserve">Коэффициент дифференциации, рассчитанный в соответствии с </w:t>
            </w:r>
            <w:hyperlink w:history="0" r:id="rId404"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методикой</w:t>
              </w:r>
            </w:hyperlink>
            <w:r>
              <w:rPr>
                <w:sz w:val="24"/>
              </w:rPr>
              <w:t xml:space="preserve">, утвержденной постановлением Правительства Российской Федерации от 5 мая 2012 г. N 462</w:t>
            </w:r>
          </w:p>
        </w:tc>
        <w:tc>
          <w:tcPr>
            <w:tcW w:w="1134" w:type="dxa"/>
            <w:vAlign w:val="center"/>
          </w:tcPr>
          <w:p>
            <w:pPr>
              <w:pStyle w:val="0"/>
              <w:jc w:val="center"/>
            </w:pPr>
            <w:r>
              <w:rPr>
                <w:sz w:val="24"/>
              </w:rPr>
              <w:t xml:space="preserve">1,112</w:t>
            </w:r>
          </w:p>
        </w:tc>
        <w:tc>
          <w:tcPr>
            <w:tcW w:w="1134" w:type="dxa"/>
            <w:vAlign w:val="center"/>
          </w:tcPr>
          <w:p>
            <w:pPr>
              <w:pStyle w:val="0"/>
              <w:jc w:val="center"/>
            </w:pPr>
            <w:r>
              <w:rPr>
                <w:sz w:val="24"/>
              </w:rPr>
              <w:t xml:space="preserve">1,112</w:t>
            </w:r>
          </w:p>
        </w:tc>
        <w:tc>
          <w:tcPr>
            <w:tcW w:w="1134" w:type="dxa"/>
            <w:vAlign w:val="center"/>
          </w:tcPr>
          <w:p>
            <w:pPr>
              <w:pStyle w:val="0"/>
              <w:jc w:val="center"/>
            </w:pPr>
            <w:r>
              <w:rPr>
                <w:sz w:val="24"/>
              </w:rPr>
              <w:t xml:space="preserve">1,112</w:t>
            </w:r>
          </w:p>
        </w:tc>
      </w:tr>
      <w:tr>
        <w:tc>
          <w:tcPr>
            <w:tcW w:w="5669" w:type="dxa"/>
            <w:vAlign w:val="center"/>
          </w:tcPr>
          <w:p>
            <w:pPr>
              <w:pStyle w:val="0"/>
            </w:pPr>
            <w:r>
              <w:rPr>
                <w:sz w:val="24"/>
              </w:rPr>
              <w:t xml:space="preserve">Коэффициент доступности медицинской помощи, рассчитанный в соответствии с </w:t>
            </w:r>
            <w:hyperlink w:history="0" r:id="rId405"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методикой</w:t>
              </w:r>
            </w:hyperlink>
            <w:r>
              <w:rPr>
                <w:sz w:val="24"/>
              </w:rPr>
              <w:t xml:space="preserve">, утвержденной постановлением Правительства Российской Федерации от 5 мая 2012 г. N 462</w:t>
            </w:r>
          </w:p>
        </w:tc>
        <w:tc>
          <w:tcPr>
            <w:tcW w:w="1134"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514"/>
        <w:gridCol w:w="1084"/>
        <w:gridCol w:w="1699"/>
        <w:gridCol w:w="664"/>
        <w:gridCol w:w="859"/>
        <w:gridCol w:w="1084"/>
        <w:gridCol w:w="1699"/>
        <w:gridCol w:w="1084"/>
        <w:gridCol w:w="1699"/>
      </w:tblGrid>
      <w:tr>
        <w:tc>
          <w:tcPr>
            <w:tcW w:w="4195" w:type="dxa"/>
            <w:vAlign w:val="center"/>
            <w:vMerge w:val="restart"/>
          </w:tcPr>
          <w:p>
            <w:pPr>
              <w:pStyle w:val="0"/>
              <w:jc w:val="center"/>
            </w:pPr>
            <w:r>
              <w:rPr>
                <w:sz w:val="24"/>
              </w:rPr>
              <w:t xml:space="preserve">Справочно</w:t>
            </w:r>
          </w:p>
        </w:tc>
        <w:tc>
          <w:tcPr>
            <w:tcW w:w="514" w:type="dxa"/>
            <w:vAlign w:val="center"/>
            <w:vMerge w:val="restart"/>
          </w:tcPr>
          <w:p>
            <w:pPr>
              <w:pStyle w:val="0"/>
            </w:pPr>
            <w:r>
              <w:rPr>
                <w:sz w:val="24"/>
              </w:rPr>
            </w:r>
          </w:p>
        </w:tc>
        <w:tc>
          <w:tcPr>
            <w:gridSpan w:val="4"/>
            <w:tcW w:w="4306" w:type="dxa"/>
            <w:vAlign w:val="center"/>
          </w:tcPr>
          <w:p>
            <w:pPr>
              <w:pStyle w:val="0"/>
              <w:jc w:val="center"/>
            </w:pPr>
            <w:r>
              <w:rPr>
                <w:sz w:val="24"/>
              </w:rPr>
              <w:t xml:space="preserve">2025 год</w:t>
            </w:r>
          </w:p>
        </w:tc>
        <w:tc>
          <w:tcPr>
            <w:gridSpan w:val="2"/>
            <w:tcW w:w="2783" w:type="dxa"/>
            <w:vAlign w:val="center"/>
          </w:tcPr>
          <w:p>
            <w:pPr>
              <w:pStyle w:val="0"/>
              <w:jc w:val="center"/>
            </w:pPr>
            <w:r>
              <w:rPr>
                <w:sz w:val="24"/>
              </w:rPr>
              <w:t xml:space="preserve">2026 год</w:t>
            </w:r>
          </w:p>
        </w:tc>
        <w:tc>
          <w:tcPr>
            <w:gridSpan w:val="2"/>
            <w:tcW w:w="2783" w:type="dxa"/>
            <w:vAlign w:val="center"/>
          </w:tcPr>
          <w:p>
            <w:pPr>
              <w:pStyle w:val="0"/>
              <w:jc w:val="center"/>
            </w:pPr>
            <w:r>
              <w:rPr>
                <w:sz w:val="24"/>
              </w:rPr>
              <w:t xml:space="preserve">2027 год</w:t>
            </w:r>
          </w:p>
        </w:tc>
      </w:tr>
      <w:tr>
        <w:tc>
          <w:tcPr>
            <w:vMerge w:val="continue"/>
          </w:tcPr>
          <w:p/>
        </w:tc>
        <w:tc>
          <w:tcPr>
            <w:vMerge w:val="continue"/>
          </w:tcPr>
          <w:p/>
        </w:tc>
        <w:tc>
          <w:tcPr>
            <w:tcW w:w="1084" w:type="dxa"/>
            <w:vAlign w:val="center"/>
          </w:tcPr>
          <w:p>
            <w:pPr>
              <w:pStyle w:val="0"/>
              <w:jc w:val="center"/>
            </w:pPr>
            <w:r>
              <w:rPr>
                <w:sz w:val="24"/>
              </w:rPr>
              <w:t xml:space="preserve">всего (тыс. руб.)</w:t>
            </w:r>
          </w:p>
        </w:tc>
        <w:tc>
          <w:tcPr>
            <w:tcW w:w="1699" w:type="dxa"/>
            <w:vAlign w:val="center"/>
          </w:tcPr>
          <w:p>
            <w:pPr>
              <w:pStyle w:val="0"/>
              <w:jc w:val="center"/>
            </w:pPr>
            <w:r>
              <w:rPr>
                <w:sz w:val="24"/>
              </w:rPr>
              <w:t xml:space="preserve">на одно застрахованное лицо в год (руб.)</w:t>
            </w:r>
          </w:p>
        </w:tc>
        <w:tc>
          <w:tcPr>
            <w:tcW w:w="664" w:type="dxa"/>
            <w:vAlign w:val="center"/>
          </w:tcPr>
          <w:p>
            <w:pPr>
              <w:pStyle w:val="0"/>
              <w:jc w:val="center"/>
            </w:pPr>
            <w:r>
              <w:rPr>
                <w:sz w:val="24"/>
              </w:rPr>
              <w:t xml:space="preserve">всего (тыс. руб.)</w:t>
            </w:r>
          </w:p>
        </w:tc>
        <w:tc>
          <w:tcPr>
            <w:tcW w:w="859" w:type="dxa"/>
            <w:vAlign w:val="center"/>
          </w:tcPr>
          <w:p>
            <w:pPr>
              <w:pStyle w:val="0"/>
              <w:jc w:val="center"/>
            </w:pPr>
            <w:r>
              <w:rPr>
                <w:sz w:val="24"/>
              </w:rPr>
              <w:t xml:space="preserve">на 1 жителя</w:t>
            </w:r>
          </w:p>
        </w:tc>
        <w:tc>
          <w:tcPr>
            <w:tcW w:w="1084" w:type="dxa"/>
            <w:vAlign w:val="center"/>
          </w:tcPr>
          <w:p>
            <w:pPr>
              <w:pStyle w:val="0"/>
              <w:jc w:val="center"/>
            </w:pPr>
            <w:r>
              <w:rPr>
                <w:sz w:val="24"/>
              </w:rPr>
              <w:t xml:space="preserve">всего (тыс. руб.)</w:t>
            </w:r>
          </w:p>
        </w:tc>
        <w:tc>
          <w:tcPr>
            <w:tcW w:w="1699" w:type="dxa"/>
            <w:vAlign w:val="center"/>
          </w:tcPr>
          <w:p>
            <w:pPr>
              <w:pStyle w:val="0"/>
              <w:jc w:val="center"/>
            </w:pPr>
            <w:r>
              <w:rPr>
                <w:sz w:val="24"/>
              </w:rPr>
              <w:t xml:space="preserve">на одно застрахованное лицо в год (руб.)</w:t>
            </w:r>
          </w:p>
        </w:tc>
        <w:tc>
          <w:tcPr>
            <w:tcW w:w="1084" w:type="dxa"/>
            <w:vAlign w:val="center"/>
          </w:tcPr>
          <w:p>
            <w:pPr>
              <w:pStyle w:val="0"/>
              <w:jc w:val="center"/>
            </w:pPr>
            <w:r>
              <w:rPr>
                <w:sz w:val="24"/>
              </w:rPr>
              <w:t xml:space="preserve">всего (тыс. руб.)</w:t>
            </w:r>
          </w:p>
        </w:tc>
        <w:tc>
          <w:tcPr>
            <w:tcW w:w="1699" w:type="dxa"/>
            <w:vAlign w:val="center"/>
          </w:tcPr>
          <w:p>
            <w:pPr>
              <w:pStyle w:val="0"/>
              <w:jc w:val="center"/>
            </w:pPr>
            <w:r>
              <w:rPr>
                <w:sz w:val="24"/>
              </w:rPr>
              <w:t xml:space="preserve">на одно застрахованное лицо в год (руб.)</w:t>
            </w:r>
          </w:p>
        </w:tc>
      </w:tr>
      <w:tr>
        <w:tc>
          <w:tcPr>
            <w:tcW w:w="4195" w:type="dxa"/>
            <w:vAlign w:val="center"/>
          </w:tcPr>
          <w:p>
            <w:pPr>
              <w:pStyle w:val="0"/>
              <w:jc w:val="center"/>
            </w:pPr>
            <w:r>
              <w:rPr>
                <w:sz w:val="24"/>
              </w:rPr>
              <w:t xml:space="preserve">1</w:t>
            </w:r>
          </w:p>
        </w:tc>
        <w:tc>
          <w:tcPr>
            <w:tcW w:w="514" w:type="dxa"/>
            <w:vAlign w:val="center"/>
          </w:tcPr>
          <w:p>
            <w:pPr>
              <w:pStyle w:val="0"/>
              <w:jc w:val="center"/>
            </w:pPr>
            <w:r>
              <w:rPr>
                <w:sz w:val="24"/>
              </w:rPr>
              <w:t xml:space="preserve">2</w:t>
            </w:r>
          </w:p>
        </w:tc>
        <w:tc>
          <w:tcPr>
            <w:tcW w:w="1084" w:type="dxa"/>
            <w:vAlign w:val="center"/>
          </w:tcPr>
          <w:p>
            <w:pPr>
              <w:pStyle w:val="0"/>
              <w:jc w:val="center"/>
            </w:pPr>
            <w:r>
              <w:rPr>
                <w:sz w:val="24"/>
              </w:rPr>
              <w:t xml:space="preserve">3</w:t>
            </w:r>
          </w:p>
        </w:tc>
        <w:tc>
          <w:tcPr>
            <w:tcW w:w="1699" w:type="dxa"/>
            <w:vAlign w:val="center"/>
          </w:tcPr>
          <w:p>
            <w:pPr>
              <w:pStyle w:val="0"/>
              <w:jc w:val="center"/>
            </w:pPr>
            <w:r>
              <w:rPr>
                <w:sz w:val="24"/>
              </w:rPr>
              <w:t xml:space="preserve">4</w:t>
            </w:r>
          </w:p>
        </w:tc>
        <w:tc>
          <w:tcPr>
            <w:tcW w:w="664" w:type="dxa"/>
            <w:vAlign w:val="center"/>
          </w:tcPr>
          <w:p>
            <w:pPr>
              <w:pStyle w:val="0"/>
              <w:jc w:val="center"/>
            </w:pPr>
            <w:r>
              <w:rPr>
                <w:sz w:val="24"/>
              </w:rPr>
              <w:t xml:space="preserve">5</w:t>
            </w:r>
          </w:p>
        </w:tc>
        <w:tc>
          <w:tcPr>
            <w:tcW w:w="859" w:type="dxa"/>
            <w:vAlign w:val="center"/>
          </w:tcPr>
          <w:p>
            <w:pPr>
              <w:pStyle w:val="0"/>
              <w:jc w:val="center"/>
            </w:pPr>
            <w:r>
              <w:rPr>
                <w:sz w:val="24"/>
              </w:rPr>
              <w:t xml:space="preserve">6</w:t>
            </w:r>
          </w:p>
        </w:tc>
        <w:tc>
          <w:tcPr>
            <w:tcW w:w="1084" w:type="dxa"/>
            <w:vAlign w:val="center"/>
          </w:tcPr>
          <w:p>
            <w:pPr>
              <w:pStyle w:val="0"/>
              <w:jc w:val="center"/>
            </w:pPr>
            <w:r>
              <w:rPr>
                <w:sz w:val="24"/>
              </w:rPr>
              <w:t xml:space="preserve">7</w:t>
            </w:r>
          </w:p>
        </w:tc>
        <w:tc>
          <w:tcPr>
            <w:tcW w:w="1699" w:type="dxa"/>
            <w:vAlign w:val="center"/>
          </w:tcPr>
          <w:p>
            <w:pPr>
              <w:pStyle w:val="0"/>
              <w:jc w:val="center"/>
            </w:pPr>
            <w:r>
              <w:rPr>
                <w:sz w:val="24"/>
              </w:rPr>
              <w:t xml:space="preserve">8</w:t>
            </w:r>
          </w:p>
        </w:tc>
        <w:tc>
          <w:tcPr>
            <w:tcW w:w="1084" w:type="dxa"/>
            <w:vAlign w:val="center"/>
          </w:tcPr>
          <w:p>
            <w:pPr>
              <w:pStyle w:val="0"/>
              <w:jc w:val="center"/>
            </w:pPr>
            <w:r>
              <w:rPr>
                <w:sz w:val="24"/>
              </w:rPr>
              <w:t xml:space="preserve">9</w:t>
            </w:r>
          </w:p>
        </w:tc>
        <w:tc>
          <w:tcPr>
            <w:tcW w:w="1699" w:type="dxa"/>
            <w:vAlign w:val="center"/>
          </w:tcPr>
          <w:p>
            <w:pPr>
              <w:pStyle w:val="0"/>
              <w:jc w:val="center"/>
            </w:pPr>
            <w:r>
              <w:rPr>
                <w:sz w:val="24"/>
              </w:rPr>
              <w:t xml:space="preserve">10</w:t>
            </w:r>
          </w:p>
        </w:tc>
      </w:tr>
      <w:tr>
        <w:tc>
          <w:tcPr>
            <w:tcW w:w="4195" w:type="dxa"/>
            <w:vAlign w:val="center"/>
          </w:tcPr>
          <w:p>
            <w:pPr>
              <w:pStyle w:val="0"/>
            </w:pPr>
            <w:r>
              <w:rPr>
                <w:sz w:val="24"/>
              </w:rPr>
              <w:t xml:space="preserve">Расходы на обеспечение выполнения Территориальным фондом ОМС своих функций</w:t>
            </w:r>
          </w:p>
        </w:tc>
        <w:tc>
          <w:tcPr>
            <w:tcW w:w="514" w:type="dxa"/>
            <w:vAlign w:val="center"/>
          </w:tcPr>
          <w:p>
            <w:pPr>
              <w:pStyle w:val="0"/>
              <w:jc w:val="center"/>
            </w:pPr>
            <w:r>
              <w:rPr>
                <w:sz w:val="24"/>
              </w:rPr>
              <w:t xml:space="preserve">1</w:t>
            </w:r>
          </w:p>
        </w:tc>
        <w:tc>
          <w:tcPr>
            <w:tcW w:w="1084" w:type="dxa"/>
            <w:vAlign w:val="center"/>
          </w:tcPr>
          <w:p>
            <w:pPr>
              <w:pStyle w:val="0"/>
              <w:jc w:val="center"/>
            </w:pPr>
            <w:r>
              <w:rPr>
                <w:sz w:val="24"/>
              </w:rPr>
              <w:t xml:space="preserve">275 035,9</w:t>
            </w:r>
          </w:p>
        </w:tc>
        <w:tc>
          <w:tcPr>
            <w:tcW w:w="1699" w:type="dxa"/>
            <w:vAlign w:val="center"/>
          </w:tcPr>
          <w:p>
            <w:pPr>
              <w:pStyle w:val="0"/>
              <w:jc w:val="center"/>
            </w:pPr>
            <w:r>
              <w:rPr>
                <w:sz w:val="24"/>
              </w:rPr>
              <w:t xml:space="preserve">167,45</w:t>
            </w:r>
          </w:p>
        </w:tc>
        <w:tc>
          <w:tcPr>
            <w:tcW w:w="664" w:type="dxa"/>
            <w:vAlign w:val="center"/>
          </w:tcPr>
          <w:p>
            <w:pPr>
              <w:pStyle w:val="0"/>
              <w:jc w:val="center"/>
            </w:pPr>
            <w:r>
              <w:rPr>
                <w:sz w:val="24"/>
              </w:rPr>
              <w:t xml:space="preserve">x</w:t>
            </w:r>
          </w:p>
        </w:tc>
        <w:tc>
          <w:tcPr>
            <w:tcW w:w="859" w:type="dxa"/>
            <w:vAlign w:val="center"/>
          </w:tcPr>
          <w:p>
            <w:pPr>
              <w:pStyle w:val="0"/>
              <w:jc w:val="center"/>
            </w:pPr>
            <w:r>
              <w:rPr>
                <w:sz w:val="24"/>
              </w:rPr>
              <w:t xml:space="preserve">x</w:t>
            </w:r>
          </w:p>
        </w:tc>
        <w:tc>
          <w:tcPr>
            <w:tcW w:w="1084" w:type="dxa"/>
            <w:vAlign w:val="center"/>
          </w:tcPr>
          <w:p>
            <w:pPr>
              <w:pStyle w:val="0"/>
              <w:jc w:val="center"/>
            </w:pPr>
            <w:r>
              <w:rPr>
                <w:sz w:val="24"/>
              </w:rPr>
              <w:t xml:space="preserve">276 510,5</w:t>
            </w:r>
          </w:p>
        </w:tc>
        <w:tc>
          <w:tcPr>
            <w:tcW w:w="1699" w:type="dxa"/>
            <w:vAlign w:val="center"/>
          </w:tcPr>
          <w:p>
            <w:pPr>
              <w:pStyle w:val="0"/>
              <w:jc w:val="center"/>
            </w:pPr>
            <w:r>
              <w:rPr>
                <w:sz w:val="24"/>
              </w:rPr>
              <w:t xml:space="preserve">168,35</w:t>
            </w:r>
          </w:p>
        </w:tc>
        <w:tc>
          <w:tcPr>
            <w:tcW w:w="1084" w:type="dxa"/>
            <w:vAlign w:val="center"/>
          </w:tcPr>
          <w:p>
            <w:pPr>
              <w:pStyle w:val="0"/>
              <w:jc w:val="center"/>
            </w:pPr>
            <w:r>
              <w:rPr>
                <w:sz w:val="24"/>
              </w:rPr>
              <w:t xml:space="preserve">281 678,1</w:t>
            </w:r>
          </w:p>
        </w:tc>
        <w:tc>
          <w:tcPr>
            <w:tcW w:w="1699" w:type="dxa"/>
            <w:vAlign w:val="center"/>
          </w:tcPr>
          <w:p>
            <w:pPr>
              <w:pStyle w:val="0"/>
              <w:jc w:val="center"/>
            </w:pPr>
            <w:r>
              <w:rPr>
                <w:sz w:val="24"/>
              </w:rPr>
              <w:t xml:space="preserve">171,49</w:t>
            </w:r>
          </w:p>
        </w:tc>
      </w:tr>
      <w:tr>
        <w:tc>
          <w:tcPr>
            <w:tcW w:w="4195" w:type="dxa"/>
            <w:vAlign w:val="center"/>
          </w:tcPr>
          <w:p>
            <w:pPr>
              <w:pStyle w:val="0"/>
            </w:pPr>
            <w:r>
              <w:rPr>
                <w:sz w:val="24"/>
              </w:rPr>
              <w:t xml:space="preserve">1. Расходы на обеспечение выполнения ТФОМС Тюменской области своих функций за счет субвенций из бюджета Федерального фонда ОМС</w:t>
            </w:r>
          </w:p>
        </w:tc>
        <w:tc>
          <w:tcPr>
            <w:tcW w:w="514" w:type="dxa"/>
            <w:vAlign w:val="center"/>
          </w:tcPr>
          <w:p>
            <w:pPr>
              <w:pStyle w:val="0"/>
              <w:jc w:val="center"/>
            </w:pPr>
            <w:r>
              <w:rPr>
                <w:sz w:val="24"/>
              </w:rPr>
              <w:t xml:space="preserve">2</w:t>
            </w:r>
          </w:p>
        </w:tc>
        <w:tc>
          <w:tcPr>
            <w:tcW w:w="1084" w:type="dxa"/>
            <w:vAlign w:val="center"/>
          </w:tcPr>
          <w:p>
            <w:pPr>
              <w:pStyle w:val="0"/>
              <w:jc w:val="center"/>
            </w:pPr>
            <w:r>
              <w:rPr>
                <w:sz w:val="24"/>
              </w:rPr>
              <w:t xml:space="preserve">267 426,7</w:t>
            </w:r>
          </w:p>
        </w:tc>
        <w:tc>
          <w:tcPr>
            <w:tcW w:w="1699" w:type="dxa"/>
            <w:vAlign w:val="center"/>
          </w:tcPr>
          <w:p>
            <w:pPr>
              <w:pStyle w:val="0"/>
              <w:jc w:val="center"/>
            </w:pPr>
            <w:r>
              <w:rPr>
                <w:sz w:val="24"/>
              </w:rPr>
              <w:t xml:space="preserve">162,81</w:t>
            </w:r>
          </w:p>
        </w:tc>
        <w:tc>
          <w:tcPr>
            <w:tcW w:w="664" w:type="dxa"/>
            <w:vAlign w:val="center"/>
          </w:tcPr>
          <w:p>
            <w:pPr>
              <w:pStyle w:val="0"/>
              <w:jc w:val="center"/>
            </w:pPr>
            <w:r>
              <w:rPr>
                <w:sz w:val="24"/>
              </w:rPr>
              <w:t xml:space="preserve">x</w:t>
            </w:r>
          </w:p>
        </w:tc>
        <w:tc>
          <w:tcPr>
            <w:tcW w:w="859" w:type="dxa"/>
            <w:vAlign w:val="center"/>
          </w:tcPr>
          <w:p>
            <w:pPr>
              <w:pStyle w:val="0"/>
              <w:jc w:val="center"/>
            </w:pPr>
            <w:r>
              <w:rPr>
                <w:sz w:val="24"/>
              </w:rPr>
              <w:t xml:space="preserve">x</w:t>
            </w:r>
          </w:p>
        </w:tc>
        <w:tc>
          <w:tcPr>
            <w:tcW w:w="1084" w:type="dxa"/>
            <w:vAlign w:val="center"/>
          </w:tcPr>
          <w:p>
            <w:pPr>
              <w:pStyle w:val="0"/>
              <w:jc w:val="center"/>
            </w:pPr>
            <w:r>
              <w:rPr>
                <w:sz w:val="24"/>
              </w:rPr>
              <w:t xml:space="preserve">267 032,9</w:t>
            </w:r>
          </w:p>
        </w:tc>
        <w:tc>
          <w:tcPr>
            <w:tcW w:w="1699" w:type="dxa"/>
            <w:vAlign w:val="center"/>
          </w:tcPr>
          <w:p>
            <w:pPr>
              <w:pStyle w:val="0"/>
              <w:jc w:val="center"/>
            </w:pPr>
            <w:r>
              <w:rPr>
                <w:sz w:val="24"/>
              </w:rPr>
              <w:t xml:space="preserve">162,58</w:t>
            </w:r>
          </w:p>
        </w:tc>
        <w:tc>
          <w:tcPr>
            <w:tcW w:w="1084" w:type="dxa"/>
            <w:vAlign w:val="center"/>
          </w:tcPr>
          <w:p>
            <w:pPr>
              <w:pStyle w:val="0"/>
              <w:jc w:val="center"/>
            </w:pPr>
            <w:r>
              <w:rPr>
                <w:sz w:val="24"/>
              </w:rPr>
              <w:t xml:space="preserve">270 659,1</w:t>
            </w:r>
          </w:p>
        </w:tc>
        <w:tc>
          <w:tcPr>
            <w:tcW w:w="1699" w:type="dxa"/>
            <w:vAlign w:val="center"/>
          </w:tcPr>
          <w:p>
            <w:pPr>
              <w:pStyle w:val="0"/>
              <w:jc w:val="center"/>
            </w:pPr>
            <w:r>
              <w:rPr>
                <w:sz w:val="24"/>
              </w:rPr>
              <w:t xml:space="preserve">164,78</w:t>
            </w:r>
          </w:p>
        </w:tc>
      </w:tr>
      <w:tr>
        <w:tc>
          <w:tcPr>
            <w:tcW w:w="4195" w:type="dxa"/>
            <w:vAlign w:val="center"/>
          </w:tcPr>
          <w:p>
            <w:pPr>
              <w:pStyle w:val="0"/>
            </w:pPr>
            <w:r>
              <w:rPr>
                <w:sz w:val="24"/>
              </w:rPr>
              <w:t xml:space="preserve">2. Расходы на обеспечение выполнения ТФОМС Тюменской области своих функций за счет межбюджетных трансфертов, передаваемых из бюджета Тюменской области в бюджет территориального фонда ОМС</w:t>
            </w:r>
          </w:p>
        </w:tc>
        <w:tc>
          <w:tcPr>
            <w:tcW w:w="514" w:type="dxa"/>
            <w:vAlign w:val="center"/>
          </w:tcPr>
          <w:p>
            <w:pPr>
              <w:pStyle w:val="0"/>
              <w:jc w:val="center"/>
            </w:pPr>
            <w:r>
              <w:rPr>
                <w:sz w:val="24"/>
              </w:rPr>
              <w:t xml:space="preserve">3</w:t>
            </w:r>
          </w:p>
        </w:tc>
        <w:tc>
          <w:tcPr>
            <w:tcW w:w="1084" w:type="dxa"/>
            <w:vAlign w:val="center"/>
          </w:tcPr>
          <w:p>
            <w:pPr>
              <w:pStyle w:val="0"/>
              <w:jc w:val="center"/>
            </w:pPr>
            <w:r>
              <w:rPr>
                <w:sz w:val="24"/>
              </w:rPr>
              <w:t xml:space="preserve">7 609,2</w:t>
            </w:r>
          </w:p>
        </w:tc>
        <w:tc>
          <w:tcPr>
            <w:tcW w:w="1699" w:type="dxa"/>
            <w:vAlign w:val="center"/>
          </w:tcPr>
          <w:p>
            <w:pPr>
              <w:pStyle w:val="0"/>
              <w:jc w:val="center"/>
            </w:pPr>
            <w:r>
              <w:rPr>
                <w:sz w:val="24"/>
              </w:rPr>
              <w:t xml:space="preserve">4,63</w:t>
            </w:r>
          </w:p>
        </w:tc>
        <w:tc>
          <w:tcPr>
            <w:tcW w:w="664" w:type="dxa"/>
            <w:vAlign w:val="center"/>
          </w:tcPr>
          <w:p>
            <w:pPr>
              <w:pStyle w:val="0"/>
              <w:jc w:val="center"/>
            </w:pPr>
            <w:r>
              <w:rPr>
                <w:sz w:val="24"/>
              </w:rPr>
              <w:t xml:space="preserve">x</w:t>
            </w:r>
          </w:p>
        </w:tc>
        <w:tc>
          <w:tcPr>
            <w:tcW w:w="859" w:type="dxa"/>
            <w:vAlign w:val="center"/>
          </w:tcPr>
          <w:p>
            <w:pPr>
              <w:pStyle w:val="0"/>
              <w:jc w:val="center"/>
            </w:pPr>
            <w:r>
              <w:rPr>
                <w:sz w:val="24"/>
              </w:rPr>
              <w:t xml:space="preserve">x</w:t>
            </w:r>
          </w:p>
        </w:tc>
        <w:tc>
          <w:tcPr>
            <w:tcW w:w="1084" w:type="dxa"/>
            <w:vAlign w:val="center"/>
          </w:tcPr>
          <w:p>
            <w:pPr>
              <w:pStyle w:val="0"/>
              <w:jc w:val="center"/>
            </w:pPr>
            <w:r>
              <w:rPr>
                <w:sz w:val="24"/>
              </w:rPr>
              <w:t xml:space="preserve">9 477,6</w:t>
            </w:r>
          </w:p>
        </w:tc>
        <w:tc>
          <w:tcPr>
            <w:tcW w:w="1699" w:type="dxa"/>
            <w:vAlign w:val="center"/>
          </w:tcPr>
          <w:p>
            <w:pPr>
              <w:pStyle w:val="0"/>
              <w:jc w:val="center"/>
            </w:pPr>
            <w:r>
              <w:rPr>
                <w:sz w:val="24"/>
              </w:rPr>
              <w:t xml:space="preserve">5,77</w:t>
            </w:r>
          </w:p>
        </w:tc>
        <w:tc>
          <w:tcPr>
            <w:tcW w:w="1084" w:type="dxa"/>
            <w:vAlign w:val="center"/>
          </w:tcPr>
          <w:p>
            <w:pPr>
              <w:pStyle w:val="0"/>
              <w:jc w:val="center"/>
            </w:pPr>
            <w:r>
              <w:rPr>
                <w:sz w:val="24"/>
              </w:rPr>
              <w:t xml:space="preserve">11 019,0</w:t>
            </w:r>
          </w:p>
        </w:tc>
        <w:tc>
          <w:tcPr>
            <w:tcW w:w="1699" w:type="dxa"/>
            <w:vAlign w:val="center"/>
          </w:tcPr>
          <w:p>
            <w:pPr>
              <w:pStyle w:val="0"/>
              <w:jc w:val="center"/>
            </w:pPr>
            <w:r>
              <w:rPr>
                <w:sz w:val="24"/>
              </w:rPr>
              <w:t xml:space="preserve">6,71</w:t>
            </w:r>
          </w:p>
        </w:tc>
      </w:tr>
      <w:tr>
        <w:tc>
          <w:tcPr>
            <w:tcW w:w="4195" w:type="dxa"/>
            <w:vAlign w:val="center"/>
          </w:tcPr>
          <w:p>
            <w:pPr>
              <w:pStyle w:val="0"/>
            </w:pPr>
            <w:r>
              <w:rPr>
                <w:sz w:val="24"/>
              </w:rPr>
              <w:t xml:space="preserve">3. Расходы на </w:t>
            </w:r>
            <w:hyperlink w:history="0" r:id="rId406" w:tooltip="Постановление Правительства Тюменской области от 30.12.2014 N 705-п (ред. от 17.06.2025) &quot;Об утверждении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quot;Сотрудничество&quot; {КонсультантПлюс}">
              <w:r>
                <w:rPr>
                  <w:sz w:val="24"/>
                  <w:color w:val="0000ff"/>
                </w:rPr>
                <w:t xml:space="preserve">программу</w:t>
              </w:r>
            </w:hyperlink>
            <w:r>
              <w:rPr>
                <w:sz w:val="24"/>
              </w:rPr>
              <w:t xml:space="preserve"> "Сотрудничество"</w:t>
            </w:r>
          </w:p>
        </w:tc>
        <w:tc>
          <w:tcPr>
            <w:tcW w:w="514" w:type="dxa"/>
            <w:vAlign w:val="center"/>
          </w:tcPr>
          <w:p>
            <w:pPr>
              <w:pStyle w:val="0"/>
              <w:jc w:val="center"/>
            </w:pPr>
            <w:r>
              <w:rPr>
                <w:sz w:val="24"/>
              </w:rPr>
              <w:t xml:space="preserve">4</w:t>
            </w:r>
          </w:p>
        </w:tc>
        <w:tc>
          <w:tcPr>
            <w:tcW w:w="1084" w:type="dxa"/>
            <w:vAlign w:val="center"/>
          </w:tcPr>
          <w:p>
            <w:pPr>
              <w:pStyle w:val="0"/>
              <w:jc w:val="center"/>
            </w:pPr>
            <w:r>
              <w:rPr>
                <w:sz w:val="24"/>
              </w:rPr>
              <w:t xml:space="preserve">212 366,0</w:t>
            </w:r>
          </w:p>
        </w:tc>
        <w:tc>
          <w:tcPr>
            <w:tcW w:w="1699" w:type="dxa"/>
            <w:vAlign w:val="center"/>
          </w:tcPr>
          <w:p>
            <w:pPr>
              <w:pStyle w:val="0"/>
              <w:jc w:val="center"/>
            </w:pPr>
            <w:r>
              <w:rPr>
                <w:sz w:val="24"/>
              </w:rPr>
              <w:t xml:space="preserve">X</w:t>
            </w:r>
          </w:p>
        </w:tc>
        <w:tc>
          <w:tcPr>
            <w:tcW w:w="664" w:type="dxa"/>
            <w:vAlign w:val="center"/>
          </w:tcPr>
          <w:p>
            <w:pPr>
              <w:pStyle w:val="0"/>
              <w:jc w:val="center"/>
            </w:pPr>
            <w:r>
              <w:rPr>
                <w:sz w:val="24"/>
              </w:rPr>
              <w:t xml:space="preserve">x</w:t>
            </w:r>
          </w:p>
        </w:tc>
        <w:tc>
          <w:tcPr>
            <w:tcW w:w="859" w:type="dxa"/>
            <w:vAlign w:val="center"/>
          </w:tcPr>
          <w:p>
            <w:pPr>
              <w:pStyle w:val="0"/>
              <w:jc w:val="center"/>
            </w:pPr>
            <w:r>
              <w:rPr>
                <w:sz w:val="24"/>
              </w:rPr>
              <w:t xml:space="preserve">x</w:t>
            </w:r>
          </w:p>
        </w:tc>
        <w:tc>
          <w:tcPr>
            <w:tcW w:w="1084" w:type="dxa"/>
            <w:vAlign w:val="center"/>
          </w:tcPr>
          <w:p>
            <w:pPr>
              <w:pStyle w:val="0"/>
              <w:jc w:val="center"/>
            </w:pPr>
            <w:r>
              <w:rPr>
                <w:sz w:val="24"/>
              </w:rPr>
              <w:t xml:space="preserve">212 366,0</w:t>
            </w:r>
          </w:p>
        </w:tc>
        <w:tc>
          <w:tcPr>
            <w:tcW w:w="1699" w:type="dxa"/>
            <w:vAlign w:val="center"/>
          </w:tcPr>
          <w:p>
            <w:pPr>
              <w:pStyle w:val="0"/>
              <w:jc w:val="center"/>
            </w:pPr>
            <w:r>
              <w:rPr>
                <w:sz w:val="24"/>
              </w:rPr>
              <w:t xml:space="preserve">X</w:t>
            </w:r>
          </w:p>
        </w:tc>
        <w:tc>
          <w:tcPr>
            <w:tcW w:w="1084" w:type="dxa"/>
            <w:vAlign w:val="center"/>
          </w:tcPr>
          <w:p>
            <w:pPr>
              <w:pStyle w:val="0"/>
              <w:jc w:val="center"/>
            </w:pPr>
            <w:r>
              <w:rPr>
                <w:sz w:val="24"/>
              </w:rPr>
              <w:t xml:space="preserve">212 366,0</w:t>
            </w:r>
          </w:p>
        </w:tc>
        <w:tc>
          <w:tcPr>
            <w:tcW w:w="1699" w:type="dxa"/>
            <w:vAlign w:val="center"/>
          </w:tcPr>
          <w:p>
            <w:pPr>
              <w:pStyle w:val="0"/>
              <w:jc w:val="center"/>
            </w:pPr>
            <w:r>
              <w:rPr>
                <w:sz w:val="24"/>
              </w:rPr>
              <w:t xml:space="preserve">X</w:t>
            </w:r>
          </w:p>
        </w:tc>
      </w:tr>
      <w:tr>
        <w:tc>
          <w:tcPr>
            <w:tcW w:w="4195" w:type="dxa"/>
            <w:vAlign w:val="center"/>
          </w:tcPr>
          <w:p>
            <w:pPr>
              <w:pStyle w:val="0"/>
            </w:pPr>
            <w:r>
              <w:rPr>
                <w:sz w:val="24"/>
              </w:rPr>
              <w:t xml:space="preserve">4. 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w:t>
            </w:r>
          </w:p>
        </w:tc>
        <w:tc>
          <w:tcPr>
            <w:tcW w:w="514" w:type="dxa"/>
            <w:vAlign w:val="center"/>
          </w:tcPr>
          <w:p>
            <w:pPr>
              <w:pStyle w:val="0"/>
              <w:jc w:val="center"/>
            </w:pPr>
            <w:r>
              <w:rPr>
                <w:sz w:val="24"/>
              </w:rPr>
              <w:t xml:space="preserve">5</w:t>
            </w:r>
          </w:p>
        </w:tc>
        <w:tc>
          <w:tcPr>
            <w:tcW w:w="1084" w:type="dxa"/>
            <w:vAlign w:val="center"/>
          </w:tcPr>
          <w:p>
            <w:pPr>
              <w:pStyle w:val="0"/>
            </w:pPr>
            <w:r>
              <w:rPr>
                <w:sz w:val="24"/>
              </w:rPr>
            </w:r>
          </w:p>
        </w:tc>
        <w:tc>
          <w:tcPr>
            <w:tcW w:w="1699" w:type="dxa"/>
            <w:vAlign w:val="center"/>
          </w:tcPr>
          <w:p>
            <w:pPr>
              <w:pStyle w:val="0"/>
              <w:jc w:val="center"/>
            </w:pPr>
            <w:r>
              <w:rPr>
                <w:sz w:val="24"/>
              </w:rPr>
              <w:t xml:space="preserve">-</w:t>
            </w:r>
          </w:p>
        </w:tc>
        <w:tc>
          <w:tcPr>
            <w:tcW w:w="664" w:type="dxa"/>
            <w:vAlign w:val="center"/>
          </w:tcPr>
          <w:p>
            <w:pPr>
              <w:pStyle w:val="0"/>
              <w:jc w:val="center"/>
            </w:pPr>
            <w:r>
              <w:rPr>
                <w:sz w:val="24"/>
              </w:rPr>
              <w:t xml:space="preserve">x</w:t>
            </w:r>
          </w:p>
        </w:tc>
        <w:tc>
          <w:tcPr>
            <w:tcW w:w="859" w:type="dxa"/>
            <w:vAlign w:val="center"/>
          </w:tcPr>
          <w:p>
            <w:pPr>
              <w:pStyle w:val="0"/>
              <w:jc w:val="center"/>
            </w:pPr>
            <w:r>
              <w:rPr>
                <w:sz w:val="24"/>
              </w:rPr>
              <w:t xml:space="preserve">x</w:t>
            </w:r>
          </w:p>
        </w:tc>
        <w:tc>
          <w:tcPr>
            <w:tcW w:w="1084" w:type="dxa"/>
            <w:vAlign w:val="center"/>
          </w:tcPr>
          <w:p>
            <w:pPr>
              <w:pStyle w:val="0"/>
              <w:jc w:val="center"/>
            </w:pPr>
            <w:r>
              <w:rPr>
                <w:sz w:val="24"/>
              </w:rPr>
              <w:t xml:space="preserve">-</w:t>
            </w:r>
          </w:p>
        </w:tc>
        <w:tc>
          <w:tcPr>
            <w:tcW w:w="1699" w:type="dxa"/>
            <w:vAlign w:val="center"/>
          </w:tcPr>
          <w:p>
            <w:pPr>
              <w:pStyle w:val="0"/>
            </w:pPr>
            <w:r>
              <w:rPr>
                <w:sz w:val="24"/>
              </w:rPr>
            </w:r>
          </w:p>
        </w:tc>
        <w:tc>
          <w:tcPr>
            <w:tcW w:w="1084" w:type="dxa"/>
            <w:vAlign w:val="center"/>
          </w:tcPr>
          <w:p>
            <w:pPr>
              <w:pStyle w:val="0"/>
              <w:jc w:val="center"/>
            </w:pPr>
            <w:r>
              <w:rPr>
                <w:sz w:val="24"/>
              </w:rPr>
              <w:t xml:space="preserve">-</w:t>
            </w:r>
          </w:p>
        </w:tc>
        <w:tc>
          <w:tcPr>
            <w:tcW w:w="1699" w:type="dxa"/>
            <w:vAlign w:val="center"/>
          </w:tcPr>
          <w:p>
            <w:pPr>
              <w:pStyle w:val="0"/>
            </w:pPr>
            <w:r>
              <w:rPr>
                <w:sz w:val="24"/>
              </w:rPr>
            </w:r>
          </w:p>
        </w:tc>
      </w:tr>
    </w:tbl>
    <w:p>
      <w:pPr>
        <w:pStyle w:val="0"/>
        <w:jc w:val="both"/>
      </w:pPr>
      <w:r>
        <w:rPr>
          <w:sz w:val="24"/>
        </w:rPr>
      </w:r>
    </w:p>
    <w:p>
      <w:pPr>
        <w:pStyle w:val="2"/>
        <w:outlineLvl w:val="2"/>
        <w:ind w:firstLine="540"/>
        <w:jc w:val="both"/>
      </w:pPr>
      <w:r>
        <w:rPr>
          <w:sz w:val="24"/>
        </w:rPr>
        <w:t xml:space="preserve">2.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2025 год:</w:t>
      </w:r>
    </w:p>
    <w:p>
      <w:pPr>
        <w:pStyle w:val="2"/>
        <w:spacing w:before="240" w:line-rule="auto"/>
        <w:outlineLvl w:val="3"/>
        <w:ind w:firstLine="540"/>
        <w:jc w:val="both"/>
      </w:pPr>
      <w:r>
        <w:rPr>
          <w:sz w:val="24"/>
        </w:rPr>
        <w:t xml:space="preserve">2.1. Утвержденная стоимость территориальной программы государственных гарантий бесплатного оказания гражданам медицинской помощи по видам и условиям ее оказания за счет бюджетных ассигнований бюджета Тюменской области (далее - бюджетные ассигнования) на 2025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9"/>
        <w:gridCol w:w="814"/>
        <w:gridCol w:w="1774"/>
        <w:gridCol w:w="1609"/>
        <w:gridCol w:w="1549"/>
        <w:gridCol w:w="1504"/>
        <w:gridCol w:w="1609"/>
        <w:gridCol w:w="1759"/>
        <w:gridCol w:w="1504"/>
        <w:gridCol w:w="1609"/>
        <w:gridCol w:w="1504"/>
        <w:gridCol w:w="1609"/>
        <w:gridCol w:w="1099"/>
        <w:gridCol w:w="1504"/>
        <w:gridCol w:w="1099"/>
      </w:tblGrid>
      <w:tr>
        <w:tc>
          <w:tcPr>
            <w:tcW w:w="2659" w:type="dxa"/>
            <w:vAlign w:val="center"/>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бюджета Тюменской области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814" w:type="dxa"/>
            <w:vAlign w:val="center"/>
            <w:vMerge w:val="restart"/>
          </w:tcPr>
          <w:p>
            <w:pPr>
              <w:pStyle w:val="0"/>
              <w:jc w:val="center"/>
            </w:pPr>
            <w:r>
              <w:rPr>
                <w:sz w:val="24"/>
              </w:rPr>
              <w:t xml:space="preserve">N строки</w:t>
            </w:r>
          </w:p>
        </w:tc>
        <w:tc>
          <w:tcPr>
            <w:tcW w:w="1774" w:type="dxa"/>
            <w:vAlign w:val="center"/>
            <w:vMerge w:val="restart"/>
          </w:tcPr>
          <w:p>
            <w:pPr>
              <w:pStyle w:val="0"/>
              <w:jc w:val="center"/>
            </w:pPr>
            <w:r>
              <w:rPr>
                <w:sz w:val="24"/>
              </w:rPr>
              <w:t xml:space="preserve">Единица измерения</w:t>
            </w:r>
          </w:p>
        </w:tc>
        <w:tc>
          <w:tcPr>
            <w:gridSpan w:val="3"/>
            <w:tcW w:w="4662" w:type="dxa"/>
            <w:vAlign w:val="center"/>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4872" w:type="dxa"/>
            <w:vAlign w:val="center"/>
          </w:tcPr>
          <w:p>
            <w:pPr>
              <w:pStyle w:val="0"/>
              <w:jc w:val="center"/>
            </w:pPr>
            <w:r>
              <w:rPr>
                <w:sz w:val="24"/>
              </w:rPr>
              <w:t xml:space="preserve">Установленный ТПГГ норматив финансовых затрат бюджета Тюменской области на единицу объема медицинской помощи, не входящей в базовую программу ОМС</w:t>
            </w:r>
          </w:p>
        </w:tc>
        <w:tc>
          <w:tcPr>
            <w:gridSpan w:val="2"/>
            <w:tcW w:w="3113" w:type="dxa"/>
            <w:vAlign w:val="center"/>
          </w:tcPr>
          <w:p>
            <w:pPr>
              <w:pStyle w:val="0"/>
              <w:jc w:val="center"/>
            </w:pPr>
            <w:r>
              <w:rPr>
                <w:sz w:val="24"/>
              </w:rPr>
              <w:t xml:space="preserve">Подушевой норматив финансирования ТПГГ в разрезе направлений расходования бюджетных ассигнований бюджета Тюменской области</w:t>
            </w:r>
          </w:p>
        </w:tc>
        <w:tc>
          <w:tcPr>
            <w:gridSpan w:val="4"/>
            <w:tcW w:w="5311" w:type="dxa"/>
            <w:vAlign w:val="center"/>
          </w:tcPr>
          <w:p>
            <w:pPr>
              <w:pStyle w:val="0"/>
              <w:jc w:val="center"/>
            </w:pPr>
            <w:r>
              <w:rPr>
                <w:sz w:val="24"/>
              </w:rPr>
              <w:t xml:space="preserve">Утвержденная стоимость ТПГГ по направлениям расходования бюджетных ассигнований бюджета Тюменской области</w:t>
            </w:r>
          </w:p>
        </w:tc>
      </w:tr>
      <w:tr>
        <w:tc>
          <w:tcPr>
            <w:vMerge w:val="continue"/>
          </w:tcPr>
          <w:p/>
        </w:tc>
        <w:tc>
          <w:tcPr>
            <w:vMerge w:val="continue"/>
          </w:tcPr>
          <w:p/>
        </w:tc>
        <w:tc>
          <w:tcPr>
            <w:vMerge w:val="continue"/>
          </w:tcPr>
          <w:p/>
        </w:tc>
        <w:tc>
          <w:tcPr>
            <w:tcW w:w="1609" w:type="dxa"/>
            <w:vAlign w:val="center"/>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ТФОМС, в том числе:</w:t>
            </w:r>
          </w:p>
        </w:tc>
        <w:tc>
          <w:tcPr>
            <w:tcW w:w="1549" w:type="dxa"/>
            <w:vAlign w:val="center"/>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504" w:type="dxa"/>
            <w:vAlign w:val="center"/>
          </w:tcPr>
          <w:p>
            <w:pPr>
              <w:pStyle w:val="0"/>
              <w:jc w:val="center"/>
            </w:pPr>
            <w:r>
              <w:rPr>
                <w:sz w:val="24"/>
              </w:rPr>
              <w:t xml:space="preserve">норматив объема медицинской помощи, оказываемой по ТП ОМС сверх базовой программы ОМС за счет средств МБТ в бюджет ТФОМС</w:t>
            </w:r>
          </w:p>
        </w:tc>
        <w:tc>
          <w:tcPr>
            <w:tcW w:w="1609" w:type="dxa"/>
            <w:vAlign w:val="center"/>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history="0" w:anchor="P9479" w:tooltip="&lt;1&gt; Общий норматив финансовых затрат на единицу объема медицинской помощи в графе 7, оказываемой за счет бюджетных ассигнований бюджета Тюменской област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
              <w:r>
                <w:rPr>
                  <w:sz w:val="24"/>
                  <w:color w:val="0000ff"/>
                </w:rPr>
                <w:t xml:space="preserve">&lt;1&gt;</w:t>
              </w:r>
            </w:hyperlink>
            <w:r>
              <w:rPr>
                <w:sz w:val="24"/>
              </w:rPr>
              <w:t xml:space="preserve"> в том числе:</w:t>
            </w:r>
          </w:p>
        </w:tc>
        <w:tc>
          <w:tcPr>
            <w:tcW w:w="1759" w:type="dxa"/>
            <w:vAlign w:val="center"/>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504" w:type="dxa"/>
            <w:vAlign w:val="center"/>
          </w:tcPr>
          <w:p>
            <w:pPr>
              <w:pStyle w:val="0"/>
              <w:jc w:val="center"/>
            </w:pPr>
            <w:r>
              <w:rPr>
                <w:sz w:val="24"/>
              </w:rPr>
              <w:t xml:space="preserve">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609" w:type="dxa"/>
            <w:vAlign w:val="center"/>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504" w:type="dxa"/>
            <w:vAlign w:val="center"/>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609" w:type="dxa"/>
            <w:vAlign w:val="center"/>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099" w:type="dxa"/>
            <w:vAlign w:val="center"/>
          </w:tcPr>
          <w:p>
            <w:pPr>
              <w:pStyle w:val="0"/>
              <w:jc w:val="center"/>
            </w:pPr>
            <w:r>
              <w:rPr>
                <w:sz w:val="24"/>
              </w:rPr>
              <w:t xml:space="preserve">доли в структуре расходов</w:t>
            </w:r>
          </w:p>
        </w:tc>
        <w:tc>
          <w:tcPr>
            <w:tcW w:w="1504" w:type="dxa"/>
            <w:vAlign w:val="center"/>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099" w:type="dxa"/>
            <w:vAlign w:val="center"/>
          </w:tcPr>
          <w:p>
            <w:pPr>
              <w:pStyle w:val="0"/>
              <w:jc w:val="center"/>
            </w:pPr>
            <w:r>
              <w:rPr>
                <w:sz w:val="24"/>
              </w:rPr>
              <w:t xml:space="preserve">доли в структуре расходов</w:t>
            </w:r>
          </w:p>
        </w:tc>
      </w:tr>
      <w:tr>
        <w:tc>
          <w:tcPr>
            <w:tcW w:w="2659" w:type="dxa"/>
            <w:vAlign w:val="center"/>
          </w:tcPr>
          <w:p>
            <w:pPr>
              <w:pStyle w:val="0"/>
            </w:pPr>
            <w:r>
              <w:rPr>
                <w:sz w:val="24"/>
              </w:rPr>
            </w:r>
          </w:p>
        </w:tc>
        <w:tc>
          <w:tcPr>
            <w:tcW w:w="814" w:type="dxa"/>
            <w:vAlign w:val="center"/>
          </w:tcPr>
          <w:p>
            <w:pPr>
              <w:pStyle w:val="0"/>
            </w:pPr>
            <w:r>
              <w:rPr>
                <w:sz w:val="24"/>
              </w:rPr>
            </w:r>
          </w:p>
        </w:tc>
        <w:tc>
          <w:tcPr>
            <w:tcW w:w="1774" w:type="dxa"/>
            <w:vAlign w:val="center"/>
          </w:tcPr>
          <w:p>
            <w:pPr>
              <w:pStyle w:val="0"/>
            </w:pPr>
            <w:r>
              <w:rPr>
                <w:sz w:val="24"/>
              </w:rPr>
            </w:r>
          </w:p>
        </w:tc>
        <w:tc>
          <w:tcPr>
            <w:tcW w:w="1609" w:type="dxa"/>
            <w:vAlign w:val="center"/>
          </w:tcPr>
          <w:p>
            <w:pPr>
              <w:pStyle w:val="0"/>
            </w:pPr>
            <w:r>
              <w:rPr>
                <w:sz w:val="24"/>
              </w:rPr>
            </w:r>
          </w:p>
        </w:tc>
        <w:tc>
          <w:tcPr>
            <w:tcW w:w="154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jc w:val="center"/>
            </w:pPr>
            <w:r>
              <w:rPr>
                <w:sz w:val="24"/>
              </w:rPr>
              <w:t xml:space="preserve">рубли</w:t>
            </w:r>
          </w:p>
        </w:tc>
        <w:tc>
          <w:tcPr>
            <w:tcW w:w="1759" w:type="dxa"/>
            <w:vAlign w:val="center"/>
          </w:tcPr>
          <w:p>
            <w:pPr>
              <w:pStyle w:val="0"/>
              <w:jc w:val="center"/>
            </w:pPr>
            <w:r>
              <w:rPr>
                <w:sz w:val="24"/>
              </w:rPr>
              <w:t xml:space="preserve">рубли</w:t>
            </w:r>
          </w:p>
        </w:tc>
        <w:tc>
          <w:tcPr>
            <w:tcW w:w="1504" w:type="dxa"/>
            <w:vAlign w:val="center"/>
          </w:tcPr>
          <w:p>
            <w:pPr>
              <w:pStyle w:val="0"/>
              <w:jc w:val="center"/>
            </w:pPr>
            <w:r>
              <w:rPr>
                <w:sz w:val="24"/>
              </w:rPr>
              <w:t xml:space="preserve">рубли</w:t>
            </w:r>
          </w:p>
        </w:tc>
        <w:tc>
          <w:tcPr>
            <w:tcW w:w="1609" w:type="dxa"/>
            <w:vAlign w:val="center"/>
          </w:tcPr>
          <w:p>
            <w:pPr>
              <w:pStyle w:val="0"/>
              <w:jc w:val="center"/>
            </w:pPr>
            <w:r>
              <w:rPr>
                <w:sz w:val="24"/>
              </w:rPr>
              <w:t xml:space="preserve">рубли</w:t>
            </w:r>
          </w:p>
        </w:tc>
        <w:tc>
          <w:tcPr>
            <w:tcW w:w="1504" w:type="dxa"/>
            <w:vAlign w:val="center"/>
          </w:tcPr>
          <w:p>
            <w:pPr>
              <w:pStyle w:val="0"/>
              <w:jc w:val="center"/>
            </w:pPr>
            <w:r>
              <w:rPr>
                <w:sz w:val="24"/>
              </w:rPr>
              <w:t xml:space="preserve">рубли</w:t>
            </w:r>
          </w:p>
        </w:tc>
        <w:tc>
          <w:tcPr>
            <w:tcW w:w="1609" w:type="dxa"/>
            <w:vAlign w:val="center"/>
          </w:tcPr>
          <w:p>
            <w:pPr>
              <w:pStyle w:val="0"/>
              <w:jc w:val="center"/>
            </w:pPr>
            <w:r>
              <w:rPr>
                <w:sz w:val="24"/>
              </w:rPr>
              <w:t xml:space="preserve">тысячи рублей</w:t>
            </w:r>
          </w:p>
        </w:tc>
        <w:tc>
          <w:tcPr>
            <w:tcW w:w="1099" w:type="dxa"/>
            <w:vAlign w:val="center"/>
          </w:tcPr>
          <w:p>
            <w:pPr>
              <w:pStyle w:val="0"/>
              <w:jc w:val="center"/>
            </w:pPr>
            <w:r>
              <w:rPr>
                <w:sz w:val="24"/>
              </w:rPr>
              <w:t xml:space="preserve">%</w:t>
            </w:r>
          </w:p>
        </w:tc>
        <w:tc>
          <w:tcPr>
            <w:tcW w:w="1504" w:type="dxa"/>
            <w:vAlign w:val="center"/>
          </w:tcPr>
          <w:p>
            <w:pPr>
              <w:pStyle w:val="0"/>
              <w:jc w:val="center"/>
            </w:pPr>
            <w:r>
              <w:rPr>
                <w:sz w:val="24"/>
              </w:rPr>
              <w:t xml:space="preserve">тысячи рублей</w:t>
            </w:r>
          </w:p>
        </w:tc>
        <w:tc>
          <w:tcPr>
            <w:tcW w:w="1099" w:type="dxa"/>
            <w:vAlign w:val="center"/>
          </w:tcPr>
          <w:p>
            <w:pPr>
              <w:pStyle w:val="0"/>
              <w:jc w:val="center"/>
            </w:pPr>
            <w:r>
              <w:rPr>
                <w:sz w:val="24"/>
              </w:rPr>
              <w:t xml:space="preserve">%</w:t>
            </w:r>
          </w:p>
        </w:tc>
      </w:tr>
      <w:tr>
        <w:tc>
          <w:tcPr>
            <w:tcW w:w="2659" w:type="dxa"/>
            <w:vAlign w:val="center"/>
          </w:tcPr>
          <w:p>
            <w:pPr>
              <w:pStyle w:val="0"/>
              <w:jc w:val="center"/>
            </w:pPr>
            <w:r>
              <w:rPr>
                <w:sz w:val="24"/>
              </w:rPr>
              <w:t xml:space="preserve">1</w:t>
            </w:r>
          </w:p>
        </w:tc>
        <w:tc>
          <w:tcPr>
            <w:tcW w:w="814" w:type="dxa"/>
            <w:vAlign w:val="center"/>
          </w:tcPr>
          <w:p>
            <w:pPr>
              <w:pStyle w:val="0"/>
              <w:jc w:val="center"/>
            </w:pPr>
            <w:r>
              <w:rPr>
                <w:sz w:val="24"/>
              </w:rPr>
              <w:t xml:space="preserve">2</w:t>
            </w:r>
          </w:p>
        </w:tc>
        <w:tc>
          <w:tcPr>
            <w:tcW w:w="1774" w:type="dxa"/>
            <w:vAlign w:val="center"/>
          </w:tcPr>
          <w:p>
            <w:pPr>
              <w:pStyle w:val="0"/>
              <w:jc w:val="center"/>
            </w:pPr>
            <w:r>
              <w:rPr>
                <w:sz w:val="24"/>
              </w:rPr>
              <w:t xml:space="preserve">3</w:t>
            </w:r>
          </w:p>
        </w:tc>
        <w:tc>
          <w:tcPr>
            <w:tcW w:w="1609" w:type="dxa"/>
            <w:vAlign w:val="center"/>
          </w:tcPr>
          <w:p>
            <w:pPr>
              <w:pStyle w:val="0"/>
              <w:jc w:val="center"/>
            </w:pPr>
            <w:r>
              <w:rPr>
                <w:sz w:val="24"/>
              </w:rPr>
              <w:t xml:space="preserve">4 = 5 + 6</w:t>
            </w:r>
          </w:p>
        </w:tc>
        <w:tc>
          <w:tcPr>
            <w:tcW w:w="1549" w:type="dxa"/>
            <w:vAlign w:val="center"/>
          </w:tcPr>
          <w:p>
            <w:pPr>
              <w:pStyle w:val="0"/>
              <w:jc w:val="center"/>
            </w:pPr>
            <w:r>
              <w:rPr>
                <w:sz w:val="24"/>
              </w:rPr>
              <w:t xml:space="preserve">5</w:t>
            </w:r>
          </w:p>
        </w:tc>
        <w:tc>
          <w:tcPr>
            <w:tcW w:w="1504" w:type="dxa"/>
            <w:vAlign w:val="center"/>
          </w:tcPr>
          <w:p>
            <w:pPr>
              <w:pStyle w:val="0"/>
              <w:jc w:val="center"/>
            </w:pPr>
            <w:r>
              <w:rPr>
                <w:sz w:val="24"/>
              </w:rPr>
              <w:t xml:space="preserve">6</w:t>
            </w:r>
          </w:p>
        </w:tc>
        <w:tc>
          <w:tcPr>
            <w:tcW w:w="1609" w:type="dxa"/>
            <w:vAlign w:val="center"/>
          </w:tcPr>
          <w:p>
            <w:pPr>
              <w:pStyle w:val="0"/>
              <w:jc w:val="center"/>
            </w:pPr>
            <w:r>
              <w:rPr>
                <w:sz w:val="24"/>
              </w:rPr>
              <w:t xml:space="preserve">7= (5 * 8 + 6 * 9) / 4</w:t>
            </w:r>
          </w:p>
        </w:tc>
        <w:tc>
          <w:tcPr>
            <w:tcW w:w="1759" w:type="dxa"/>
            <w:vAlign w:val="center"/>
          </w:tcPr>
          <w:p>
            <w:pPr>
              <w:pStyle w:val="0"/>
              <w:jc w:val="center"/>
            </w:pPr>
            <w:r>
              <w:rPr>
                <w:sz w:val="24"/>
              </w:rPr>
              <w:t xml:space="preserve">8</w:t>
            </w:r>
          </w:p>
        </w:tc>
        <w:tc>
          <w:tcPr>
            <w:tcW w:w="1504" w:type="dxa"/>
            <w:vAlign w:val="center"/>
          </w:tcPr>
          <w:p>
            <w:pPr>
              <w:pStyle w:val="0"/>
              <w:jc w:val="center"/>
            </w:pPr>
            <w:r>
              <w:rPr>
                <w:sz w:val="24"/>
              </w:rPr>
              <w:t xml:space="preserve">9</w:t>
            </w:r>
          </w:p>
        </w:tc>
        <w:tc>
          <w:tcPr>
            <w:tcW w:w="1609" w:type="dxa"/>
            <w:vAlign w:val="center"/>
          </w:tcPr>
          <w:p>
            <w:pPr>
              <w:pStyle w:val="0"/>
              <w:jc w:val="center"/>
            </w:pPr>
            <w:r>
              <w:rPr>
                <w:sz w:val="24"/>
              </w:rPr>
              <w:t xml:space="preserve">10</w:t>
            </w:r>
          </w:p>
        </w:tc>
        <w:tc>
          <w:tcPr>
            <w:tcW w:w="1504" w:type="dxa"/>
            <w:vAlign w:val="center"/>
          </w:tcPr>
          <w:p>
            <w:pPr>
              <w:pStyle w:val="0"/>
              <w:jc w:val="center"/>
            </w:pPr>
            <w:r>
              <w:rPr>
                <w:sz w:val="24"/>
              </w:rPr>
              <w:t xml:space="preserve">11</w:t>
            </w:r>
          </w:p>
        </w:tc>
        <w:tc>
          <w:tcPr>
            <w:tcW w:w="1609" w:type="dxa"/>
            <w:vAlign w:val="center"/>
          </w:tcPr>
          <w:p>
            <w:pPr>
              <w:pStyle w:val="0"/>
              <w:jc w:val="center"/>
            </w:pPr>
            <w:r>
              <w:rPr>
                <w:sz w:val="24"/>
              </w:rPr>
              <w:t xml:space="preserve">12</w:t>
            </w:r>
          </w:p>
        </w:tc>
        <w:tc>
          <w:tcPr>
            <w:tcW w:w="1099" w:type="dxa"/>
            <w:vAlign w:val="center"/>
          </w:tcPr>
          <w:p>
            <w:pPr>
              <w:pStyle w:val="0"/>
              <w:jc w:val="center"/>
            </w:pPr>
            <w:r>
              <w:rPr>
                <w:sz w:val="24"/>
              </w:rPr>
              <w:t xml:space="preserve">13</w:t>
            </w:r>
          </w:p>
        </w:tc>
        <w:tc>
          <w:tcPr>
            <w:tcW w:w="1504" w:type="dxa"/>
            <w:vAlign w:val="center"/>
          </w:tcPr>
          <w:p>
            <w:pPr>
              <w:pStyle w:val="0"/>
              <w:jc w:val="center"/>
            </w:pPr>
            <w:r>
              <w:rPr>
                <w:sz w:val="24"/>
              </w:rPr>
              <w:t xml:space="preserve">14</w:t>
            </w:r>
          </w:p>
        </w:tc>
        <w:tc>
          <w:tcPr>
            <w:tcW w:w="1099" w:type="dxa"/>
            <w:vAlign w:val="center"/>
          </w:tcPr>
          <w:p>
            <w:pPr>
              <w:pStyle w:val="0"/>
              <w:jc w:val="center"/>
            </w:pPr>
            <w:r>
              <w:rPr>
                <w:sz w:val="24"/>
              </w:rPr>
              <w:t xml:space="preserve">15</w:t>
            </w:r>
          </w:p>
        </w:tc>
      </w:tr>
      <w:tr>
        <w:tc>
          <w:tcPr>
            <w:tcW w:w="2659" w:type="dxa"/>
            <w:vAlign w:val="center"/>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814" w:type="dxa"/>
            <w:vAlign w:val="center"/>
          </w:tcPr>
          <w:p>
            <w:pPr>
              <w:pStyle w:val="0"/>
              <w:jc w:val="center"/>
            </w:pPr>
            <w:r>
              <w:rPr>
                <w:sz w:val="24"/>
              </w:rPr>
              <w:t xml:space="preserve">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15 522,87</w:t>
            </w:r>
          </w:p>
        </w:tc>
        <w:tc>
          <w:tcPr>
            <w:tcW w:w="1504" w:type="dxa"/>
            <w:vAlign w:val="center"/>
          </w:tcPr>
          <w:p>
            <w:pPr>
              <w:pStyle w:val="0"/>
              <w:jc w:val="center"/>
            </w:pPr>
            <w:r>
              <w:rPr>
                <w:sz w:val="24"/>
              </w:rPr>
              <w:t xml:space="preserve">921,94</w:t>
            </w:r>
          </w:p>
        </w:tc>
        <w:tc>
          <w:tcPr>
            <w:tcW w:w="1609" w:type="dxa"/>
            <w:vAlign w:val="center"/>
          </w:tcPr>
          <w:p>
            <w:pPr>
              <w:pStyle w:val="0"/>
              <w:jc w:val="center"/>
            </w:pPr>
            <w:r>
              <w:rPr>
                <w:sz w:val="24"/>
              </w:rPr>
              <w:t xml:space="preserve">25 303 222,5</w:t>
            </w:r>
          </w:p>
        </w:tc>
        <w:tc>
          <w:tcPr>
            <w:tcW w:w="1099" w:type="dxa"/>
            <w:vAlign w:val="center"/>
          </w:tcPr>
          <w:p>
            <w:pPr>
              <w:pStyle w:val="0"/>
              <w:jc w:val="center"/>
            </w:pPr>
            <w:r>
              <w:rPr>
                <w:sz w:val="24"/>
              </w:rPr>
              <w:t xml:space="preserve">100,0%</w:t>
            </w:r>
          </w:p>
        </w:tc>
        <w:tc>
          <w:tcPr>
            <w:tcW w:w="1504" w:type="dxa"/>
            <w:vAlign w:val="center"/>
          </w:tcPr>
          <w:p>
            <w:pPr>
              <w:pStyle w:val="0"/>
              <w:jc w:val="center"/>
            </w:pPr>
            <w:r>
              <w:rPr>
                <w:sz w:val="24"/>
              </w:rPr>
              <w:t xml:space="preserve">1 514 296,0</w:t>
            </w:r>
          </w:p>
        </w:tc>
        <w:tc>
          <w:tcPr>
            <w:tcW w:w="1099" w:type="dxa"/>
            <w:vAlign w:val="center"/>
          </w:tcPr>
          <w:p>
            <w:pPr>
              <w:pStyle w:val="0"/>
              <w:jc w:val="center"/>
            </w:pPr>
            <w:r>
              <w:rPr>
                <w:sz w:val="24"/>
              </w:rPr>
              <w:t xml:space="preserve">6%</w:t>
            </w:r>
          </w:p>
        </w:tc>
      </w:tr>
      <w:tr>
        <w:tc>
          <w:tcPr>
            <w:tcW w:w="2659" w:type="dxa"/>
            <w:vAlign w:val="center"/>
          </w:tcPr>
          <w:p>
            <w:pPr>
              <w:pStyle w:val="0"/>
            </w:pPr>
            <w:r>
              <w:rPr>
                <w:sz w:val="24"/>
              </w:rPr>
              <w:t xml:space="preserve">I. Нормируемая медицинская помощь</w:t>
            </w:r>
          </w:p>
        </w:tc>
        <w:tc>
          <w:tcPr>
            <w:tcW w:w="814" w:type="dxa"/>
            <w:vAlign w:val="center"/>
          </w:tcPr>
          <w:p>
            <w:pPr>
              <w:pStyle w:val="0"/>
              <w:jc w:val="center"/>
            </w:pPr>
            <w:r>
              <w:rPr>
                <w:sz w:val="24"/>
              </w:rPr>
              <w:t xml:space="preserve">А</w:t>
            </w:r>
          </w:p>
        </w:tc>
        <w:tc>
          <w:tcPr>
            <w:tcW w:w="1774" w:type="dxa"/>
            <w:vAlign w:val="center"/>
          </w:tcPr>
          <w:p>
            <w:pPr>
              <w:pStyle w:val="0"/>
            </w:pPr>
            <w:r>
              <w:rPr>
                <w:sz w:val="24"/>
              </w:rPr>
            </w:r>
          </w:p>
        </w:tc>
        <w:tc>
          <w:tcPr>
            <w:tcW w:w="1609" w:type="dxa"/>
            <w:vAlign w:val="center"/>
          </w:tcPr>
          <w:p>
            <w:pPr>
              <w:pStyle w:val="0"/>
            </w:pPr>
            <w:r>
              <w:rPr>
                <w:sz w:val="24"/>
              </w:rPr>
            </w:r>
          </w:p>
        </w:tc>
        <w:tc>
          <w:tcPr>
            <w:tcW w:w="154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pPr>
            <w:r>
              <w:rPr>
                <w:sz w:val="24"/>
              </w:rPr>
            </w:r>
          </w:p>
        </w:tc>
        <w:tc>
          <w:tcPr>
            <w:tcW w:w="175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jc w:val="center"/>
            </w:pPr>
            <w:r>
              <w:rPr>
                <w:sz w:val="24"/>
              </w:rPr>
              <w:t xml:space="preserve">3 511,38</w:t>
            </w:r>
          </w:p>
        </w:tc>
        <w:tc>
          <w:tcPr>
            <w:tcW w:w="1504" w:type="dxa"/>
            <w:vAlign w:val="center"/>
          </w:tcPr>
          <w:p>
            <w:pPr>
              <w:pStyle w:val="0"/>
              <w:jc w:val="center"/>
            </w:pPr>
            <w:r>
              <w:rPr>
                <w:sz w:val="24"/>
              </w:rPr>
              <w:t xml:space="preserve">921,94</w:t>
            </w:r>
          </w:p>
        </w:tc>
        <w:tc>
          <w:tcPr>
            <w:tcW w:w="1609" w:type="dxa"/>
            <w:vAlign w:val="center"/>
          </w:tcPr>
          <w:p>
            <w:pPr>
              <w:pStyle w:val="0"/>
              <w:jc w:val="center"/>
            </w:pPr>
            <w:r>
              <w:rPr>
                <w:sz w:val="24"/>
              </w:rPr>
              <w:t xml:space="preserve">5 723 758,6</w:t>
            </w:r>
          </w:p>
        </w:tc>
        <w:tc>
          <w:tcPr>
            <w:tcW w:w="1099" w:type="dxa"/>
            <w:vAlign w:val="center"/>
          </w:tcPr>
          <w:p>
            <w:pPr>
              <w:pStyle w:val="0"/>
              <w:jc w:val="center"/>
            </w:pPr>
            <w:r>
              <w:rPr>
                <w:sz w:val="24"/>
              </w:rPr>
              <w:t xml:space="preserve">22,6%</w:t>
            </w:r>
          </w:p>
        </w:tc>
        <w:tc>
          <w:tcPr>
            <w:tcW w:w="1504" w:type="dxa"/>
            <w:vAlign w:val="center"/>
          </w:tcPr>
          <w:p>
            <w:pPr>
              <w:pStyle w:val="0"/>
              <w:jc w:val="center"/>
            </w:pPr>
            <w:r>
              <w:rPr>
                <w:sz w:val="24"/>
              </w:rPr>
              <w:t xml:space="preserve">1 514 296,0</w:t>
            </w:r>
          </w:p>
        </w:tc>
        <w:tc>
          <w:tcPr>
            <w:tcW w:w="1099" w:type="dxa"/>
            <w:vAlign w:val="center"/>
          </w:tcPr>
          <w:p>
            <w:pPr>
              <w:pStyle w:val="0"/>
              <w:jc w:val="center"/>
            </w:pPr>
            <w:r>
              <w:rPr>
                <w:sz w:val="24"/>
              </w:rPr>
              <w:t xml:space="preserve">100,0%</w:t>
            </w:r>
          </w:p>
        </w:tc>
      </w:tr>
      <w:tr>
        <w:tc>
          <w:tcPr>
            <w:tcW w:w="2659" w:type="dxa"/>
            <w:vAlign w:val="center"/>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9480" w:tooltip="&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Правительством Тюменской области.">
              <w:r>
                <w:rPr>
                  <w:sz w:val="24"/>
                  <w:color w:val="0000ff"/>
                </w:rPr>
                <w:t xml:space="preserve">&lt;2&gt;</w:t>
              </w:r>
            </w:hyperlink>
            <w:r>
              <w:rPr>
                <w:sz w:val="24"/>
              </w:rPr>
              <w:t xml:space="preserve">, в том числе:</w:t>
            </w:r>
          </w:p>
        </w:tc>
        <w:tc>
          <w:tcPr>
            <w:tcW w:w="814" w:type="dxa"/>
            <w:vAlign w:val="center"/>
          </w:tcPr>
          <w:p>
            <w:pPr>
              <w:pStyle w:val="0"/>
              <w:jc w:val="center"/>
            </w:pPr>
            <w:r>
              <w:rPr>
                <w:sz w:val="24"/>
              </w:rPr>
              <w:t xml:space="preserve">2</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0,015232</w:t>
            </w:r>
          </w:p>
        </w:tc>
        <w:tc>
          <w:tcPr>
            <w:tcW w:w="1549" w:type="dxa"/>
            <w:vAlign w:val="center"/>
          </w:tcPr>
          <w:p>
            <w:pPr>
              <w:pStyle w:val="0"/>
              <w:jc w:val="center"/>
            </w:pPr>
            <w:r>
              <w:rPr>
                <w:sz w:val="24"/>
              </w:rPr>
              <w:t xml:space="preserve">0,004309</w:t>
            </w:r>
          </w:p>
        </w:tc>
        <w:tc>
          <w:tcPr>
            <w:tcW w:w="1504" w:type="dxa"/>
            <w:vAlign w:val="center"/>
          </w:tcPr>
          <w:p>
            <w:pPr>
              <w:pStyle w:val="0"/>
              <w:jc w:val="center"/>
            </w:pPr>
            <w:r>
              <w:rPr>
                <w:sz w:val="24"/>
              </w:rPr>
              <w:t xml:space="preserve">0,010923</w:t>
            </w:r>
          </w:p>
        </w:tc>
        <w:tc>
          <w:tcPr>
            <w:tcW w:w="1609" w:type="dxa"/>
            <w:vAlign w:val="center"/>
          </w:tcPr>
          <w:p>
            <w:pPr>
              <w:pStyle w:val="0"/>
              <w:jc w:val="center"/>
            </w:pPr>
            <w:r>
              <w:rPr>
                <w:sz w:val="24"/>
              </w:rPr>
              <w:t xml:space="preserve">15 213,91</w:t>
            </w:r>
          </w:p>
        </w:tc>
        <w:tc>
          <w:tcPr>
            <w:tcW w:w="1759" w:type="dxa"/>
            <w:vAlign w:val="center"/>
          </w:tcPr>
          <w:p>
            <w:pPr>
              <w:pStyle w:val="0"/>
              <w:jc w:val="center"/>
            </w:pPr>
            <w:r>
              <w:rPr>
                <w:sz w:val="24"/>
              </w:rPr>
              <w:t xml:space="preserve">4 773,70</w:t>
            </w:r>
          </w:p>
        </w:tc>
        <w:tc>
          <w:tcPr>
            <w:tcW w:w="1504" w:type="dxa"/>
            <w:vAlign w:val="center"/>
          </w:tcPr>
          <w:p>
            <w:pPr>
              <w:pStyle w:val="0"/>
              <w:jc w:val="center"/>
            </w:pPr>
            <w:r>
              <w:rPr>
                <w:sz w:val="24"/>
              </w:rPr>
              <w:t xml:space="preserve">19 332,46</w:t>
            </w:r>
          </w:p>
        </w:tc>
        <w:tc>
          <w:tcPr>
            <w:tcW w:w="1609" w:type="dxa"/>
            <w:vAlign w:val="center"/>
          </w:tcPr>
          <w:p>
            <w:pPr>
              <w:pStyle w:val="0"/>
              <w:jc w:val="center"/>
            </w:pPr>
            <w:r>
              <w:rPr>
                <w:sz w:val="24"/>
              </w:rPr>
              <w:t xml:space="preserve">233,35</w:t>
            </w:r>
          </w:p>
        </w:tc>
        <w:tc>
          <w:tcPr>
            <w:tcW w:w="1504" w:type="dxa"/>
            <w:vAlign w:val="center"/>
          </w:tcPr>
          <w:p>
            <w:pPr>
              <w:pStyle w:val="0"/>
              <w:jc w:val="center"/>
            </w:pPr>
            <w:r>
              <w:rPr>
                <w:sz w:val="24"/>
              </w:rPr>
              <w:t xml:space="preserve">211,17</w:t>
            </w:r>
          </w:p>
        </w:tc>
        <w:tc>
          <w:tcPr>
            <w:tcW w:w="1609" w:type="dxa"/>
            <w:vAlign w:val="center"/>
          </w:tcPr>
          <w:p>
            <w:pPr>
              <w:pStyle w:val="0"/>
              <w:jc w:val="center"/>
            </w:pPr>
            <w:r>
              <w:rPr>
                <w:sz w:val="24"/>
              </w:rPr>
              <w:t xml:space="preserve">380 374,2</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346 843,7</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3</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0,004309</w:t>
            </w:r>
          </w:p>
        </w:tc>
        <w:tc>
          <w:tcPr>
            <w:tcW w:w="1549" w:type="dxa"/>
            <w:vAlign w:val="center"/>
          </w:tcPr>
          <w:p>
            <w:pPr>
              <w:pStyle w:val="0"/>
              <w:jc w:val="center"/>
            </w:pPr>
            <w:r>
              <w:rPr>
                <w:sz w:val="24"/>
              </w:rPr>
              <w:t xml:space="preserve">0,004309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4 773,70</w:t>
            </w:r>
          </w:p>
        </w:tc>
        <w:tc>
          <w:tcPr>
            <w:tcW w:w="1759" w:type="dxa"/>
            <w:vAlign w:val="center"/>
          </w:tcPr>
          <w:p>
            <w:pPr>
              <w:pStyle w:val="0"/>
              <w:jc w:val="center"/>
            </w:pPr>
            <w:r>
              <w:rPr>
                <w:sz w:val="24"/>
              </w:rPr>
              <w:t xml:space="preserve">4 773,70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20,57</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33 530,5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скорая медицинская помощь при санитарно-авиационной эвакуации</w:t>
            </w:r>
          </w:p>
        </w:tc>
        <w:tc>
          <w:tcPr>
            <w:tcW w:w="814" w:type="dxa"/>
            <w:vAlign w:val="center"/>
          </w:tcPr>
          <w:p>
            <w:pPr>
              <w:pStyle w:val="0"/>
              <w:jc w:val="center"/>
            </w:pPr>
            <w:r>
              <w:rPr>
                <w:sz w:val="24"/>
              </w:rPr>
              <w:t xml:space="preserve">4</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0,000140</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0,00014</w:t>
            </w:r>
          </w:p>
        </w:tc>
        <w:tc>
          <w:tcPr>
            <w:tcW w:w="1609" w:type="dxa"/>
            <w:vAlign w:val="center"/>
          </w:tcPr>
          <w:p>
            <w:pPr>
              <w:pStyle w:val="0"/>
              <w:jc w:val="center"/>
            </w:pPr>
            <w:r>
              <w:rPr>
                <w:sz w:val="24"/>
              </w:rPr>
              <w:t xml:space="preserve">8 764,56</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8 764,56</w:t>
            </w:r>
          </w:p>
        </w:tc>
        <w:tc>
          <w:tcPr>
            <w:tcW w:w="1609" w:type="dxa"/>
            <w:vAlign w:val="center"/>
          </w:tcPr>
          <w:p>
            <w:pPr>
              <w:pStyle w:val="0"/>
              <w:jc w:val="center"/>
            </w:pPr>
            <w:r>
              <w:rPr>
                <w:sz w:val="24"/>
              </w:rPr>
              <w:t xml:space="preserve">1,19</w:t>
            </w:r>
          </w:p>
        </w:tc>
        <w:tc>
          <w:tcPr>
            <w:tcW w:w="1504" w:type="dxa"/>
            <w:vAlign w:val="center"/>
          </w:tcPr>
          <w:p>
            <w:pPr>
              <w:pStyle w:val="0"/>
              <w:jc w:val="center"/>
            </w:pPr>
            <w:r>
              <w:rPr>
                <w:sz w:val="24"/>
              </w:rPr>
              <w:t xml:space="preserve">1,23</w:t>
            </w:r>
          </w:p>
        </w:tc>
        <w:tc>
          <w:tcPr>
            <w:tcW w:w="1609" w:type="dxa"/>
            <w:vAlign w:val="center"/>
          </w:tcPr>
          <w:p>
            <w:pPr>
              <w:pStyle w:val="0"/>
              <w:jc w:val="center"/>
            </w:pPr>
            <w:r>
              <w:rPr>
                <w:sz w:val="24"/>
              </w:rPr>
              <w:t xml:space="preserve">1 945,7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1 945,7</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 Первичная медико-санитарная помощь, предоставляемая:</w:t>
            </w:r>
          </w:p>
        </w:tc>
        <w:tc>
          <w:tcPr>
            <w:tcW w:w="814" w:type="dxa"/>
            <w:vAlign w:val="center"/>
          </w:tcPr>
          <w:p>
            <w:pPr>
              <w:pStyle w:val="0"/>
              <w:jc w:val="center"/>
            </w:pPr>
            <w:r>
              <w:rPr>
                <w:sz w:val="24"/>
              </w:rPr>
              <w:t xml:space="preserve">5</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 в амбулаторных условиях:</w:t>
            </w:r>
          </w:p>
        </w:tc>
        <w:tc>
          <w:tcPr>
            <w:tcW w:w="814" w:type="dxa"/>
            <w:vAlign w:val="center"/>
          </w:tcPr>
          <w:p>
            <w:pPr>
              <w:pStyle w:val="0"/>
              <w:jc w:val="center"/>
            </w:pPr>
            <w:r>
              <w:rPr>
                <w:sz w:val="24"/>
              </w:rPr>
              <w:t xml:space="preserve">6</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2.1.1 с профилактической и иными целями </w:t>
            </w:r>
            <w:hyperlink w:history="0" w:anchor="P9481"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
              <w:r>
                <w:rPr>
                  <w:sz w:val="24"/>
                  <w:color w:val="0000ff"/>
                </w:rPr>
                <w:t xml:space="preserve">&lt;3&gt;</w:t>
              </w:r>
            </w:hyperlink>
            <w:r>
              <w:rPr>
                <w:sz w:val="24"/>
              </w:rPr>
              <w:t xml:space="preserve">, в том числе:</w:t>
            </w:r>
          </w:p>
        </w:tc>
        <w:tc>
          <w:tcPr>
            <w:tcW w:w="814" w:type="dxa"/>
            <w:vAlign w:val="center"/>
          </w:tcPr>
          <w:p>
            <w:pPr>
              <w:pStyle w:val="0"/>
              <w:jc w:val="center"/>
            </w:pPr>
            <w:r>
              <w:rPr>
                <w:sz w:val="24"/>
              </w:rPr>
              <w:t xml:space="preserve">7</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0,581962</w:t>
            </w:r>
          </w:p>
        </w:tc>
        <w:tc>
          <w:tcPr>
            <w:tcW w:w="1549" w:type="dxa"/>
            <w:vAlign w:val="center"/>
          </w:tcPr>
          <w:p>
            <w:pPr>
              <w:pStyle w:val="0"/>
              <w:jc w:val="center"/>
            </w:pPr>
            <w:r>
              <w:rPr>
                <w:sz w:val="24"/>
              </w:rPr>
              <w:t xml:space="preserve">0,167562</w:t>
            </w:r>
          </w:p>
        </w:tc>
        <w:tc>
          <w:tcPr>
            <w:tcW w:w="1504" w:type="dxa"/>
            <w:vAlign w:val="center"/>
          </w:tcPr>
          <w:p>
            <w:pPr>
              <w:pStyle w:val="0"/>
              <w:jc w:val="center"/>
            </w:pPr>
            <w:r>
              <w:rPr>
                <w:sz w:val="24"/>
              </w:rPr>
              <w:t xml:space="preserve">0,4144</w:t>
            </w:r>
          </w:p>
        </w:tc>
        <w:tc>
          <w:tcPr>
            <w:tcW w:w="1609" w:type="dxa"/>
            <w:vAlign w:val="center"/>
          </w:tcPr>
          <w:p>
            <w:pPr>
              <w:pStyle w:val="0"/>
              <w:jc w:val="center"/>
            </w:pPr>
            <w:r>
              <w:rPr>
                <w:sz w:val="24"/>
              </w:rPr>
              <w:t xml:space="preserve">987,45</w:t>
            </w:r>
          </w:p>
        </w:tc>
        <w:tc>
          <w:tcPr>
            <w:tcW w:w="1759" w:type="dxa"/>
            <w:vAlign w:val="center"/>
          </w:tcPr>
          <w:p>
            <w:pPr>
              <w:pStyle w:val="0"/>
              <w:jc w:val="center"/>
            </w:pPr>
            <w:r>
              <w:rPr>
                <w:sz w:val="24"/>
              </w:rPr>
              <w:t xml:space="preserve">2 304,30</w:t>
            </w:r>
          </w:p>
        </w:tc>
        <w:tc>
          <w:tcPr>
            <w:tcW w:w="1504" w:type="dxa"/>
            <w:vAlign w:val="center"/>
          </w:tcPr>
          <w:p>
            <w:pPr>
              <w:pStyle w:val="0"/>
              <w:jc w:val="center"/>
            </w:pPr>
            <w:r>
              <w:rPr>
                <w:sz w:val="24"/>
              </w:rPr>
              <w:t xml:space="preserve">454,98</w:t>
            </w:r>
          </w:p>
        </w:tc>
        <w:tc>
          <w:tcPr>
            <w:tcW w:w="1609" w:type="dxa"/>
            <w:vAlign w:val="center"/>
          </w:tcPr>
          <w:p>
            <w:pPr>
              <w:pStyle w:val="0"/>
              <w:jc w:val="center"/>
            </w:pPr>
            <w:r>
              <w:rPr>
                <w:sz w:val="24"/>
              </w:rPr>
              <w:t xml:space="preserve">576,10</w:t>
            </w:r>
          </w:p>
        </w:tc>
        <w:tc>
          <w:tcPr>
            <w:tcW w:w="1504" w:type="dxa"/>
            <w:vAlign w:val="center"/>
          </w:tcPr>
          <w:p>
            <w:pPr>
              <w:pStyle w:val="0"/>
              <w:jc w:val="center"/>
            </w:pPr>
            <w:r>
              <w:rPr>
                <w:sz w:val="24"/>
              </w:rPr>
              <w:t xml:space="preserve">188,54</w:t>
            </w:r>
          </w:p>
        </w:tc>
        <w:tc>
          <w:tcPr>
            <w:tcW w:w="1609" w:type="dxa"/>
            <w:vAlign w:val="center"/>
          </w:tcPr>
          <w:p>
            <w:pPr>
              <w:pStyle w:val="0"/>
              <w:jc w:val="center"/>
            </w:pPr>
            <w:r>
              <w:rPr>
                <w:sz w:val="24"/>
              </w:rPr>
              <w:t xml:space="preserve">939 076,3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309 689,6</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07.1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0,011813</w:t>
            </w:r>
          </w:p>
        </w:tc>
        <w:tc>
          <w:tcPr>
            <w:tcW w:w="1549" w:type="dxa"/>
            <w:vAlign w:val="center"/>
          </w:tcPr>
          <w:p>
            <w:pPr>
              <w:pStyle w:val="0"/>
              <w:jc w:val="center"/>
            </w:pPr>
            <w:r>
              <w:rPr>
                <w:sz w:val="24"/>
              </w:rPr>
              <w:t xml:space="preserve">0,011813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413,78</w:t>
            </w:r>
          </w:p>
        </w:tc>
        <w:tc>
          <w:tcPr>
            <w:tcW w:w="1759" w:type="dxa"/>
            <w:vAlign w:val="center"/>
          </w:tcPr>
          <w:p>
            <w:pPr>
              <w:pStyle w:val="0"/>
              <w:jc w:val="center"/>
            </w:pPr>
            <w:r>
              <w:rPr>
                <w:sz w:val="24"/>
              </w:rPr>
              <w:t xml:space="preserve">413,78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4,89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7 968,0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2.1.2 в связи с заболеваниями - обращений </w:t>
            </w:r>
            <w:hyperlink w:history="0" w:anchor="P9482" w:tooltip="&lt;4&gt; Законченных случаев лечения заболевания в амбулаторных условиях с кратностью посещений по поводу одного заболевания не менее 2, включая оказание первичной специализированной медицинской помощи пациентам с ВИЧ-инфекцией в 2025 - 2027 годах в ГБУЗ ТО &quot;Центр профилактики и борьбы со СПИД&quot; в объеме 0,007362 обращений на 1 жителя,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4"/>
                  <w:color w:val="0000ff"/>
                </w:rPr>
                <w:t xml:space="preserve">&lt;4&gt;</w:t>
              </w:r>
            </w:hyperlink>
            <w:r>
              <w:rPr>
                <w:sz w:val="24"/>
              </w:rPr>
              <w:t xml:space="preserve">, в том числе:</w:t>
            </w:r>
          </w:p>
        </w:tc>
        <w:tc>
          <w:tcPr>
            <w:tcW w:w="814" w:type="dxa"/>
            <w:vAlign w:val="center"/>
          </w:tcPr>
          <w:p>
            <w:pPr>
              <w:pStyle w:val="0"/>
              <w:jc w:val="center"/>
            </w:pPr>
            <w:r>
              <w:rPr>
                <w:sz w:val="24"/>
              </w:rPr>
              <w:t xml:space="preserve">8</w:t>
            </w:r>
          </w:p>
        </w:tc>
        <w:tc>
          <w:tcPr>
            <w:tcW w:w="1774" w:type="dxa"/>
            <w:vAlign w:val="center"/>
          </w:tcPr>
          <w:p>
            <w:pPr>
              <w:pStyle w:val="0"/>
              <w:jc w:val="center"/>
            </w:pPr>
            <w:r>
              <w:rPr>
                <w:sz w:val="24"/>
              </w:rPr>
              <w:t xml:space="preserve">обращение</w:t>
            </w:r>
          </w:p>
        </w:tc>
        <w:tc>
          <w:tcPr>
            <w:tcW w:w="1609" w:type="dxa"/>
            <w:vAlign w:val="center"/>
          </w:tcPr>
          <w:p>
            <w:pPr>
              <w:pStyle w:val="0"/>
              <w:jc w:val="center"/>
            </w:pPr>
            <w:r>
              <w:rPr>
                <w:sz w:val="24"/>
              </w:rPr>
              <w:t xml:space="preserve">0,115000</w:t>
            </w:r>
          </w:p>
        </w:tc>
        <w:tc>
          <w:tcPr>
            <w:tcW w:w="1549" w:type="dxa"/>
            <w:vAlign w:val="center"/>
          </w:tcPr>
          <w:p>
            <w:pPr>
              <w:pStyle w:val="0"/>
              <w:jc w:val="center"/>
            </w:pPr>
            <w:r>
              <w:rPr>
                <w:sz w:val="24"/>
              </w:rPr>
              <w:t xml:space="preserve">0,0461</w:t>
            </w:r>
          </w:p>
        </w:tc>
        <w:tc>
          <w:tcPr>
            <w:tcW w:w="1504" w:type="dxa"/>
            <w:vAlign w:val="center"/>
          </w:tcPr>
          <w:p>
            <w:pPr>
              <w:pStyle w:val="0"/>
              <w:jc w:val="center"/>
            </w:pPr>
            <w:r>
              <w:rPr>
                <w:sz w:val="24"/>
              </w:rPr>
              <w:t xml:space="preserve">0,0689</w:t>
            </w:r>
          </w:p>
        </w:tc>
        <w:tc>
          <w:tcPr>
            <w:tcW w:w="1609" w:type="dxa"/>
            <w:vAlign w:val="center"/>
          </w:tcPr>
          <w:p>
            <w:pPr>
              <w:pStyle w:val="0"/>
              <w:jc w:val="center"/>
            </w:pPr>
            <w:r>
              <w:rPr>
                <w:sz w:val="24"/>
              </w:rPr>
              <w:t xml:space="preserve">3 231,75</w:t>
            </w:r>
          </w:p>
        </w:tc>
        <w:tc>
          <w:tcPr>
            <w:tcW w:w="1759" w:type="dxa"/>
            <w:vAlign w:val="center"/>
          </w:tcPr>
          <w:p>
            <w:pPr>
              <w:pStyle w:val="0"/>
              <w:jc w:val="center"/>
            </w:pPr>
            <w:r>
              <w:rPr>
                <w:sz w:val="24"/>
              </w:rPr>
              <w:t xml:space="preserve">5 939,07</w:t>
            </w:r>
          </w:p>
        </w:tc>
        <w:tc>
          <w:tcPr>
            <w:tcW w:w="1504" w:type="dxa"/>
            <w:vAlign w:val="center"/>
          </w:tcPr>
          <w:p>
            <w:pPr>
              <w:pStyle w:val="0"/>
              <w:jc w:val="center"/>
            </w:pPr>
            <w:r>
              <w:rPr>
                <w:sz w:val="24"/>
              </w:rPr>
              <w:t xml:space="preserve">1 420,31</w:t>
            </w:r>
          </w:p>
        </w:tc>
        <w:tc>
          <w:tcPr>
            <w:tcW w:w="1609" w:type="dxa"/>
            <w:vAlign w:val="center"/>
          </w:tcPr>
          <w:p>
            <w:pPr>
              <w:pStyle w:val="0"/>
              <w:jc w:val="center"/>
            </w:pPr>
            <w:r>
              <w:rPr>
                <w:sz w:val="24"/>
              </w:rPr>
              <w:t xml:space="preserve">372,40</w:t>
            </w:r>
          </w:p>
        </w:tc>
        <w:tc>
          <w:tcPr>
            <w:tcW w:w="1504" w:type="dxa"/>
            <w:vAlign w:val="center"/>
          </w:tcPr>
          <w:p>
            <w:pPr>
              <w:pStyle w:val="0"/>
              <w:jc w:val="center"/>
            </w:pPr>
            <w:r>
              <w:rPr>
                <w:sz w:val="24"/>
              </w:rPr>
              <w:t xml:space="preserve">97,86</w:t>
            </w:r>
          </w:p>
        </w:tc>
        <w:tc>
          <w:tcPr>
            <w:tcW w:w="1609" w:type="dxa"/>
            <w:vAlign w:val="center"/>
          </w:tcPr>
          <w:p>
            <w:pPr>
              <w:pStyle w:val="0"/>
              <w:jc w:val="center"/>
            </w:pPr>
            <w:r>
              <w:rPr>
                <w:sz w:val="24"/>
              </w:rPr>
              <w:t xml:space="preserve">607 034,2</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160 737,0</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08.1</w:t>
            </w:r>
          </w:p>
        </w:tc>
        <w:tc>
          <w:tcPr>
            <w:tcW w:w="1774" w:type="dxa"/>
            <w:vAlign w:val="center"/>
          </w:tcPr>
          <w:p>
            <w:pPr>
              <w:pStyle w:val="0"/>
              <w:jc w:val="center"/>
            </w:pPr>
            <w:r>
              <w:rPr>
                <w:sz w:val="24"/>
              </w:rPr>
              <w:t xml:space="preserve">обращение</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2.2 в условиях дневных стационаров </w:t>
            </w:r>
            <w:hyperlink w:history="0" w:anchor="P9483"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9</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0,000980</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0,000980</w:t>
            </w:r>
          </w:p>
        </w:tc>
        <w:tc>
          <w:tcPr>
            <w:tcW w:w="1609" w:type="dxa"/>
            <w:vAlign w:val="center"/>
          </w:tcPr>
          <w:p>
            <w:pPr>
              <w:pStyle w:val="0"/>
              <w:jc w:val="center"/>
            </w:pPr>
            <w:r>
              <w:rPr>
                <w:sz w:val="24"/>
              </w:rPr>
              <w:t xml:space="preserve">32 206,52</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32 206,52</w:t>
            </w:r>
          </w:p>
        </w:tc>
        <w:tc>
          <w:tcPr>
            <w:tcW w:w="1609" w:type="dxa"/>
            <w:vAlign w:val="center"/>
          </w:tcPr>
          <w:p>
            <w:pPr>
              <w:pStyle w:val="0"/>
              <w:jc w:val="center"/>
            </w:pPr>
            <w:r>
              <w:rPr>
                <w:sz w:val="24"/>
              </w:rPr>
              <w:t xml:space="preserve">31,81</w:t>
            </w:r>
          </w:p>
        </w:tc>
        <w:tc>
          <w:tcPr>
            <w:tcW w:w="1504" w:type="dxa"/>
            <w:vAlign w:val="center"/>
          </w:tcPr>
          <w:p>
            <w:pPr>
              <w:pStyle w:val="0"/>
              <w:jc w:val="center"/>
            </w:pPr>
            <w:r>
              <w:rPr>
                <w:sz w:val="24"/>
              </w:rPr>
              <w:t xml:space="preserve">31,56</w:t>
            </w:r>
          </w:p>
        </w:tc>
        <w:tc>
          <w:tcPr>
            <w:tcW w:w="1609" w:type="dxa"/>
            <w:vAlign w:val="center"/>
          </w:tcPr>
          <w:p>
            <w:pPr>
              <w:pStyle w:val="0"/>
              <w:jc w:val="center"/>
            </w:pPr>
            <w:r>
              <w:rPr>
                <w:sz w:val="24"/>
              </w:rPr>
              <w:t xml:space="preserve">51 852,5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51 852,5</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09.1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9483"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10</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0,004000</w:t>
            </w:r>
          </w:p>
        </w:tc>
        <w:tc>
          <w:tcPr>
            <w:tcW w:w="1549" w:type="dxa"/>
            <w:vAlign w:val="center"/>
          </w:tcPr>
          <w:p>
            <w:pPr>
              <w:pStyle w:val="0"/>
              <w:jc w:val="center"/>
            </w:pPr>
            <w:r>
              <w:rPr>
                <w:sz w:val="24"/>
              </w:rPr>
              <w:t xml:space="preserve">0,00106</w:t>
            </w:r>
          </w:p>
        </w:tc>
        <w:tc>
          <w:tcPr>
            <w:tcW w:w="1504" w:type="dxa"/>
            <w:vAlign w:val="center"/>
          </w:tcPr>
          <w:p>
            <w:pPr>
              <w:pStyle w:val="0"/>
              <w:jc w:val="center"/>
            </w:pPr>
            <w:r>
              <w:rPr>
                <w:sz w:val="24"/>
              </w:rPr>
              <w:t xml:space="preserve">0,00294</w:t>
            </w:r>
          </w:p>
        </w:tc>
        <w:tc>
          <w:tcPr>
            <w:tcW w:w="1609" w:type="dxa"/>
            <w:vAlign w:val="center"/>
          </w:tcPr>
          <w:p>
            <w:pPr>
              <w:pStyle w:val="0"/>
              <w:jc w:val="center"/>
            </w:pPr>
            <w:r>
              <w:rPr>
                <w:sz w:val="24"/>
              </w:rPr>
              <w:t xml:space="preserve">40 604,48</w:t>
            </w:r>
          </w:p>
        </w:tc>
        <w:tc>
          <w:tcPr>
            <w:tcW w:w="1759" w:type="dxa"/>
            <w:vAlign w:val="center"/>
          </w:tcPr>
          <w:p>
            <w:pPr>
              <w:pStyle w:val="0"/>
              <w:jc w:val="center"/>
            </w:pPr>
            <w:r>
              <w:rPr>
                <w:sz w:val="24"/>
              </w:rPr>
              <w:t xml:space="preserve">52 940,64</w:t>
            </w:r>
          </w:p>
        </w:tc>
        <w:tc>
          <w:tcPr>
            <w:tcW w:w="1504" w:type="dxa"/>
            <w:vAlign w:val="center"/>
          </w:tcPr>
          <w:p>
            <w:pPr>
              <w:pStyle w:val="0"/>
              <w:jc w:val="center"/>
            </w:pPr>
            <w:r>
              <w:rPr>
                <w:sz w:val="24"/>
              </w:rPr>
              <w:t xml:space="preserve">36 156,75</w:t>
            </w:r>
          </w:p>
        </w:tc>
        <w:tc>
          <w:tcPr>
            <w:tcW w:w="1609" w:type="dxa"/>
            <w:vAlign w:val="center"/>
          </w:tcPr>
          <w:p>
            <w:pPr>
              <w:pStyle w:val="0"/>
              <w:jc w:val="center"/>
            </w:pPr>
            <w:r>
              <w:rPr>
                <w:sz w:val="24"/>
              </w:rPr>
              <w:t xml:space="preserve">163,23</w:t>
            </w:r>
          </w:p>
        </w:tc>
        <w:tc>
          <w:tcPr>
            <w:tcW w:w="1504" w:type="dxa"/>
            <w:vAlign w:val="center"/>
          </w:tcPr>
          <w:p>
            <w:pPr>
              <w:pStyle w:val="0"/>
              <w:jc w:val="center"/>
            </w:pPr>
            <w:r>
              <w:rPr>
                <w:sz w:val="24"/>
              </w:rPr>
              <w:t xml:space="preserve">106,30</w:t>
            </w:r>
          </w:p>
        </w:tc>
        <w:tc>
          <w:tcPr>
            <w:tcW w:w="1609" w:type="dxa"/>
            <w:vAlign w:val="center"/>
          </w:tcPr>
          <w:p>
            <w:pPr>
              <w:pStyle w:val="0"/>
              <w:jc w:val="center"/>
            </w:pPr>
            <w:r>
              <w:rPr>
                <w:sz w:val="24"/>
              </w:rPr>
              <w:t xml:space="preserve">266 082,3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174 600,9</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10.1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 Специализированная, в том числе высокотехнологичная, медицинская помощь</w:t>
            </w:r>
          </w:p>
        </w:tc>
        <w:tc>
          <w:tcPr>
            <w:tcW w:w="814" w:type="dxa"/>
            <w:vAlign w:val="center"/>
          </w:tcPr>
          <w:p>
            <w:pPr>
              <w:pStyle w:val="0"/>
              <w:jc w:val="center"/>
            </w:pPr>
            <w:r>
              <w:rPr>
                <w:sz w:val="24"/>
              </w:rPr>
              <w:t xml:space="preserve">11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4.1 в условиях дневных стационаров </w:t>
            </w:r>
            <w:hyperlink w:history="0" w:anchor="P9483"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12</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0,003020</w:t>
            </w:r>
          </w:p>
        </w:tc>
        <w:tc>
          <w:tcPr>
            <w:tcW w:w="1549" w:type="dxa"/>
            <w:vAlign w:val="center"/>
          </w:tcPr>
          <w:p>
            <w:pPr>
              <w:pStyle w:val="0"/>
              <w:jc w:val="center"/>
            </w:pPr>
            <w:r>
              <w:rPr>
                <w:sz w:val="24"/>
              </w:rPr>
              <w:t xml:space="preserve">0,00106</w:t>
            </w:r>
          </w:p>
        </w:tc>
        <w:tc>
          <w:tcPr>
            <w:tcW w:w="1504" w:type="dxa"/>
            <w:vAlign w:val="center"/>
          </w:tcPr>
          <w:p>
            <w:pPr>
              <w:pStyle w:val="0"/>
              <w:jc w:val="center"/>
            </w:pPr>
            <w:r>
              <w:rPr>
                <w:sz w:val="24"/>
              </w:rPr>
              <w:t xml:space="preserve">0,00196</w:t>
            </w:r>
          </w:p>
        </w:tc>
        <w:tc>
          <w:tcPr>
            <w:tcW w:w="1609" w:type="dxa"/>
            <w:vAlign w:val="center"/>
          </w:tcPr>
          <w:p>
            <w:pPr>
              <w:pStyle w:val="0"/>
              <w:jc w:val="center"/>
            </w:pPr>
            <w:r>
              <w:rPr>
                <w:sz w:val="24"/>
              </w:rPr>
              <w:t xml:space="preserve">43 330,03</w:t>
            </w:r>
          </w:p>
        </w:tc>
        <w:tc>
          <w:tcPr>
            <w:tcW w:w="1759" w:type="dxa"/>
            <w:vAlign w:val="center"/>
          </w:tcPr>
          <w:p>
            <w:pPr>
              <w:pStyle w:val="0"/>
              <w:jc w:val="center"/>
            </w:pPr>
            <w:r>
              <w:rPr>
                <w:sz w:val="24"/>
              </w:rPr>
              <w:t xml:space="preserve">52 940,64</w:t>
            </w:r>
          </w:p>
        </w:tc>
        <w:tc>
          <w:tcPr>
            <w:tcW w:w="1504" w:type="dxa"/>
            <w:vAlign w:val="center"/>
          </w:tcPr>
          <w:p>
            <w:pPr>
              <w:pStyle w:val="0"/>
              <w:jc w:val="center"/>
            </w:pPr>
            <w:r>
              <w:rPr>
                <w:sz w:val="24"/>
              </w:rPr>
              <w:t xml:space="preserve">38 132,46</w:t>
            </w:r>
          </w:p>
        </w:tc>
        <w:tc>
          <w:tcPr>
            <w:tcW w:w="1609" w:type="dxa"/>
            <w:vAlign w:val="center"/>
          </w:tcPr>
          <w:p>
            <w:pPr>
              <w:pStyle w:val="0"/>
              <w:jc w:val="center"/>
            </w:pPr>
            <w:r>
              <w:rPr>
                <w:sz w:val="24"/>
              </w:rPr>
              <w:t xml:space="preserve">131,42</w:t>
            </w:r>
          </w:p>
        </w:tc>
        <w:tc>
          <w:tcPr>
            <w:tcW w:w="1504" w:type="dxa"/>
            <w:vAlign w:val="center"/>
          </w:tcPr>
          <w:p>
            <w:pPr>
              <w:pStyle w:val="0"/>
              <w:jc w:val="center"/>
            </w:pPr>
            <w:r>
              <w:rPr>
                <w:sz w:val="24"/>
              </w:rPr>
              <w:t xml:space="preserve">74,74</w:t>
            </w:r>
          </w:p>
        </w:tc>
        <w:tc>
          <w:tcPr>
            <w:tcW w:w="1609" w:type="dxa"/>
            <w:vAlign w:val="center"/>
          </w:tcPr>
          <w:p>
            <w:pPr>
              <w:pStyle w:val="0"/>
              <w:jc w:val="center"/>
            </w:pPr>
            <w:r>
              <w:rPr>
                <w:sz w:val="24"/>
              </w:rPr>
              <w:t xml:space="preserve">214 229,8</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122 748,4</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12.1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4.2 в условиях круглосуточных стационаров, в том числе:</w:t>
            </w:r>
          </w:p>
        </w:tc>
        <w:tc>
          <w:tcPr>
            <w:tcW w:w="814" w:type="dxa"/>
            <w:vAlign w:val="center"/>
          </w:tcPr>
          <w:p>
            <w:pPr>
              <w:pStyle w:val="0"/>
              <w:jc w:val="center"/>
            </w:pPr>
            <w:r>
              <w:rPr>
                <w:sz w:val="24"/>
              </w:rPr>
              <w:t xml:space="preserve">13</w:t>
            </w:r>
          </w:p>
        </w:tc>
        <w:tc>
          <w:tcPr>
            <w:tcW w:w="1774" w:type="dxa"/>
            <w:vAlign w:val="center"/>
          </w:tcPr>
          <w:p>
            <w:pPr>
              <w:pStyle w:val="0"/>
              <w:jc w:val="center"/>
            </w:pPr>
            <w:r>
              <w:rPr>
                <w:sz w:val="24"/>
              </w:rPr>
              <w:t xml:space="preserve">случай госпитализаций</w:t>
            </w:r>
          </w:p>
        </w:tc>
        <w:tc>
          <w:tcPr>
            <w:tcW w:w="1609" w:type="dxa"/>
            <w:vAlign w:val="center"/>
          </w:tcPr>
          <w:p>
            <w:pPr>
              <w:pStyle w:val="0"/>
              <w:jc w:val="center"/>
            </w:pPr>
            <w:r>
              <w:rPr>
                <w:sz w:val="24"/>
              </w:rPr>
              <w:t xml:space="preserve">0,011000</w:t>
            </w:r>
          </w:p>
        </w:tc>
        <w:tc>
          <w:tcPr>
            <w:tcW w:w="1549" w:type="dxa"/>
            <w:vAlign w:val="center"/>
          </w:tcPr>
          <w:p>
            <w:pPr>
              <w:pStyle w:val="0"/>
              <w:jc w:val="center"/>
            </w:pPr>
            <w:r>
              <w:rPr>
                <w:sz w:val="24"/>
              </w:rPr>
              <w:t xml:space="preserve">0,00760</w:t>
            </w:r>
          </w:p>
        </w:tc>
        <w:tc>
          <w:tcPr>
            <w:tcW w:w="1504" w:type="dxa"/>
            <w:vAlign w:val="center"/>
          </w:tcPr>
          <w:p>
            <w:pPr>
              <w:pStyle w:val="0"/>
              <w:jc w:val="center"/>
            </w:pPr>
            <w:r>
              <w:rPr>
                <w:sz w:val="24"/>
              </w:rPr>
              <w:t xml:space="preserve">0,00340</w:t>
            </w:r>
          </w:p>
        </w:tc>
        <w:tc>
          <w:tcPr>
            <w:tcW w:w="1609" w:type="dxa"/>
            <w:vAlign w:val="center"/>
          </w:tcPr>
          <w:p>
            <w:pPr>
              <w:pStyle w:val="0"/>
              <w:jc w:val="center"/>
            </w:pPr>
            <w:r>
              <w:rPr>
                <w:sz w:val="24"/>
              </w:rPr>
              <w:t xml:space="preserve">158 177,47</w:t>
            </w:r>
          </w:p>
        </w:tc>
        <w:tc>
          <w:tcPr>
            <w:tcW w:w="1759" w:type="dxa"/>
            <w:vAlign w:val="center"/>
          </w:tcPr>
          <w:p>
            <w:pPr>
              <w:pStyle w:val="0"/>
              <w:jc w:val="center"/>
            </w:pPr>
            <w:r>
              <w:rPr>
                <w:sz w:val="24"/>
              </w:rPr>
              <w:t xml:space="preserve">187 093,92</w:t>
            </w:r>
          </w:p>
        </w:tc>
        <w:tc>
          <w:tcPr>
            <w:tcW w:w="1504" w:type="dxa"/>
            <w:vAlign w:val="center"/>
          </w:tcPr>
          <w:p>
            <w:pPr>
              <w:pStyle w:val="0"/>
              <w:jc w:val="center"/>
            </w:pPr>
            <w:r>
              <w:rPr>
                <w:sz w:val="24"/>
              </w:rPr>
              <w:t xml:space="preserve">93 540,70</w:t>
            </w:r>
          </w:p>
        </w:tc>
        <w:tc>
          <w:tcPr>
            <w:tcW w:w="1609" w:type="dxa"/>
            <w:vAlign w:val="center"/>
          </w:tcPr>
          <w:p>
            <w:pPr>
              <w:pStyle w:val="0"/>
              <w:jc w:val="center"/>
            </w:pPr>
            <w:r>
              <w:rPr>
                <w:sz w:val="24"/>
              </w:rPr>
              <w:t xml:space="preserve">1 742,35</w:t>
            </w:r>
          </w:p>
        </w:tc>
        <w:tc>
          <w:tcPr>
            <w:tcW w:w="1504" w:type="dxa"/>
            <w:vAlign w:val="center"/>
          </w:tcPr>
          <w:p>
            <w:pPr>
              <w:pStyle w:val="0"/>
              <w:jc w:val="center"/>
            </w:pPr>
            <w:r>
              <w:rPr>
                <w:sz w:val="24"/>
              </w:rPr>
              <w:t xml:space="preserve">318,04</w:t>
            </w:r>
          </w:p>
        </w:tc>
        <w:tc>
          <w:tcPr>
            <w:tcW w:w="1609" w:type="dxa"/>
            <w:vAlign w:val="center"/>
          </w:tcPr>
          <w:p>
            <w:pPr>
              <w:pStyle w:val="0"/>
              <w:jc w:val="center"/>
            </w:pPr>
            <w:r>
              <w:rPr>
                <w:sz w:val="24"/>
              </w:rPr>
              <w:t xml:space="preserve">2 840 144,3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522 424,8</w:t>
            </w:r>
          </w:p>
        </w:tc>
        <w:tc>
          <w:tcPr>
            <w:tcW w:w="1099" w:type="dxa"/>
            <w:vAlign w:val="center"/>
          </w:tcPr>
          <w:p>
            <w:pPr>
              <w:pStyle w:val="0"/>
            </w:pPr>
            <w:r>
              <w:rPr>
                <w:sz w:val="24"/>
              </w:rPr>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13.1</w:t>
            </w:r>
          </w:p>
        </w:tc>
        <w:tc>
          <w:tcPr>
            <w:tcW w:w="1774" w:type="dxa"/>
            <w:vAlign w:val="center"/>
          </w:tcPr>
          <w:p>
            <w:pPr>
              <w:pStyle w:val="0"/>
              <w:jc w:val="center"/>
            </w:pPr>
            <w:r>
              <w:rPr>
                <w:sz w:val="24"/>
              </w:rPr>
              <w:t xml:space="preserve">случай госпитализаций</w:t>
            </w:r>
          </w:p>
        </w:tc>
        <w:tc>
          <w:tcPr>
            <w:tcW w:w="1609" w:type="dxa"/>
            <w:vAlign w:val="center"/>
          </w:tcPr>
          <w:p>
            <w:pPr>
              <w:pStyle w:val="0"/>
              <w:jc w:val="center"/>
            </w:pPr>
            <w:r>
              <w:rPr>
                <w:sz w:val="24"/>
              </w:rPr>
              <w:t xml:space="preserve">0,001960</w:t>
            </w:r>
          </w:p>
        </w:tc>
        <w:tc>
          <w:tcPr>
            <w:tcW w:w="1549" w:type="dxa"/>
            <w:vAlign w:val="center"/>
          </w:tcPr>
          <w:p>
            <w:pPr>
              <w:pStyle w:val="0"/>
              <w:jc w:val="center"/>
            </w:pPr>
            <w:r>
              <w:rPr>
                <w:sz w:val="24"/>
              </w:rPr>
              <w:t xml:space="preserve">0,001960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57 215,85</w:t>
            </w:r>
          </w:p>
        </w:tc>
        <w:tc>
          <w:tcPr>
            <w:tcW w:w="1759" w:type="dxa"/>
            <w:vAlign w:val="center"/>
          </w:tcPr>
          <w:p>
            <w:pPr>
              <w:pStyle w:val="0"/>
              <w:jc w:val="center"/>
            </w:pPr>
            <w:r>
              <w:rPr>
                <w:sz w:val="24"/>
              </w:rPr>
              <w:t xml:space="preserve">57 215,85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112,14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182 518,6</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 Паллиативная медицинская помощь:</w:t>
            </w:r>
          </w:p>
        </w:tc>
        <w:tc>
          <w:tcPr>
            <w:tcW w:w="814" w:type="dxa"/>
            <w:vAlign w:val="center"/>
          </w:tcPr>
          <w:p>
            <w:pPr>
              <w:pStyle w:val="0"/>
              <w:jc w:val="center"/>
            </w:pPr>
            <w:r>
              <w:rPr>
                <w:sz w:val="24"/>
              </w:rPr>
              <w:t xml:space="preserve">14</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5.1. первичная медицинская помощь, в том числе доврачебная и врачебная (включая ветеранов боевых действий) </w:t>
            </w:r>
            <w:hyperlink w:history="0" w:anchor="P9481"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
              <w:r>
                <w:rPr>
                  <w:sz w:val="24"/>
                  <w:color w:val="0000ff"/>
                </w:rPr>
                <w:t xml:space="preserve">&lt;3&gt;</w:t>
              </w:r>
            </w:hyperlink>
            <w:r>
              <w:rPr>
                <w:sz w:val="24"/>
              </w:rPr>
              <w:t xml:space="preserve">, всего, в том числе:</w:t>
            </w:r>
          </w:p>
        </w:tc>
        <w:tc>
          <w:tcPr>
            <w:tcW w:w="814" w:type="dxa"/>
            <w:vAlign w:val="center"/>
          </w:tcPr>
          <w:p>
            <w:pPr>
              <w:pStyle w:val="0"/>
              <w:jc w:val="center"/>
            </w:pPr>
            <w:r>
              <w:rPr>
                <w:sz w:val="24"/>
              </w:rPr>
              <w:t xml:space="preserve">15</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0,0315</w:t>
            </w:r>
          </w:p>
        </w:tc>
        <w:tc>
          <w:tcPr>
            <w:tcW w:w="1549" w:type="dxa"/>
            <w:vAlign w:val="center"/>
          </w:tcPr>
          <w:p>
            <w:pPr>
              <w:pStyle w:val="0"/>
              <w:jc w:val="center"/>
            </w:pPr>
            <w:r>
              <w:rPr>
                <w:sz w:val="24"/>
              </w:rPr>
              <w:t xml:space="preserve">0,0315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1 986,85</w:t>
            </w:r>
          </w:p>
        </w:tc>
        <w:tc>
          <w:tcPr>
            <w:tcW w:w="1759" w:type="dxa"/>
            <w:vAlign w:val="center"/>
          </w:tcPr>
          <w:p>
            <w:pPr>
              <w:pStyle w:val="0"/>
              <w:jc w:val="center"/>
            </w:pPr>
            <w:r>
              <w:rPr>
                <w:sz w:val="24"/>
              </w:rPr>
              <w:t xml:space="preserve">1 986,85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62,63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102 084,1</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814" w:type="dxa"/>
            <w:vAlign w:val="center"/>
          </w:tcPr>
          <w:p>
            <w:pPr>
              <w:pStyle w:val="0"/>
              <w:jc w:val="center"/>
            </w:pPr>
            <w:r>
              <w:rPr>
                <w:sz w:val="24"/>
              </w:rPr>
              <w:t xml:space="preserve">15.1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0,0235</w:t>
            </w:r>
          </w:p>
        </w:tc>
        <w:tc>
          <w:tcPr>
            <w:tcW w:w="1549" w:type="dxa"/>
            <w:vAlign w:val="center"/>
          </w:tcPr>
          <w:p>
            <w:pPr>
              <w:pStyle w:val="0"/>
              <w:jc w:val="center"/>
            </w:pPr>
            <w:r>
              <w:rPr>
                <w:sz w:val="24"/>
              </w:rPr>
              <w:t xml:space="preserve">0,0235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1 045,21</w:t>
            </w:r>
          </w:p>
        </w:tc>
        <w:tc>
          <w:tcPr>
            <w:tcW w:w="1759" w:type="dxa"/>
            <w:vAlign w:val="center"/>
          </w:tcPr>
          <w:p>
            <w:pPr>
              <w:pStyle w:val="0"/>
              <w:jc w:val="center"/>
            </w:pPr>
            <w:r>
              <w:rPr>
                <w:sz w:val="24"/>
              </w:rPr>
              <w:t xml:space="preserve">1 045,21</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24,56</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40 037,7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посещения на дому выездными патронажными бригадами</w:t>
            </w:r>
          </w:p>
        </w:tc>
        <w:tc>
          <w:tcPr>
            <w:tcW w:w="814" w:type="dxa"/>
            <w:vAlign w:val="center"/>
          </w:tcPr>
          <w:p>
            <w:pPr>
              <w:pStyle w:val="0"/>
              <w:jc w:val="center"/>
            </w:pPr>
            <w:r>
              <w:rPr>
                <w:sz w:val="24"/>
              </w:rPr>
              <w:t xml:space="preserve">15.2</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0,0080</w:t>
            </w:r>
          </w:p>
        </w:tc>
        <w:tc>
          <w:tcPr>
            <w:tcW w:w="1549" w:type="dxa"/>
            <w:vAlign w:val="center"/>
          </w:tcPr>
          <w:p>
            <w:pPr>
              <w:pStyle w:val="0"/>
              <w:jc w:val="center"/>
            </w:pPr>
            <w:r>
              <w:rPr>
                <w:sz w:val="24"/>
              </w:rPr>
              <w:t xml:space="preserve">0,0080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4 758,16</w:t>
            </w:r>
          </w:p>
        </w:tc>
        <w:tc>
          <w:tcPr>
            <w:tcW w:w="1759" w:type="dxa"/>
            <w:vAlign w:val="center"/>
          </w:tcPr>
          <w:p>
            <w:pPr>
              <w:pStyle w:val="0"/>
              <w:jc w:val="center"/>
            </w:pPr>
            <w:r>
              <w:rPr>
                <w:sz w:val="24"/>
              </w:rPr>
              <w:t xml:space="preserve">4 758,16</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38,07</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62 046,4</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в том числе для детского населения</w:t>
            </w:r>
          </w:p>
        </w:tc>
        <w:tc>
          <w:tcPr>
            <w:tcW w:w="814" w:type="dxa"/>
            <w:vAlign w:val="center"/>
          </w:tcPr>
          <w:p>
            <w:pPr>
              <w:pStyle w:val="0"/>
              <w:jc w:val="center"/>
            </w:pPr>
            <w:r>
              <w:rPr>
                <w:sz w:val="24"/>
              </w:rPr>
              <w:t xml:space="preserve">15.2.1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0,0020</w:t>
            </w:r>
          </w:p>
        </w:tc>
        <w:tc>
          <w:tcPr>
            <w:tcW w:w="1549" w:type="dxa"/>
            <w:vAlign w:val="center"/>
          </w:tcPr>
          <w:p>
            <w:pPr>
              <w:pStyle w:val="0"/>
              <w:jc w:val="center"/>
            </w:pPr>
            <w:r>
              <w:rPr>
                <w:sz w:val="24"/>
              </w:rPr>
              <w:t xml:space="preserve">0,0020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4 697,15</w:t>
            </w:r>
          </w:p>
        </w:tc>
        <w:tc>
          <w:tcPr>
            <w:tcW w:w="1759" w:type="dxa"/>
            <w:vAlign w:val="center"/>
          </w:tcPr>
          <w:p>
            <w:pPr>
              <w:pStyle w:val="0"/>
              <w:jc w:val="center"/>
            </w:pPr>
            <w:r>
              <w:rPr>
                <w:sz w:val="24"/>
              </w:rPr>
              <w:t xml:space="preserve">4 697,15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9,39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15 312,7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14" w:type="dxa"/>
            <w:vAlign w:val="center"/>
          </w:tcPr>
          <w:p>
            <w:pPr>
              <w:pStyle w:val="0"/>
              <w:jc w:val="center"/>
            </w:pPr>
            <w:r>
              <w:rPr>
                <w:sz w:val="24"/>
              </w:rPr>
              <w:t xml:space="preserve">16</w:t>
            </w:r>
          </w:p>
        </w:tc>
        <w:tc>
          <w:tcPr>
            <w:tcW w:w="1774" w:type="dxa"/>
            <w:vAlign w:val="center"/>
          </w:tcPr>
          <w:p>
            <w:pPr>
              <w:pStyle w:val="0"/>
              <w:jc w:val="center"/>
            </w:pPr>
            <w:r>
              <w:rPr>
                <w:sz w:val="24"/>
              </w:rPr>
              <w:t xml:space="preserve">койко-день</w:t>
            </w:r>
          </w:p>
        </w:tc>
        <w:tc>
          <w:tcPr>
            <w:tcW w:w="1609" w:type="dxa"/>
            <w:vAlign w:val="center"/>
          </w:tcPr>
          <w:p>
            <w:pPr>
              <w:pStyle w:val="0"/>
              <w:jc w:val="center"/>
            </w:pPr>
            <w:r>
              <w:rPr>
                <w:sz w:val="24"/>
              </w:rPr>
              <w:t xml:space="preserve">0,0765</w:t>
            </w:r>
          </w:p>
        </w:tc>
        <w:tc>
          <w:tcPr>
            <w:tcW w:w="1549" w:type="dxa"/>
            <w:vAlign w:val="center"/>
          </w:tcPr>
          <w:p>
            <w:pPr>
              <w:pStyle w:val="0"/>
              <w:jc w:val="center"/>
            </w:pPr>
            <w:r>
              <w:rPr>
                <w:sz w:val="24"/>
              </w:rPr>
              <w:t xml:space="preserve">0,0765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5 541,68</w:t>
            </w:r>
          </w:p>
        </w:tc>
        <w:tc>
          <w:tcPr>
            <w:tcW w:w="1759" w:type="dxa"/>
            <w:vAlign w:val="center"/>
          </w:tcPr>
          <w:p>
            <w:pPr>
              <w:pStyle w:val="0"/>
              <w:jc w:val="center"/>
            </w:pPr>
            <w:r>
              <w:rPr>
                <w:sz w:val="24"/>
              </w:rPr>
              <w:t xml:space="preserve">5 541,68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423,94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691 047,3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в том числе для детского населения</w:t>
            </w:r>
          </w:p>
        </w:tc>
        <w:tc>
          <w:tcPr>
            <w:tcW w:w="814" w:type="dxa"/>
            <w:vAlign w:val="center"/>
          </w:tcPr>
          <w:p>
            <w:pPr>
              <w:pStyle w:val="0"/>
              <w:jc w:val="center"/>
            </w:pPr>
            <w:r>
              <w:rPr>
                <w:sz w:val="24"/>
              </w:rPr>
              <w:t xml:space="preserve">16.1</w:t>
            </w:r>
          </w:p>
        </w:tc>
        <w:tc>
          <w:tcPr>
            <w:tcW w:w="1774" w:type="dxa"/>
            <w:vAlign w:val="center"/>
          </w:tcPr>
          <w:p>
            <w:pPr>
              <w:pStyle w:val="0"/>
              <w:jc w:val="center"/>
            </w:pPr>
            <w:r>
              <w:rPr>
                <w:sz w:val="24"/>
              </w:rPr>
              <w:t xml:space="preserve">койко-день</w:t>
            </w:r>
          </w:p>
        </w:tc>
        <w:tc>
          <w:tcPr>
            <w:tcW w:w="1609" w:type="dxa"/>
            <w:vAlign w:val="center"/>
          </w:tcPr>
          <w:p>
            <w:pPr>
              <w:pStyle w:val="0"/>
              <w:jc w:val="center"/>
            </w:pPr>
            <w:r>
              <w:rPr>
                <w:sz w:val="24"/>
              </w:rPr>
              <w:t xml:space="preserve">0,0031</w:t>
            </w:r>
          </w:p>
        </w:tc>
        <w:tc>
          <w:tcPr>
            <w:tcW w:w="1549" w:type="dxa"/>
            <w:vAlign w:val="center"/>
          </w:tcPr>
          <w:p>
            <w:pPr>
              <w:pStyle w:val="0"/>
              <w:jc w:val="center"/>
            </w:pPr>
            <w:r>
              <w:rPr>
                <w:sz w:val="24"/>
              </w:rPr>
              <w:t xml:space="preserve">0,0031</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7 609,00</w:t>
            </w:r>
          </w:p>
        </w:tc>
        <w:tc>
          <w:tcPr>
            <w:tcW w:w="1759" w:type="dxa"/>
            <w:vAlign w:val="center"/>
          </w:tcPr>
          <w:p>
            <w:pPr>
              <w:pStyle w:val="0"/>
              <w:jc w:val="center"/>
            </w:pPr>
            <w:r>
              <w:rPr>
                <w:sz w:val="24"/>
              </w:rPr>
              <w:t xml:space="preserve">7 609,00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23,59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38 448,3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5.3 Паллиативная медицинская помощь в условиях дневного стационара </w:t>
            </w:r>
            <w:hyperlink w:history="0" w:anchor="P9484" w:tooltip="&lt;6&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ри этом объемы паллиативной медицинской помощи, оказанной в дневном стационаре, учитываются в случаях лечения в условиях дневного стационара.">
              <w:r>
                <w:rPr>
                  <w:sz w:val="24"/>
                  <w:color w:val="0000ff"/>
                </w:rPr>
                <w:t xml:space="preserve">&lt;6&gt;</w:t>
              </w:r>
            </w:hyperlink>
          </w:p>
        </w:tc>
        <w:tc>
          <w:tcPr>
            <w:tcW w:w="814" w:type="dxa"/>
            <w:vAlign w:val="center"/>
          </w:tcPr>
          <w:p>
            <w:pPr>
              <w:pStyle w:val="0"/>
              <w:jc w:val="center"/>
            </w:pPr>
            <w:r>
              <w:rPr>
                <w:sz w:val="24"/>
              </w:rPr>
              <w:t xml:space="preserve">17</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II. Ненормируемая медицинская помощь и прочие виды медицинских и иных услуг, в том числе:</w:t>
            </w:r>
          </w:p>
        </w:tc>
        <w:tc>
          <w:tcPr>
            <w:tcW w:w="814" w:type="dxa"/>
            <w:vAlign w:val="center"/>
          </w:tcPr>
          <w:p>
            <w:pPr>
              <w:pStyle w:val="0"/>
              <w:jc w:val="center"/>
            </w:pPr>
            <w:r>
              <w:rPr>
                <w:sz w:val="24"/>
              </w:rPr>
              <w:t xml:space="preserve">Б</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9 066,66</w:t>
            </w:r>
          </w:p>
        </w:tc>
        <w:tc>
          <w:tcPr>
            <w:tcW w:w="1504" w:type="dxa"/>
            <w:vAlign w:val="center"/>
          </w:tcPr>
          <w:p>
            <w:pPr>
              <w:pStyle w:val="0"/>
            </w:pPr>
            <w:r>
              <w:rPr>
                <w:sz w:val="24"/>
              </w:rPr>
            </w:r>
          </w:p>
        </w:tc>
        <w:tc>
          <w:tcPr>
            <w:tcW w:w="1609" w:type="dxa"/>
            <w:vAlign w:val="center"/>
          </w:tcPr>
          <w:p>
            <w:pPr>
              <w:pStyle w:val="0"/>
              <w:jc w:val="center"/>
            </w:pPr>
            <w:r>
              <w:rPr>
                <w:sz w:val="24"/>
              </w:rPr>
              <w:t xml:space="preserve">14 779 210,4</w:t>
            </w:r>
          </w:p>
        </w:tc>
        <w:tc>
          <w:tcPr>
            <w:tcW w:w="1099" w:type="dxa"/>
            <w:vAlign w:val="center"/>
          </w:tcPr>
          <w:p>
            <w:pPr>
              <w:pStyle w:val="0"/>
              <w:jc w:val="center"/>
            </w:pPr>
            <w:r>
              <w:rPr>
                <w:sz w:val="24"/>
              </w:rPr>
              <w:t xml:space="preserve">58,4%</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6. Медицинские и иные государственные услуги (работы), оказываемые (выполняемые) в медицинских организациях, подведомственных Департаменту здравоохранения Тюменской области,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history="0" w:anchor="P9485" w:tooltip="&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
              <w:r>
                <w:rPr>
                  <w:sz w:val="24"/>
                  <w:color w:val="0000ff"/>
                </w:rPr>
                <w:t xml:space="preserve">&lt;7&gt;</w:t>
              </w:r>
            </w:hyperlink>
            <w:r>
              <w:rPr>
                <w:sz w:val="24"/>
              </w:rPr>
              <w:t xml:space="preserve">, за исключением медицинской помощи, оказываемой за счет средств ОМС или нормируемой медицинской помощи</w:t>
            </w:r>
          </w:p>
        </w:tc>
        <w:tc>
          <w:tcPr>
            <w:tcW w:w="814" w:type="dxa"/>
            <w:vAlign w:val="center"/>
          </w:tcPr>
          <w:p>
            <w:pPr>
              <w:pStyle w:val="0"/>
              <w:jc w:val="center"/>
            </w:pPr>
            <w:r>
              <w:rPr>
                <w:sz w:val="24"/>
              </w:rPr>
              <w:t xml:space="preserve">18</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782,93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1 276 231,1</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814" w:type="dxa"/>
            <w:vAlign w:val="center"/>
          </w:tcPr>
          <w:p>
            <w:pPr>
              <w:pStyle w:val="0"/>
              <w:jc w:val="center"/>
            </w:pPr>
            <w:r>
              <w:rPr>
                <w:sz w:val="24"/>
              </w:rPr>
              <w:t xml:space="preserve">19</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0,002708</w:t>
            </w:r>
          </w:p>
        </w:tc>
        <w:tc>
          <w:tcPr>
            <w:tcW w:w="1549" w:type="dxa"/>
            <w:vAlign w:val="center"/>
          </w:tcPr>
          <w:p>
            <w:pPr>
              <w:pStyle w:val="0"/>
              <w:jc w:val="center"/>
            </w:pPr>
            <w:r>
              <w:rPr>
                <w:sz w:val="24"/>
              </w:rPr>
              <w:t xml:space="preserve">0,002708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374 879,58</w:t>
            </w:r>
          </w:p>
        </w:tc>
        <w:tc>
          <w:tcPr>
            <w:tcW w:w="1759" w:type="dxa"/>
            <w:vAlign w:val="center"/>
          </w:tcPr>
          <w:p>
            <w:pPr>
              <w:pStyle w:val="0"/>
              <w:jc w:val="center"/>
            </w:pPr>
            <w:r>
              <w:rPr>
                <w:sz w:val="24"/>
              </w:rPr>
              <w:t xml:space="preserve">374 879,58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1 015,13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1 654 718,5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7.1. не включенная в базовую программу ОМС и предусмотренная </w:t>
            </w:r>
            <w:hyperlink w:history="0" r:id="rId40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(далее - Программа)</w:t>
            </w:r>
          </w:p>
        </w:tc>
        <w:tc>
          <w:tcPr>
            <w:tcW w:w="814" w:type="dxa"/>
            <w:vAlign w:val="center"/>
          </w:tcPr>
          <w:p>
            <w:pPr>
              <w:pStyle w:val="0"/>
              <w:jc w:val="center"/>
            </w:pPr>
            <w:r>
              <w:rPr>
                <w:sz w:val="24"/>
              </w:rPr>
              <w:t xml:space="preserve">19.1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0,002708</w:t>
            </w:r>
          </w:p>
        </w:tc>
        <w:tc>
          <w:tcPr>
            <w:tcW w:w="1549" w:type="dxa"/>
            <w:vAlign w:val="center"/>
          </w:tcPr>
          <w:p>
            <w:pPr>
              <w:pStyle w:val="0"/>
              <w:jc w:val="center"/>
            </w:pPr>
            <w:r>
              <w:rPr>
                <w:sz w:val="24"/>
              </w:rPr>
              <w:t xml:space="preserve">0,002708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374 879,58</w:t>
            </w:r>
          </w:p>
        </w:tc>
        <w:tc>
          <w:tcPr>
            <w:tcW w:w="1759" w:type="dxa"/>
            <w:vAlign w:val="center"/>
          </w:tcPr>
          <w:p>
            <w:pPr>
              <w:pStyle w:val="0"/>
              <w:jc w:val="center"/>
            </w:pPr>
            <w:r>
              <w:rPr>
                <w:sz w:val="24"/>
              </w:rPr>
              <w:t xml:space="preserve">374 879,58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1 015,13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1 654 718,5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7.2. дополнительные объемы высокотехнологичной медицинской помощи, включенной в базовую программу ОМС в соответствии с </w:t>
            </w:r>
            <w:hyperlink w:history="0" r:id="rId40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w:t>
              </w:r>
            </w:hyperlink>
            <w:r>
              <w:rPr>
                <w:sz w:val="24"/>
              </w:rPr>
              <w:t xml:space="preserve"> приложения N 1 к Программе </w:t>
            </w:r>
            <w:hyperlink w:history="0" w:anchor="P9486" w:tooltip="&lt;8&gt; Указываются расходы бюджета Тюменской област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
              <w:r>
                <w:rPr>
                  <w:sz w:val="24"/>
                  <w:color w:val="0000ff"/>
                </w:rPr>
                <w:t xml:space="preserve">&lt;8&gt;</w:t>
              </w:r>
            </w:hyperlink>
          </w:p>
        </w:tc>
        <w:tc>
          <w:tcPr>
            <w:tcW w:w="814" w:type="dxa"/>
            <w:vAlign w:val="center"/>
          </w:tcPr>
          <w:p>
            <w:pPr>
              <w:pStyle w:val="0"/>
              <w:jc w:val="center"/>
            </w:pPr>
            <w:r>
              <w:rPr>
                <w:sz w:val="24"/>
              </w:rPr>
              <w:t xml:space="preserve">19.2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814" w:type="dxa"/>
            <w:vAlign w:val="center"/>
          </w:tcPr>
          <w:p>
            <w:pPr>
              <w:pStyle w:val="0"/>
              <w:jc w:val="center"/>
            </w:pPr>
            <w:r>
              <w:rPr>
                <w:sz w:val="24"/>
              </w:rPr>
              <w:t xml:space="preserve">20</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7 268,60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11 848 260,8</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14" w:type="dxa"/>
            <w:vAlign w:val="center"/>
          </w:tcPr>
          <w:p>
            <w:pPr>
              <w:pStyle w:val="0"/>
              <w:jc w:val="center"/>
            </w:pPr>
            <w:r>
              <w:rPr>
                <w:sz w:val="24"/>
              </w:rPr>
              <w:t xml:space="preserve">20.1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6 774,09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11 042 182,8</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814" w:type="dxa"/>
            <w:vAlign w:val="center"/>
          </w:tcPr>
          <w:p>
            <w:pPr>
              <w:pStyle w:val="0"/>
              <w:jc w:val="center"/>
            </w:pPr>
            <w:r>
              <w:rPr>
                <w:sz w:val="24"/>
              </w:rPr>
              <w:t xml:space="preserve">20.2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494,51</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806 078,0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814" w:type="dxa"/>
            <w:vAlign w:val="center"/>
          </w:tcPr>
          <w:p>
            <w:pPr>
              <w:pStyle w:val="0"/>
              <w:jc w:val="center"/>
            </w:pPr>
            <w:r>
              <w:rPr>
                <w:sz w:val="24"/>
              </w:rPr>
              <w:t xml:space="preserve">В</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2 944,83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4 800 253,5</w:t>
            </w:r>
          </w:p>
        </w:tc>
        <w:tc>
          <w:tcPr>
            <w:tcW w:w="1099" w:type="dxa"/>
            <w:vAlign w:val="center"/>
          </w:tcPr>
          <w:p>
            <w:pPr>
              <w:pStyle w:val="0"/>
              <w:jc w:val="center"/>
            </w:pPr>
            <w:r>
              <w:rPr>
                <w:sz w:val="24"/>
              </w:rPr>
              <w:t xml:space="preserve">19,0%</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history="0" w:anchor="P9487" w:tooltip="&lt;9&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w:r>
                <w:rPr>
                  <w:sz w:val="24"/>
                  <w:color w:val="0000ff"/>
                </w:rPr>
                <w:t xml:space="preserve">&lt;9&gt;</w:t>
              </w:r>
            </w:hyperlink>
          </w:p>
        </w:tc>
        <w:tc>
          <w:tcPr>
            <w:tcW w:w="814" w:type="dxa"/>
            <w:vAlign w:val="center"/>
          </w:tcPr>
          <w:p>
            <w:pPr>
              <w:pStyle w:val="0"/>
              <w:jc w:val="center"/>
            </w:pPr>
            <w:r>
              <w:rPr>
                <w:sz w:val="24"/>
              </w:rPr>
              <w:t xml:space="preserve">21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2 784,88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4 539 529,1</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10. Бесплатное (со скидкой) зубное протезирование </w:t>
            </w:r>
            <w:hyperlink w:history="0" w:anchor="P9488" w:tooltip="&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5.2022 N 82н) не исполнительному органу субъекта Ро...">
              <w:r>
                <w:rPr>
                  <w:sz w:val="24"/>
                  <w:color w:val="0000ff"/>
                </w:rPr>
                <w:t xml:space="preserve">&lt;10&gt;</w:t>
              </w:r>
            </w:hyperlink>
          </w:p>
        </w:tc>
        <w:tc>
          <w:tcPr>
            <w:tcW w:w="814" w:type="dxa"/>
            <w:vAlign w:val="center"/>
          </w:tcPr>
          <w:p>
            <w:pPr>
              <w:pStyle w:val="0"/>
              <w:jc w:val="center"/>
            </w:pPr>
            <w:r>
              <w:rPr>
                <w:sz w:val="24"/>
              </w:rPr>
              <w:t xml:space="preserve">22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159,95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260 724,4</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history="0" w:anchor="P9488" w:tooltip="&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5.2022 N 82н) не исполнительному органу субъекта Ро...">
              <w:r>
                <w:rPr>
                  <w:sz w:val="24"/>
                  <w:color w:val="0000ff"/>
                </w:rPr>
                <w:t xml:space="preserve">&lt;10&gt;</w:t>
              </w:r>
            </w:hyperlink>
          </w:p>
        </w:tc>
        <w:tc>
          <w:tcPr>
            <w:tcW w:w="814" w:type="dxa"/>
            <w:vAlign w:val="center"/>
          </w:tcPr>
          <w:p>
            <w:pPr>
              <w:pStyle w:val="0"/>
              <w:jc w:val="center"/>
            </w:pPr>
            <w:r>
              <w:rPr>
                <w:sz w:val="24"/>
              </w:rPr>
              <w:t xml:space="preserve">23</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0,0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9479" w:name="P9479"/>
    <w:bookmarkEnd w:id="9479"/>
    <w:p>
      <w:pPr>
        <w:pStyle w:val="0"/>
        <w:spacing w:before="240" w:line-rule="auto"/>
        <w:ind w:firstLine="540"/>
        <w:jc w:val="both"/>
      </w:pPr>
      <w:r>
        <w:rPr>
          <w:sz w:val="24"/>
        </w:rPr>
        <w:t xml:space="preserve">&lt;1&gt; Общий норматив финансовых затрат на единицу объема медицинской помощи в графе 7, оказываемой за счет бюджетных ассигнований бюджета Тюменской области,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 При этом в показателе не учтены фактически распределенные объемы медицинской помощи, связанные с отклонением между численностью застрахованных лиц (при передаче МБТ) и численностью жителей Тюменской области по прогнозу Росстата на начало 2025 года.</w:t>
      </w:r>
    </w:p>
    <w:bookmarkStart w:id="9480" w:name="P9480"/>
    <w:bookmarkEnd w:id="9480"/>
    <w:p>
      <w:pPr>
        <w:pStyle w:val="0"/>
        <w:spacing w:before="240" w:line-rule="auto"/>
        <w:ind w:firstLine="540"/>
        <w:jc w:val="both"/>
      </w:pPr>
      <w:r>
        <w:rPr>
          <w:sz w:val="24"/>
        </w:rPr>
        <w:t xml:space="preserve">&lt;2&gt;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Правительством Тюменской области.</w:t>
      </w:r>
    </w:p>
    <w:bookmarkStart w:id="9481" w:name="P9481"/>
    <w:bookmarkEnd w:id="9481"/>
    <w:p>
      <w:pPr>
        <w:pStyle w:val="0"/>
        <w:spacing w:before="240" w:line-rule="auto"/>
        <w:ind w:firstLine="540"/>
        <w:jc w:val="both"/>
      </w:pPr>
      <w:r>
        <w:rPr>
          <w:sz w:val="24"/>
        </w:rP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а также оказание первичной специализированной медицинской помощи пациентам с ВИЧ-инфекцией в 2025 - 2027 годах в ГБУЗ ТО "Центр профилактики и борьбы со СПИД" в объеме 0,038035 посещений на 1 жителя.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9482" w:name="P9482"/>
    <w:bookmarkEnd w:id="9482"/>
    <w:p>
      <w:pPr>
        <w:pStyle w:val="0"/>
        <w:spacing w:before="240" w:line-rule="auto"/>
        <w:ind w:firstLine="540"/>
        <w:jc w:val="both"/>
      </w:pPr>
      <w:r>
        <w:rPr>
          <w:sz w:val="24"/>
        </w:rPr>
        <w:t xml:space="preserve">&lt;4&gt; Законченных случаев лечения заболевания в амбулаторных условиях с кратностью посещений по поводу одного заболевания не менее 2, включая оказание первичной специализированной медицинской помощи пациентам с ВИЧ-инфекцией в 2025 - 2027 годах в ГБУЗ ТО "Центр профилактики и борьбы со СПИД" в объеме 0,007362 обращений на 1 жителя,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9483" w:name="P9483"/>
    <w:bookmarkEnd w:id="9483"/>
    <w:p>
      <w:pPr>
        <w:pStyle w:val="0"/>
        <w:spacing w:before="240" w:line-rule="auto"/>
        <w:ind w:firstLine="540"/>
        <w:jc w:val="both"/>
      </w:pPr>
      <w:r>
        <w:rPr>
          <w:sz w:val="24"/>
        </w:rPr>
        <w:t xml:space="preserve">&lt;5&gt;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bookmarkStart w:id="9484" w:name="P9484"/>
    <w:bookmarkEnd w:id="9484"/>
    <w:p>
      <w:pPr>
        <w:pStyle w:val="0"/>
        <w:spacing w:before="240" w:line-rule="auto"/>
        <w:ind w:firstLine="540"/>
        <w:jc w:val="both"/>
      </w:pPr>
      <w:r>
        <w:rPr>
          <w:sz w:val="24"/>
        </w:rPr>
        <w:t xml:space="preserve">&lt;6&gt;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при этом объемы паллиативной медицинской помощи, оказанной в дневном стационаре, учитываются в случаях лечения в условиях дневного стационара.</w:t>
      </w:r>
    </w:p>
    <w:bookmarkStart w:id="9485" w:name="P9485"/>
    <w:bookmarkEnd w:id="9485"/>
    <w:p>
      <w:pPr>
        <w:pStyle w:val="0"/>
        <w:spacing w:before="240" w:line-rule="auto"/>
        <w:ind w:firstLine="540"/>
        <w:jc w:val="both"/>
      </w:pPr>
      <w:r>
        <w:rPr>
          <w:sz w:val="24"/>
        </w:rPr>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40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Минздравом России, за исключением медицинской помощи, включенной в базовую программу обязательного медицинского страхования или иные нормируемые виды помощи.</w:t>
      </w:r>
    </w:p>
    <w:bookmarkStart w:id="9486" w:name="P9486"/>
    <w:bookmarkEnd w:id="9486"/>
    <w:p>
      <w:pPr>
        <w:pStyle w:val="0"/>
        <w:spacing w:before="240" w:line-rule="auto"/>
        <w:ind w:firstLine="540"/>
        <w:jc w:val="both"/>
      </w:pPr>
      <w:r>
        <w:rPr>
          <w:sz w:val="24"/>
        </w:rPr>
        <w:t xml:space="preserve">&lt;8&gt; Указываются расходы бюджета Тюменской области,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w:history="0" r:id="rId41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разделу I</w:t>
        </w:r>
      </w:hyperlink>
      <w:r>
        <w:rPr>
          <w:sz w:val="24"/>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bookmarkStart w:id="9487" w:name="P9487"/>
    <w:bookmarkEnd w:id="9487"/>
    <w:p>
      <w:pPr>
        <w:pStyle w:val="0"/>
        <w:spacing w:before="240" w:line-rule="auto"/>
        <w:ind w:firstLine="540"/>
        <w:jc w:val="both"/>
      </w:pPr>
      <w:r>
        <w:rPr>
          <w:sz w:val="24"/>
        </w:rPr>
        <w:t xml:space="preserve">&lt;9&gt;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bookmarkStart w:id="9488" w:name="P9488"/>
    <w:bookmarkEnd w:id="9488"/>
    <w:p>
      <w:pPr>
        <w:pStyle w:val="0"/>
        <w:spacing w:before="240" w:line-rule="auto"/>
        <w:ind w:firstLine="540"/>
        <w:jc w:val="both"/>
      </w:pPr>
      <w:r>
        <w:rPr>
          <w:sz w:val="24"/>
        </w:rPr>
        <w:t xml:space="preserve">&lt;10&gt;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"Здравоохранение" и 10 "Социальная политика" (</w:t>
      </w:r>
      <w:hyperlink w:history="0" r:id="rId411" w:tooltip="Приказ Минфина России от 24.05.2022 N 82н (ред. от 13.11.2024)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КонсультантПлюс}">
        <w:r>
          <w:rPr>
            <w:sz w:val="24"/>
            <w:color w:val="0000ff"/>
          </w:rPr>
          <w:t xml:space="preserve">приказ</w:t>
        </w:r>
      </w:hyperlink>
      <w:r>
        <w:rPr>
          <w:sz w:val="24"/>
        </w:rPr>
        <w:t xml:space="preserve"> Министерства финансов субъекта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pPr>
        <w:pStyle w:val="0"/>
        <w:jc w:val="both"/>
      </w:pPr>
      <w:r>
        <w:rPr>
          <w:sz w:val="24"/>
        </w:rPr>
      </w:r>
    </w:p>
    <w:p>
      <w:pPr>
        <w:pStyle w:val="2"/>
        <w:outlineLvl w:val="3"/>
        <w:ind w:firstLine="540"/>
        <w:jc w:val="both"/>
      </w:pPr>
      <w:r>
        <w:rPr>
          <w:sz w:val="24"/>
        </w:rPr>
        <w:t xml:space="preserve">2.2. Утвержденная стоимость территориальной программы обязательного медицинского страхования Тюменской области по видам и условиям оказания медицинской помощи на 2025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9"/>
        <w:gridCol w:w="904"/>
        <w:gridCol w:w="1774"/>
        <w:gridCol w:w="1759"/>
        <w:gridCol w:w="1759"/>
        <w:gridCol w:w="1294"/>
        <w:gridCol w:w="1084"/>
        <w:gridCol w:w="1384"/>
        <w:gridCol w:w="1504"/>
        <w:gridCol w:w="679"/>
      </w:tblGrid>
      <w:tr>
        <w:tc>
          <w:tcPr>
            <w:tcW w:w="2899" w:type="dxa"/>
            <w:vAlign w:val="center"/>
            <w:vMerge w:val="restart"/>
          </w:tcPr>
          <w:p>
            <w:pPr>
              <w:pStyle w:val="0"/>
              <w:jc w:val="center"/>
            </w:pPr>
            <w:r>
              <w:rPr>
                <w:sz w:val="24"/>
              </w:rPr>
              <w:t xml:space="preserve">Виды и условия оказания медицинской помощи</w:t>
            </w:r>
          </w:p>
        </w:tc>
        <w:tc>
          <w:tcPr>
            <w:tcW w:w="904" w:type="dxa"/>
            <w:vAlign w:val="center"/>
            <w:vMerge w:val="restart"/>
          </w:tcPr>
          <w:p>
            <w:pPr>
              <w:pStyle w:val="0"/>
              <w:jc w:val="center"/>
            </w:pPr>
            <w:r>
              <w:rPr>
                <w:sz w:val="24"/>
              </w:rPr>
              <w:t xml:space="preserve">N строки</w:t>
            </w:r>
          </w:p>
        </w:tc>
        <w:tc>
          <w:tcPr>
            <w:tcW w:w="1774" w:type="dxa"/>
            <w:vAlign w:val="center"/>
            <w:vMerge w:val="restart"/>
          </w:tcPr>
          <w:p>
            <w:pPr>
              <w:pStyle w:val="0"/>
              <w:jc w:val="center"/>
            </w:pPr>
            <w:r>
              <w:rPr>
                <w:sz w:val="24"/>
              </w:rPr>
              <w:t xml:space="preserve">Единица измерения</w:t>
            </w:r>
          </w:p>
        </w:tc>
        <w:tc>
          <w:tcPr>
            <w:tcW w:w="1759" w:type="dxa"/>
            <w:vAlign w:val="center"/>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Align w:val="center"/>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378" w:type="dxa"/>
            <w:vAlign w:val="center"/>
          </w:tcPr>
          <w:p>
            <w:pPr>
              <w:pStyle w:val="0"/>
              <w:jc w:val="center"/>
            </w:pPr>
            <w:r>
              <w:rPr>
                <w:sz w:val="24"/>
              </w:rPr>
              <w:t xml:space="preserve">Подушевые нормативы финансирования территориальной программы</w:t>
            </w:r>
          </w:p>
        </w:tc>
        <w:tc>
          <w:tcPr>
            <w:gridSpan w:val="3"/>
            <w:tcW w:w="3567" w:type="dxa"/>
            <w:vAlign w:val="center"/>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378" w:type="dxa"/>
            <w:vAlign w:val="center"/>
          </w:tcPr>
          <w:p>
            <w:pPr>
              <w:pStyle w:val="0"/>
              <w:jc w:val="center"/>
            </w:pPr>
            <w:r>
              <w:rPr>
                <w:sz w:val="24"/>
              </w:rPr>
              <w:t xml:space="preserve">руб.</w:t>
            </w:r>
          </w:p>
        </w:tc>
        <w:tc>
          <w:tcPr>
            <w:gridSpan w:val="2"/>
            <w:tcW w:w="2888" w:type="dxa"/>
            <w:vAlign w:val="center"/>
          </w:tcPr>
          <w:p>
            <w:pPr>
              <w:pStyle w:val="0"/>
              <w:jc w:val="center"/>
            </w:pPr>
            <w:r>
              <w:rPr>
                <w:sz w:val="24"/>
              </w:rPr>
              <w:t xml:space="preserve">тыс. руб.</w:t>
            </w:r>
          </w:p>
        </w:tc>
        <w:tc>
          <w:tcPr>
            <w:tcW w:w="679" w:type="dxa"/>
            <w:vAlign w:val="center"/>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94" w:type="dxa"/>
            <w:vAlign w:val="center"/>
          </w:tcPr>
          <w:p>
            <w:pPr>
              <w:pStyle w:val="0"/>
              <w:jc w:val="center"/>
            </w:pPr>
            <w:r>
              <w:rPr>
                <w:sz w:val="24"/>
              </w:rPr>
              <w:t xml:space="preserve">за счет средств бюджета Тюменской области</w:t>
            </w:r>
          </w:p>
        </w:tc>
        <w:tc>
          <w:tcPr>
            <w:tcW w:w="1084" w:type="dxa"/>
            <w:vAlign w:val="center"/>
          </w:tcPr>
          <w:p>
            <w:pPr>
              <w:pStyle w:val="0"/>
              <w:jc w:val="center"/>
            </w:pPr>
            <w:r>
              <w:rPr>
                <w:sz w:val="24"/>
              </w:rPr>
              <w:t xml:space="preserve">за счет средств ОМС</w:t>
            </w:r>
          </w:p>
        </w:tc>
        <w:tc>
          <w:tcPr>
            <w:tcW w:w="1384" w:type="dxa"/>
            <w:vAlign w:val="center"/>
          </w:tcPr>
          <w:p>
            <w:pPr>
              <w:pStyle w:val="0"/>
              <w:jc w:val="center"/>
            </w:pPr>
            <w:r>
              <w:rPr>
                <w:sz w:val="24"/>
              </w:rPr>
              <w:t xml:space="preserve">за счет средств бюджета Тюменской области</w:t>
            </w:r>
          </w:p>
        </w:tc>
        <w:tc>
          <w:tcPr>
            <w:tcW w:w="1504" w:type="dxa"/>
            <w:vAlign w:val="center"/>
          </w:tcPr>
          <w:p>
            <w:pPr>
              <w:pStyle w:val="0"/>
              <w:jc w:val="center"/>
            </w:pPr>
            <w:r>
              <w:rPr>
                <w:sz w:val="24"/>
              </w:rPr>
              <w:t xml:space="preserve">за счет средств ОМС</w:t>
            </w:r>
          </w:p>
        </w:tc>
        <w:tc>
          <w:tcPr>
            <w:vMerge w:val="continue"/>
          </w:tcPr>
          <w:p/>
        </w:tc>
      </w:tr>
      <w:tr>
        <w:tc>
          <w:tcPr>
            <w:tcW w:w="2899" w:type="dxa"/>
            <w:vAlign w:val="center"/>
          </w:tcPr>
          <w:p>
            <w:pPr>
              <w:pStyle w:val="0"/>
              <w:jc w:val="center"/>
            </w:pPr>
            <w:r>
              <w:rPr>
                <w:sz w:val="24"/>
              </w:rPr>
              <w:t xml:space="preserve">А</w:t>
            </w:r>
          </w:p>
        </w:tc>
        <w:tc>
          <w:tcPr>
            <w:tcW w:w="904" w:type="dxa"/>
            <w:vAlign w:val="center"/>
          </w:tcPr>
          <w:p>
            <w:pPr>
              <w:pStyle w:val="0"/>
              <w:jc w:val="center"/>
            </w:pPr>
            <w:r>
              <w:rPr>
                <w:sz w:val="24"/>
              </w:rPr>
              <w:t xml:space="preserve">Б</w:t>
            </w:r>
          </w:p>
        </w:tc>
        <w:tc>
          <w:tcPr>
            <w:tcW w:w="1774" w:type="dxa"/>
            <w:vAlign w:val="center"/>
          </w:tcPr>
          <w:p>
            <w:pPr>
              <w:pStyle w:val="0"/>
              <w:jc w:val="center"/>
            </w:pPr>
            <w:r>
              <w:rPr>
                <w:sz w:val="24"/>
              </w:rPr>
              <w:t xml:space="preserve">2</w:t>
            </w:r>
          </w:p>
        </w:tc>
        <w:tc>
          <w:tcPr>
            <w:tcW w:w="1759" w:type="dxa"/>
            <w:vAlign w:val="center"/>
          </w:tcPr>
          <w:p>
            <w:pPr>
              <w:pStyle w:val="0"/>
              <w:jc w:val="center"/>
            </w:pPr>
            <w:r>
              <w:rPr>
                <w:sz w:val="24"/>
              </w:rPr>
              <w:t xml:space="preserve">3</w:t>
            </w:r>
          </w:p>
        </w:tc>
        <w:tc>
          <w:tcPr>
            <w:tcW w:w="1759" w:type="dxa"/>
            <w:vAlign w:val="center"/>
          </w:tcPr>
          <w:p>
            <w:pPr>
              <w:pStyle w:val="0"/>
              <w:jc w:val="center"/>
            </w:pPr>
            <w:r>
              <w:rPr>
                <w:sz w:val="24"/>
              </w:rPr>
              <w:t xml:space="preserve">4</w:t>
            </w:r>
          </w:p>
        </w:tc>
        <w:tc>
          <w:tcPr>
            <w:tcW w:w="1294" w:type="dxa"/>
            <w:vAlign w:val="center"/>
          </w:tcPr>
          <w:p>
            <w:pPr>
              <w:pStyle w:val="0"/>
              <w:jc w:val="center"/>
            </w:pPr>
            <w:r>
              <w:rPr>
                <w:sz w:val="24"/>
              </w:rPr>
              <w:t xml:space="preserve">5</w:t>
            </w:r>
          </w:p>
        </w:tc>
        <w:tc>
          <w:tcPr>
            <w:tcW w:w="1084" w:type="dxa"/>
            <w:vAlign w:val="center"/>
          </w:tcPr>
          <w:p>
            <w:pPr>
              <w:pStyle w:val="0"/>
              <w:jc w:val="center"/>
            </w:pPr>
            <w:r>
              <w:rPr>
                <w:sz w:val="24"/>
              </w:rPr>
              <w:t xml:space="preserve">6</w:t>
            </w:r>
          </w:p>
        </w:tc>
        <w:tc>
          <w:tcPr>
            <w:tcW w:w="1384" w:type="dxa"/>
            <w:vAlign w:val="center"/>
          </w:tcPr>
          <w:p>
            <w:pPr>
              <w:pStyle w:val="0"/>
              <w:jc w:val="center"/>
            </w:pPr>
            <w:r>
              <w:rPr>
                <w:sz w:val="24"/>
              </w:rPr>
              <w:t xml:space="preserve">7</w:t>
            </w:r>
          </w:p>
        </w:tc>
        <w:tc>
          <w:tcPr>
            <w:tcW w:w="1504" w:type="dxa"/>
            <w:vAlign w:val="center"/>
          </w:tcPr>
          <w:p>
            <w:pPr>
              <w:pStyle w:val="0"/>
              <w:jc w:val="center"/>
            </w:pPr>
            <w:r>
              <w:rPr>
                <w:sz w:val="24"/>
              </w:rPr>
              <w:t xml:space="preserve">8</w:t>
            </w:r>
          </w:p>
        </w:tc>
        <w:tc>
          <w:tcPr>
            <w:tcW w:w="679" w:type="dxa"/>
            <w:vAlign w:val="center"/>
          </w:tcPr>
          <w:p>
            <w:pPr>
              <w:pStyle w:val="0"/>
              <w:jc w:val="center"/>
            </w:pPr>
            <w:r>
              <w:rPr>
                <w:sz w:val="24"/>
              </w:rPr>
              <w:t xml:space="preserve">9</w:t>
            </w:r>
          </w:p>
        </w:tc>
      </w:tr>
      <w:tr>
        <w:tc>
          <w:tcPr>
            <w:tcW w:w="2899" w:type="dxa"/>
            <w:vAlign w:val="center"/>
          </w:tcPr>
          <w:p>
            <w:pPr>
              <w:pStyle w:val="0"/>
            </w:pPr>
            <w:r>
              <w:rPr>
                <w:sz w:val="24"/>
              </w:rPr>
              <w:t xml:space="preserve">III. Медицинская помощь в рамках территориальной программы ОМС:</w:t>
            </w:r>
          </w:p>
        </w:tc>
        <w:tc>
          <w:tcPr>
            <w:tcW w:w="904" w:type="dxa"/>
            <w:vAlign w:val="center"/>
          </w:tcPr>
          <w:p>
            <w:pPr>
              <w:pStyle w:val="0"/>
              <w:jc w:val="center"/>
            </w:pPr>
            <w:r>
              <w:rPr>
                <w:sz w:val="24"/>
              </w:rPr>
              <w:t xml:space="preserve">20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24 544,84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40 315 370,4</w:t>
            </w:r>
          </w:p>
        </w:tc>
        <w:tc>
          <w:tcPr>
            <w:tcW w:w="679" w:type="dxa"/>
            <w:vAlign w:val="center"/>
          </w:tcPr>
          <w:p>
            <w:pPr>
              <w:pStyle w:val="0"/>
              <w:jc w:val="center"/>
            </w:pPr>
            <w:r>
              <w:rPr>
                <w:sz w:val="24"/>
              </w:rPr>
              <w:t xml:space="preserve">60%</w:t>
            </w:r>
          </w:p>
        </w:tc>
      </w:tr>
      <w:tr>
        <w:tc>
          <w:tcPr>
            <w:tcW w:w="2899" w:type="dxa"/>
            <w:vAlign w:val="center"/>
          </w:tcPr>
          <w:p>
            <w:pPr>
              <w:pStyle w:val="0"/>
            </w:pPr>
            <w:r>
              <w:rPr>
                <w:sz w:val="24"/>
              </w:rPr>
              <w:t xml:space="preserve">1. Скорая, в том числе скорая специализированная, медицинская помощь (сумма строк 31 + 39 + 47)</w:t>
            </w:r>
          </w:p>
        </w:tc>
        <w:tc>
          <w:tcPr>
            <w:tcW w:w="904" w:type="dxa"/>
            <w:vAlign w:val="center"/>
          </w:tcPr>
          <w:p>
            <w:pPr>
              <w:pStyle w:val="0"/>
              <w:jc w:val="center"/>
            </w:pPr>
            <w:r>
              <w:rPr>
                <w:sz w:val="24"/>
              </w:rPr>
              <w:t xml:space="preserve">21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0,300923</w:t>
            </w:r>
          </w:p>
        </w:tc>
        <w:tc>
          <w:tcPr>
            <w:tcW w:w="1759" w:type="dxa"/>
            <w:vAlign w:val="center"/>
          </w:tcPr>
          <w:p>
            <w:pPr>
              <w:pStyle w:val="0"/>
              <w:jc w:val="center"/>
            </w:pPr>
            <w:r>
              <w:rPr>
                <w:sz w:val="24"/>
              </w:rPr>
              <w:t xml:space="preserve">5 302,15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1 595,54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2 620 705,0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22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23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 (сумма строк 33.1 + 41.1 + 49.1)</w:t>
            </w:r>
          </w:p>
        </w:tc>
        <w:tc>
          <w:tcPr>
            <w:tcW w:w="904" w:type="dxa"/>
            <w:vAlign w:val="center"/>
          </w:tcPr>
          <w:p>
            <w:pPr>
              <w:pStyle w:val="0"/>
              <w:jc w:val="center"/>
            </w:pPr>
            <w:r>
              <w:rPr>
                <w:sz w:val="24"/>
              </w:rPr>
              <w:t xml:space="preserve">23.1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0,266791</w:t>
            </w:r>
          </w:p>
        </w:tc>
        <w:tc>
          <w:tcPr>
            <w:tcW w:w="1759" w:type="dxa"/>
            <w:vAlign w:val="center"/>
          </w:tcPr>
          <w:p>
            <w:pPr>
              <w:pStyle w:val="0"/>
              <w:jc w:val="center"/>
            </w:pPr>
            <w:r>
              <w:rPr>
                <w:sz w:val="24"/>
              </w:rPr>
              <w:t xml:space="preserve">2 914,00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777,43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1 276 941,0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(сумма строк 33.2 + 41.2 + 49.2) </w:t>
            </w:r>
            <w:hyperlink w:history="0" w:anchor="P11518" w:tooltip="&lt;1&gt; Нормативы объема медицинской помощи включают в себя в том числе объем диспансеризации (0,000480 комплексного посещения на 1 застрахованного) и диспансерного наблюдения детей (0,000341 комплексного посещения на 1 застрахованного), проживающих в организациях социального обслуживания, предоставляющих социальные услуги в стационарной форме. Территориальный норматив финансовых затрат на 2025 - 2027 гг. - 16 193,91 руб. на основе порядка, установленного Минздравом России с учетом возраста.">
              <w:r>
                <w:rPr>
                  <w:sz w:val="24"/>
                  <w:color w:val="0000ff"/>
                </w:rPr>
                <w:t xml:space="preserve">&lt;1&gt;</w:t>
              </w:r>
            </w:hyperlink>
            <w:r>
              <w:rPr>
                <w:sz w:val="24"/>
              </w:rPr>
              <w:t xml:space="preserve">, в том числе:</w:t>
            </w:r>
          </w:p>
        </w:tc>
        <w:tc>
          <w:tcPr>
            <w:tcW w:w="904" w:type="dxa"/>
            <w:vAlign w:val="center"/>
          </w:tcPr>
          <w:p>
            <w:pPr>
              <w:pStyle w:val="0"/>
              <w:jc w:val="center"/>
            </w:pPr>
            <w:r>
              <w:rPr>
                <w:sz w:val="24"/>
              </w:rPr>
              <w:t xml:space="preserve">23.2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0,432393</w:t>
            </w:r>
          </w:p>
        </w:tc>
        <w:tc>
          <w:tcPr>
            <w:tcW w:w="1759" w:type="dxa"/>
            <w:vAlign w:val="center"/>
          </w:tcPr>
          <w:p>
            <w:pPr>
              <w:pStyle w:val="0"/>
              <w:jc w:val="center"/>
            </w:pPr>
            <w:r>
              <w:rPr>
                <w:sz w:val="24"/>
              </w:rPr>
              <w:t xml:space="preserve">3 561,40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1 539,93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2 529 356,1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 (сумма строк 33.2.1 + 41.2.1 + 49.2.1)</w:t>
            </w:r>
          </w:p>
        </w:tc>
        <w:tc>
          <w:tcPr>
            <w:tcW w:w="904" w:type="dxa"/>
            <w:vAlign w:val="center"/>
          </w:tcPr>
          <w:p>
            <w:pPr>
              <w:pStyle w:val="0"/>
              <w:jc w:val="center"/>
            </w:pPr>
            <w:r>
              <w:rPr>
                <w:sz w:val="24"/>
              </w:rPr>
              <w:t xml:space="preserve">23.2.1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1 539,90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78,16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128 383,0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 (сумма строк 33.3 + 41.3 + 49.3)</w:t>
            </w:r>
          </w:p>
        </w:tc>
        <w:tc>
          <w:tcPr>
            <w:tcW w:w="904" w:type="dxa"/>
            <w:vAlign w:val="center"/>
          </w:tcPr>
          <w:p>
            <w:pPr>
              <w:pStyle w:val="0"/>
              <w:jc w:val="center"/>
            </w:pPr>
            <w:r>
              <w:rPr>
                <w:sz w:val="24"/>
              </w:rPr>
              <w:t xml:space="preserve">23.3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0,134681</w:t>
            </w:r>
          </w:p>
        </w:tc>
        <w:tc>
          <w:tcPr>
            <w:tcW w:w="1759" w:type="dxa"/>
            <w:vAlign w:val="center"/>
          </w:tcPr>
          <w:p>
            <w:pPr>
              <w:pStyle w:val="0"/>
              <w:jc w:val="center"/>
            </w:pPr>
            <w:r>
              <w:rPr>
                <w:sz w:val="24"/>
              </w:rPr>
              <w:t xml:space="preserve">2 049,10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275,97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453 294,5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23.3.1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0,068994</w:t>
            </w:r>
          </w:p>
        </w:tc>
        <w:tc>
          <w:tcPr>
            <w:tcW w:w="1759" w:type="dxa"/>
            <w:vAlign w:val="center"/>
          </w:tcPr>
          <w:p>
            <w:pPr>
              <w:pStyle w:val="0"/>
              <w:jc w:val="center"/>
            </w:pPr>
            <w:r>
              <w:rPr>
                <w:sz w:val="24"/>
              </w:rPr>
              <w:t xml:space="preserve">3 247,15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224,03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367 980,0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23.3.2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0,065687</w:t>
            </w:r>
          </w:p>
        </w:tc>
        <w:tc>
          <w:tcPr>
            <w:tcW w:w="1759" w:type="dxa"/>
            <w:vAlign w:val="center"/>
          </w:tcPr>
          <w:p>
            <w:pPr>
              <w:pStyle w:val="0"/>
              <w:jc w:val="center"/>
            </w:pPr>
            <w:r>
              <w:rPr>
                <w:sz w:val="24"/>
              </w:rPr>
              <w:t xml:space="preserve">790,74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51,94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85 314,5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для посещений с иными целями (сумма строк 33.4 + 41.4 + 49.4)</w:t>
            </w:r>
          </w:p>
        </w:tc>
        <w:tc>
          <w:tcPr>
            <w:tcW w:w="904" w:type="dxa"/>
            <w:vAlign w:val="center"/>
          </w:tcPr>
          <w:p>
            <w:pPr>
              <w:pStyle w:val="0"/>
              <w:jc w:val="center"/>
            </w:pPr>
            <w:r>
              <w:rPr>
                <w:sz w:val="24"/>
              </w:rPr>
              <w:t xml:space="preserve">23.4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2,691129</w:t>
            </w:r>
          </w:p>
        </w:tc>
        <w:tc>
          <w:tcPr>
            <w:tcW w:w="1759" w:type="dxa"/>
            <w:vAlign w:val="center"/>
          </w:tcPr>
          <w:p>
            <w:pPr>
              <w:pStyle w:val="0"/>
              <w:jc w:val="center"/>
            </w:pPr>
            <w:r>
              <w:rPr>
                <w:sz w:val="24"/>
              </w:rPr>
              <w:t xml:space="preserve">420,12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1 130,62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1 857 049,4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 (сумма строк 33.5 + 41.5 + 49.5)</w:t>
            </w:r>
          </w:p>
        </w:tc>
        <w:tc>
          <w:tcPr>
            <w:tcW w:w="904" w:type="dxa"/>
            <w:vAlign w:val="center"/>
          </w:tcPr>
          <w:p>
            <w:pPr>
              <w:pStyle w:val="0"/>
              <w:jc w:val="center"/>
            </w:pPr>
            <w:r>
              <w:rPr>
                <w:sz w:val="24"/>
              </w:rPr>
              <w:t xml:space="preserve">23.5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1 093,76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590,63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970 121,4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(сумма строк 33.6 + 41.6 + 49.6) </w:t>
            </w:r>
            <w:hyperlink w:history="0" w:anchor="P11519" w:tooltip="&lt;2&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&lt;2&gt;</w:t>
              </w:r>
            </w:hyperlink>
            <w:r>
              <w:rPr>
                <w:sz w:val="24"/>
              </w:rPr>
              <w:t xml:space="preserve">:</w:t>
            </w:r>
          </w:p>
        </w:tc>
        <w:tc>
          <w:tcPr>
            <w:tcW w:w="904" w:type="dxa"/>
            <w:vAlign w:val="center"/>
          </w:tcPr>
          <w:p>
            <w:pPr>
              <w:pStyle w:val="0"/>
              <w:jc w:val="center"/>
            </w:pPr>
            <w:r>
              <w:rPr>
                <w:sz w:val="24"/>
              </w:rPr>
              <w:t xml:space="preserve">23.6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1,293647</w:t>
            </w:r>
          </w:p>
        </w:tc>
        <w:tc>
          <w:tcPr>
            <w:tcW w:w="1759" w:type="dxa"/>
            <w:vAlign w:val="center"/>
          </w:tcPr>
          <w:p>
            <w:pPr>
              <w:pStyle w:val="0"/>
              <w:jc w:val="center"/>
            </w:pPr>
            <w:r>
              <w:rPr>
                <w:sz w:val="24"/>
              </w:rPr>
              <w:t xml:space="preserve">2 290,75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2 963,41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4 867 468,9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отдельных диагностических (лабораторных) исследований:</w:t>
            </w:r>
          </w:p>
        </w:tc>
        <w:tc>
          <w:tcPr>
            <w:tcW w:w="904" w:type="dxa"/>
            <w:vAlign w:val="center"/>
          </w:tcPr>
          <w:p>
            <w:pPr>
              <w:pStyle w:val="0"/>
              <w:jc w:val="center"/>
            </w:pPr>
            <w:r>
              <w:rPr>
                <w:sz w:val="24"/>
              </w:rPr>
              <w:t xml:space="preserve">23.6.1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0,306194</w:t>
            </w:r>
          </w:p>
        </w:tc>
        <w:tc>
          <w:tcPr>
            <w:tcW w:w="1759" w:type="dxa"/>
            <w:vAlign w:val="center"/>
          </w:tcPr>
          <w:p>
            <w:pPr>
              <w:pStyle w:val="0"/>
              <w:jc w:val="center"/>
            </w:pPr>
            <w:r>
              <w:rPr>
                <w:sz w:val="24"/>
              </w:rPr>
              <w:t xml:space="preserve">2 815,44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862,08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1 415 965,8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 (сумма строк 33.6.1.1 + 41.6.1.1 + 49.6.1.1)</w:t>
            </w:r>
          </w:p>
        </w:tc>
        <w:tc>
          <w:tcPr>
            <w:tcW w:w="904" w:type="dxa"/>
            <w:vAlign w:val="center"/>
          </w:tcPr>
          <w:p>
            <w:pPr>
              <w:pStyle w:val="0"/>
              <w:jc w:val="center"/>
            </w:pPr>
            <w:r>
              <w:rPr>
                <w:sz w:val="24"/>
              </w:rPr>
              <w:t xml:space="preserve">23.6.1.1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0,088316</w:t>
            </w:r>
          </w:p>
        </w:tc>
        <w:tc>
          <w:tcPr>
            <w:tcW w:w="1759" w:type="dxa"/>
            <w:vAlign w:val="center"/>
          </w:tcPr>
          <w:p>
            <w:pPr>
              <w:pStyle w:val="0"/>
              <w:jc w:val="center"/>
            </w:pPr>
            <w:r>
              <w:rPr>
                <w:sz w:val="24"/>
              </w:rPr>
              <w:t xml:space="preserve">4 239,04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374,38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614 919,5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 (сумма строк 33.6.1.2 + 41.6.1.2 + 49.6.1.2)</w:t>
            </w:r>
          </w:p>
        </w:tc>
        <w:tc>
          <w:tcPr>
            <w:tcW w:w="904" w:type="dxa"/>
            <w:vAlign w:val="center"/>
          </w:tcPr>
          <w:p>
            <w:pPr>
              <w:pStyle w:val="0"/>
              <w:jc w:val="center"/>
            </w:pPr>
            <w:r>
              <w:rPr>
                <w:sz w:val="24"/>
              </w:rPr>
              <w:t xml:space="preserve">23.6.1.2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0,022033</w:t>
            </w:r>
          </w:p>
        </w:tc>
        <w:tc>
          <w:tcPr>
            <w:tcW w:w="1759" w:type="dxa"/>
            <w:vAlign w:val="center"/>
          </w:tcPr>
          <w:p>
            <w:pPr>
              <w:pStyle w:val="0"/>
              <w:jc w:val="center"/>
            </w:pPr>
            <w:r>
              <w:rPr>
                <w:sz w:val="24"/>
              </w:rPr>
              <w:t xml:space="preserve">5 221,40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115,04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188 962,5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 (сумма строк 33.6.1.3 + 41.6.1.3 + 49.6.1.3)</w:t>
            </w:r>
          </w:p>
        </w:tc>
        <w:tc>
          <w:tcPr>
            <w:tcW w:w="904" w:type="dxa"/>
            <w:vAlign w:val="center"/>
          </w:tcPr>
          <w:p>
            <w:pPr>
              <w:pStyle w:val="0"/>
              <w:jc w:val="center"/>
            </w:pPr>
            <w:r>
              <w:rPr>
                <w:sz w:val="24"/>
              </w:rPr>
              <w:t xml:space="preserve">23.6.1.3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0,122408</w:t>
            </w:r>
          </w:p>
        </w:tc>
        <w:tc>
          <w:tcPr>
            <w:tcW w:w="1759" w:type="dxa"/>
            <w:vAlign w:val="center"/>
          </w:tcPr>
          <w:p>
            <w:pPr>
              <w:pStyle w:val="0"/>
              <w:jc w:val="center"/>
            </w:pPr>
            <w:r>
              <w:rPr>
                <w:sz w:val="24"/>
              </w:rPr>
              <w:t xml:space="preserve">772,17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94,52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155 250,2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 (сумма строк 33.6.1.4 + 41.6.1.4 + 49.6.1.4)</w:t>
            </w:r>
          </w:p>
        </w:tc>
        <w:tc>
          <w:tcPr>
            <w:tcW w:w="904" w:type="dxa"/>
            <w:vAlign w:val="center"/>
          </w:tcPr>
          <w:p>
            <w:pPr>
              <w:pStyle w:val="0"/>
              <w:jc w:val="center"/>
            </w:pPr>
            <w:r>
              <w:rPr>
                <w:sz w:val="24"/>
              </w:rPr>
              <w:t xml:space="preserve">23.6.1.4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0,039330</w:t>
            </w:r>
          </w:p>
        </w:tc>
        <w:tc>
          <w:tcPr>
            <w:tcW w:w="1759" w:type="dxa"/>
            <w:vAlign w:val="center"/>
          </w:tcPr>
          <w:p>
            <w:pPr>
              <w:pStyle w:val="0"/>
              <w:jc w:val="center"/>
            </w:pPr>
            <w:r>
              <w:rPr>
                <w:sz w:val="24"/>
              </w:rPr>
              <w:t xml:space="preserve">2 072,68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81,52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133 895,4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 (сумма строк 33.6.1.5 + 41.6.1.5 + 49.6.1.5)</w:t>
            </w:r>
          </w:p>
        </w:tc>
        <w:tc>
          <w:tcPr>
            <w:tcW w:w="904" w:type="dxa"/>
            <w:vAlign w:val="center"/>
          </w:tcPr>
          <w:p>
            <w:pPr>
              <w:pStyle w:val="0"/>
              <w:jc w:val="center"/>
            </w:pPr>
            <w:r>
              <w:rPr>
                <w:sz w:val="24"/>
              </w:rPr>
              <w:t xml:space="preserve">23.6.1.5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0,001297</w:t>
            </w:r>
          </w:p>
        </w:tc>
        <w:tc>
          <w:tcPr>
            <w:tcW w:w="1759" w:type="dxa"/>
            <w:vAlign w:val="center"/>
          </w:tcPr>
          <w:p>
            <w:pPr>
              <w:pStyle w:val="0"/>
              <w:jc w:val="center"/>
            </w:pPr>
            <w:r>
              <w:rPr>
                <w:sz w:val="24"/>
              </w:rPr>
              <w:t xml:space="preserve">11 890,84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15,42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25 327,5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904" w:type="dxa"/>
            <w:vAlign w:val="center"/>
          </w:tcPr>
          <w:p>
            <w:pPr>
              <w:pStyle w:val="0"/>
              <w:jc w:val="center"/>
            </w:pPr>
            <w:r>
              <w:rPr>
                <w:sz w:val="24"/>
              </w:rPr>
              <w:t xml:space="preserve">23.6.1.6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0,027103</w:t>
            </w:r>
          </w:p>
        </w:tc>
        <w:tc>
          <w:tcPr>
            <w:tcW w:w="1759" w:type="dxa"/>
            <w:vAlign w:val="center"/>
          </w:tcPr>
          <w:p>
            <w:pPr>
              <w:pStyle w:val="0"/>
              <w:jc w:val="center"/>
            </w:pPr>
            <w:r>
              <w:rPr>
                <w:sz w:val="24"/>
              </w:rPr>
              <w:t xml:space="preserve">2 932,46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79,48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130 544,3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 (сумма строк 33.6.1.7 + 41.6.1.7 + 49.6.1.7)</w:t>
            </w:r>
          </w:p>
        </w:tc>
        <w:tc>
          <w:tcPr>
            <w:tcW w:w="904" w:type="dxa"/>
            <w:vAlign w:val="center"/>
          </w:tcPr>
          <w:p>
            <w:pPr>
              <w:pStyle w:val="0"/>
              <w:jc w:val="center"/>
            </w:pPr>
            <w:r>
              <w:rPr>
                <w:sz w:val="24"/>
              </w:rPr>
              <w:t xml:space="preserve">23.6.1.7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0,002086</w:t>
            </w:r>
          </w:p>
        </w:tc>
        <w:tc>
          <w:tcPr>
            <w:tcW w:w="1759" w:type="dxa"/>
            <w:vAlign w:val="center"/>
          </w:tcPr>
          <w:p>
            <w:pPr>
              <w:pStyle w:val="0"/>
              <w:jc w:val="center"/>
            </w:pPr>
            <w:r>
              <w:rPr>
                <w:sz w:val="24"/>
              </w:rPr>
              <w:t xml:space="preserve">39 380,81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82,15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134 918,7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 (сумма строк 33.6.1.8 + 41.6.1.8 + 49.6.1.8)</w:t>
            </w:r>
          </w:p>
        </w:tc>
        <w:tc>
          <w:tcPr>
            <w:tcW w:w="904" w:type="dxa"/>
            <w:vAlign w:val="center"/>
          </w:tcPr>
          <w:p>
            <w:pPr>
              <w:pStyle w:val="0"/>
              <w:jc w:val="center"/>
            </w:pPr>
            <w:r>
              <w:rPr>
                <w:sz w:val="24"/>
              </w:rPr>
              <w:t xml:space="preserve">23.6.1.8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0,003622</w:t>
            </w:r>
          </w:p>
        </w:tc>
        <w:tc>
          <w:tcPr>
            <w:tcW w:w="1759" w:type="dxa"/>
            <w:vAlign w:val="center"/>
          </w:tcPr>
          <w:p>
            <w:pPr>
              <w:pStyle w:val="0"/>
              <w:jc w:val="center"/>
            </w:pPr>
            <w:r>
              <w:rPr>
                <w:sz w:val="24"/>
              </w:rPr>
              <w:t xml:space="preserve">5 403,88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19,57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32 147,7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 (сумма строк 33.7 + 41.7 + 49.7)</w:t>
            </w:r>
          </w:p>
        </w:tc>
        <w:tc>
          <w:tcPr>
            <w:tcW w:w="904" w:type="dxa"/>
            <w:vAlign w:val="center"/>
          </w:tcPr>
          <w:p>
            <w:pPr>
              <w:pStyle w:val="0"/>
              <w:jc w:val="center"/>
            </w:pPr>
            <w:r>
              <w:rPr>
                <w:sz w:val="24"/>
              </w:rPr>
              <w:t xml:space="preserve">23.7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0,210277</w:t>
            </w:r>
          </w:p>
        </w:tc>
        <w:tc>
          <w:tcPr>
            <w:tcW w:w="1759" w:type="dxa"/>
            <w:vAlign w:val="center"/>
          </w:tcPr>
          <w:p>
            <w:pPr>
              <w:pStyle w:val="0"/>
              <w:jc w:val="center"/>
            </w:pPr>
            <w:r>
              <w:rPr>
                <w:sz w:val="24"/>
              </w:rPr>
              <w:t xml:space="preserve">1 590,60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334,47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549 367,8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 (сумма строк 33.7.1 + 41.7.1 + 49.7.1)</w:t>
            </w:r>
          </w:p>
        </w:tc>
        <w:tc>
          <w:tcPr>
            <w:tcW w:w="904" w:type="dxa"/>
            <w:vAlign w:val="center"/>
          </w:tcPr>
          <w:p>
            <w:pPr>
              <w:pStyle w:val="0"/>
              <w:jc w:val="center"/>
            </w:pPr>
            <w:r>
              <w:rPr>
                <w:sz w:val="24"/>
              </w:rPr>
              <w:t xml:space="preserve">23.7.1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0,005702</w:t>
            </w:r>
          </w:p>
        </w:tc>
        <w:tc>
          <w:tcPr>
            <w:tcW w:w="1759" w:type="dxa"/>
            <w:vAlign w:val="center"/>
          </w:tcPr>
          <w:p>
            <w:pPr>
              <w:pStyle w:val="0"/>
              <w:jc w:val="center"/>
            </w:pPr>
            <w:r>
              <w:rPr>
                <w:sz w:val="24"/>
              </w:rPr>
              <w:t xml:space="preserve">1 472,73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8,40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13 793,6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(сумма строк 33.8 + 41.8 + 49.8) </w:t>
            </w:r>
            <w:hyperlink w:history="0" w:anchor="P11520" w:tooltip="&lt;3&gt; Норматив финансовых затрат на одно комплексное посещение в рамках диспансерного наблюдения работающих граждан составляет в 2025 году 2 959,1 руб., в 2026 году - 3 221,8 руб., в 2027 - году 3 459,0 руб.">
              <w:r>
                <w:rPr>
                  <w:sz w:val="24"/>
                  <w:color w:val="0000ff"/>
                </w:rPr>
                <w:t xml:space="preserve">&lt;3&gt;</w:t>
              </w:r>
            </w:hyperlink>
            <w:r>
              <w:rPr>
                <w:sz w:val="24"/>
              </w:rPr>
              <w:t xml:space="preserve">, в том числе по поводу:</w:t>
            </w:r>
          </w:p>
        </w:tc>
        <w:tc>
          <w:tcPr>
            <w:tcW w:w="904" w:type="dxa"/>
            <w:vAlign w:val="center"/>
          </w:tcPr>
          <w:p>
            <w:pPr>
              <w:pStyle w:val="0"/>
              <w:jc w:val="center"/>
            </w:pPr>
            <w:r>
              <w:rPr>
                <w:sz w:val="24"/>
              </w:rPr>
              <w:t xml:space="preserve">23.8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2 959,14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774,51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1 272 152,0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 (сумма строк 33.8.1 + 41.8.1 + 49.8.1)</w:t>
            </w:r>
          </w:p>
        </w:tc>
        <w:tc>
          <w:tcPr>
            <w:tcW w:w="904" w:type="dxa"/>
            <w:vAlign w:val="center"/>
          </w:tcPr>
          <w:p>
            <w:pPr>
              <w:pStyle w:val="0"/>
              <w:jc w:val="center"/>
            </w:pPr>
            <w:r>
              <w:rPr>
                <w:sz w:val="24"/>
              </w:rPr>
              <w:t xml:space="preserve">23.8.1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4 177,90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188,21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309 143,7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 (сумма строк 33.8.2 + 41.8.2 + 49.8.2)</w:t>
            </w:r>
          </w:p>
        </w:tc>
        <w:tc>
          <w:tcPr>
            <w:tcW w:w="904" w:type="dxa"/>
            <w:vAlign w:val="center"/>
          </w:tcPr>
          <w:p>
            <w:pPr>
              <w:pStyle w:val="0"/>
              <w:jc w:val="center"/>
            </w:pPr>
            <w:r>
              <w:rPr>
                <w:sz w:val="24"/>
              </w:rPr>
              <w:t xml:space="preserve">23.8.2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1 577,37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94,33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154 934,0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 (сумма строк 33.8.3 + 41.8.3 + 49.8.3)</w:t>
            </w:r>
          </w:p>
        </w:tc>
        <w:tc>
          <w:tcPr>
            <w:tcW w:w="904" w:type="dxa"/>
            <w:vAlign w:val="center"/>
          </w:tcPr>
          <w:p>
            <w:pPr>
              <w:pStyle w:val="0"/>
              <w:jc w:val="center"/>
            </w:pPr>
            <w:r>
              <w:rPr>
                <w:sz w:val="24"/>
              </w:rPr>
              <w:t xml:space="preserve">23.8.3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3 507,58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439,18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721 368,9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 (сумма строк 33.9 + 41.9 + 49.9)</w:t>
            </w:r>
          </w:p>
        </w:tc>
        <w:tc>
          <w:tcPr>
            <w:tcW w:w="904" w:type="dxa"/>
            <w:vAlign w:val="center"/>
          </w:tcPr>
          <w:p>
            <w:pPr>
              <w:pStyle w:val="0"/>
              <w:jc w:val="center"/>
            </w:pPr>
            <w:r>
              <w:rPr>
                <w:sz w:val="24"/>
              </w:rPr>
              <w:t xml:space="preserve">23.9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0,0333105</w:t>
            </w:r>
          </w:p>
        </w:tc>
        <w:tc>
          <w:tcPr>
            <w:tcW w:w="1759" w:type="dxa"/>
            <w:vAlign w:val="center"/>
          </w:tcPr>
          <w:p>
            <w:pPr>
              <w:pStyle w:val="0"/>
              <w:jc w:val="center"/>
            </w:pPr>
            <w:r>
              <w:rPr>
                <w:sz w:val="24"/>
              </w:rPr>
              <w:t xml:space="preserve">2 578,51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85,89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141 078,0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904" w:type="dxa"/>
            <w:vAlign w:val="center"/>
          </w:tcPr>
          <w:p>
            <w:pPr>
              <w:pStyle w:val="0"/>
              <w:jc w:val="center"/>
            </w:pPr>
            <w:r>
              <w:rPr>
                <w:sz w:val="24"/>
              </w:rPr>
              <w:t xml:space="preserve">24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0,070545</w:t>
            </w:r>
          </w:p>
        </w:tc>
        <w:tc>
          <w:tcPr>
            <w:tcW w:w="1759" w:type="dxa"/>
            <w:vAlign w:val="center"/>
          </w:tcPr>
          <w:p>
            <w:pPr>
              <w:pStyle w:val="0"/>
              <w:jc w:val="center"/>
            </w:pPr>
            <w:r>
              <w:rPr>
                <w:sz w:val="24"/>
              </w:rPr>
              <w:t xml:space="preserve">34 185,83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2 411,65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3 961 180,5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 (сумма строк 34.1 + 42.1 + 50.1)</w:t>
            </w:r>
          </w:p>
        </w:tc>
        <w:tc>
          <w:tcPr>
            <w:tcW w:w="904" w:type="dxa"/>
            <w:vAlign w:val="center"/>
          </w:tcPr>
          <w:p>
            <w:pPr>
              <w:pStyle w:val="0"/>
              <w:jc w:val="center"/>
            </w:pPr>
            <w:r>
              <w:rPr>
                <w:sz w:val="24"/>
              </w:rPr>
              <w:t xml:space="preserve">24.1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0,01308</w:t>
            </w:r>
          </w:p>
        </w:tc>
        <w:tc>
          <w:tcPr>
            <w:tcW w:w="1759" w:type="dxa"/>
            <w:vAlign w:val="center"/>
          </w:tcPr>
          <w:p>
            <w:pPr>
              <w:pStyle w:val="0"/>
              <w:jc w:val="center"/>
            </w:pPr>
            <w:r>
              <w:rPr>
                <w:sz w:val="24"/>
              </w:rPr>
              <w:t xml:space="preserve">84 682,91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1 107,65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1 819 327,6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 (сумма строк 34.2 + 42.2 + 50.2)</w:t>
            </w:r>
          </w:p>
        </w:tc>
        <w:tc>
          <w:tcPr>
            <w:tcW w:w="904" w:type="dxa"/>
            <w:vAlign w:val="center"/>
          </w:tcPr>
          <w:p>
            <w:pPr>
              <w:pStyle w:val="0"/>
              <w:jc w:val="center"/>
            </w:pPr>
            <w:r>
              <w:rPr>
                <w:sz w:val="24"/>
              </w:rPr>
              <w:t xml:space="preserve">24.2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0,000902</w:t>
            </w:r>
          </w:p>
        </w:tc>
        <w:tc>
          <w:tcPr>
            <w:tcW w:w="1759" w:type="dxa"/>
            <w:vAlign w:val="center"/>
          </w:tcPr>
          <w:p>
            <w:pPr>
              <w:pStyle w:val="0"/>
              <w:jc w:val="center"/>
            </w:pPr>
            <w:r>
              <w:rPr>
                <w:sz w:val="24"/>
              </w:rPr>
              <w:t xml:space="preserve">128 370,72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115,81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190 245,4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 (сумма строк 34.3 + 42.3 + 50.3)</w:t>
            </w:r>
          </w:p>
        </w:tc>
        <w:tc>
          <w:tcPr>
            <w:tcW w:w="904" w:type="dxa"/>
            <w:vAlign w:val="center"/>
          </w:tcPr>
          <w:p>
            <w:pPr>
              <w:pStyle w:val="0"/>
              <w:jc w:val="center"/>
            </w:pPr>
            <w:r>
              <w:rPr>
                <w:sz w:val="24"/>
              </w:rPr>
              <w:t xml:space="preserve">24.3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0,000695</w:t>
            </w:r>
          </w:p>
        </w:tc>
        <w:tc>
          <w:tcPr>
            <w:tcW w:w="1759" w:type="dxa"/>
            <w:vAlign w:val="center"/>
          </w:tcPr>
          <w:p>
            <w:pPr>
              <w:pStyle w:val="0"/>
              <w:jc w:val="center"/>
            </w:pPr>
            <w:r>
              <w:rPr>
                <w:sz w:val="24"/>
              </w:rPr>
              <w:t xml:space="preserve">126 318,75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87,79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144 256,0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 (сумма строк 34.4 + 42.4 + 50.4)</w:t>
            </w:r>
          </w:p>
        </w:tc>
        <w:tc>
          <w:tcPr>
            <w:tcW w:w="904" w:type="dxa"/>
            <w:vAlign w:val="center"/>
          </w:tcPr>
          <w:p>
            <w:pPr>
              <w:pStyle w:val="0"/>
              <w:jc w:val="center"/>
            </w:pPr>
            <w:r>
              <w:rPr>
                <w:sz w:val="24"/>
              </w:rPr>
              <w:t xml:space="preserve">24.4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904" w:type="dxa"/>
            <w:vAlign w:val="center"/>
          </w:tcPr>
          <w:p>
            <w:pPr>
              <w:pStyle w:val="0"/>
              <w:jc w:val="center"/>
            </w:pPr>
            <w:r>
              <w:rPr>
                <w:sz w:val="24"/>
              </w:rPr>
              <w:t xml:space="preserve">25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0,179899</w:t>
            </w:r>
          </w:p>
        </w:tc>
        <w:tc>
          <w:tcPr>
            <w:tcW w:w="1759" w:type="dxa"/>
            <w:vAlign w:val="center"/>
          </w:tcPr>
          <w:p>
            <w:pPr>
              <w:pStyle w:val="0"/>
              <w:jc w:val="center"/>
            </w:pPr>
            <w:r>
              <w:rPr>
                <w:sz w:val="24"/>
              </w:rPr>
              <w:t xml:space="preserve">57 902,42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10 416,60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17 109 471,4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 (сумма строк 35.1 + 43.1 + 51.1)</w:t>
            </w:r>
          </w:p>
        </w:tc>
        <w:tc>
          <w:tcPr>
            <w:tcW w:w="904" w:type="dxa"/>
            <w:vAlign w:val="center"/>
          </w:tcPr>
          <w:p>
            <w:pPr>
              <w:pStyle w:val="0"/>
              <w:jc w:val="center"/>
            </w:pPr>
            <w:r>
              <w:rPr>
                <w:sz w:val="24"/>
              </w:rPr>
              <w:t xml:space="preserve">25.1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0,010265</w:t>
            </w:r>
          </w:p>
        </w:tc>
        <w:tc>
          <w:tcPr>
            <w:tcW w:w="1759" w:type="dxa"/>
            <w:vAlign w:val="center"/>
          </w:tcPr>
          <w:p>
            <w:pPr>
              <w:pStyle w:val="0"/>
              <w:jc w:val="center"/>
            </w:pPr>
            <w:r>
              <w:rPr>
                <w:sz w:val="24"/>
              </w:rPr>
              <w:t xml:space="preserve">107 801,17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1 106,58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1 817 527,7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904" w:type="dxa"/>
            <w:vAlign w:val="center"/>
          </w:tcPr>
          <w:p>
            <w:pPr>
              <w:pStyle w:val="0"/>
              <w:jc w:val="center"/>
            </w:pPr>
            <w:r>
              <w:rPr>
                <w:sz w:val="24"/>
              </w:rPr>
              <w:t xml:space="preserve">25.2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0,002327</w:t>
            </w:r>
          </w:p>
        </w:tc>
        <w:tc>
          <w:tcPr>
            <w:tcW w:w="1759" w:type="dxa"/>
            <w:vAlign w:val="center"/>
          </w:tcPr>
          <w:p>
            <w:pPr>
              <w:pStyle w:val="0"/>
              <w:jc w:val="center"/>
            </w:pPr>
            <w:r>
              <w:rPr>
                <w:sz w:val="24"/>
              </w:rPr>
              <w:t xml:space="preserve">215 417,64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501,28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823 326,2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904" w:type="dxa"/>
            <w:vAlign w:val="center"/>
          </w:tcPr>
          <w:p>
            <w:pPr>
              <w:pStyle w:val="0"/>
              <w:jc w:val="center"/>
            </w:pPr>
            <w:r>
              <w:rPr>
                <w:sz w:val="24"/>
              </w:rPr>
              <w:t xml:space="preserve">25.3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0,000430</w:t>
            </w:r>
          </w:p>
        </w:tc>
        <w:tc>
          <w:tcPr>
            <w:tcW w:w="1759" w:type="dxa"/>
            <w:vAlign w:val="center"/>
          </w:tcPr>
          <w:p>
            <w:pPr>
              <w:pStyle w:val="0"/>
              <w:jc w:val="center"/>
            </w:pPr>
            <w:r>
              <w:rPr>
                <w:sz w:val="24"/>
              </w:rPr>
              <w:t xml:space="preserve">283 276,00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121,81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199 992,9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 (сумма строк 35.4 + 43.4 + 51.4)</w:t>
            </w:r>
          </w:p>
        </w:tc>
        <w:tc>
          <w:tcPr>
            <w:tcW w:w="904" w:type="dxa"/>
            <w:vAlign w:val="center"/>
          </w:tcPr>
          <w:p>
            <w:pPr>
              <w:pStyle w:val="0"/>
              <w:jc w:val="center"/>
            </w:pPr>
            <w:r>
              <w:rPr>
                <w:sz w:val="24"/>
              </w:rPr>
              <w:t xml:space="preserve">25.4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0,000189</w:t>
            </w:r>
          </w:p>
        </w:tc>
        <w:tc>
          <w:tcPr>
            <w:tcW w:w="1759" w:type="dxa"/>
            <w:vAlign w:val="center"/>
          </w:tcPr>
          <w:p>
            <w:pPr>
              <w:pStyle w:val="0"/>
              <w:jc w:val="center"/>
            </w:pPr>
            <w:r>
              <w:rPr>
                <w:sz w:val="24"/>
              </w:rPr>
              <w:t xml:space="preserve">340 838,23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64,42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105 659,9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904" w:type="dxa"/>
            <w:vAlign w:val="center"/>
          </w:tcPr>
          <w:p>
            <w:pPr>
              <w:pStyle w:val="0"/>
              <w:jc w:val="center"/>
            </w:pPr>
            <w:r>
              <w:rPr>
                <w:sz w:val="24"/>
              </w:rPr>
              <w:t xml:space="preserve">25.5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0,000472</w:t>
            </w:r>
          </w:p>
        </w:tc>
        <w:tc>
          <w:tcPr>
            <w:tcW w:w="1759" w:type="dxa"/>
            <w:vAlign w:val="center"/>
          </w:tcPr>
          <w:p>
            <w:pPr>
              <w:pStyle w:val="0"/>
              <w:jc w:val="center"/>
            </w:pPr>
            <w:r>
              <w:rPr>
                <w:sz w:val="24"/>
              </w:rPr>
              <w:t xml:space="preserve">221 849,00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104,71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171 933,0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 (сумма строк 35.6 + 43.6 + 51.6)</w:t>
            </w:r>
          </w:p>
        </w:tc>
        <w:tc>
          <w:tcPr>
            <w:tcW w:w="904" w:type="dxa"/>
            <w:vAlign w:val="center"/>
          </w:tcPr>
          <w:p>
            <w:pPr>
              <w:pStyle w:val="0"/>
              <w:jc w:val="center"/>
            </w:pPr>
            <w:r>
              <w:rPr>
                <w:sz w:val="24"/>
              </w:rPr>
              <w:t xml:space="preserve">25.6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 (сумма строк 36 + 44 + 52) </w:t>
            </w:r>
            <w:hyperlink w:history="0" w:anchor="P11521" w:tooltip="&lt;4&gt; Нормативы объема включают не менее 25 процентов для медицинской реабилитации детей в возрасте 0 - 17 лет с учетом реальной потребности.">
              <w:r>
                <w:rPr>
                  <w:sz w:val="24"/>
                  <w:color w:val="0000ff"/>
                </w:rPr>
                <w:t xml:space="preserve">&lt;4&gt;</w:t>
              </w:r>
            </w:hyperlink>
            <w:r>
              <w:rPr>
                <w:sz w:val="24"/>
              </w:rPr>
              <w:t xml:space="preserve">:</w:t>
            </w:r>
          </w:p>
        </w:tc>
        <w:tc>
          <w:tcPr>
            <w:tcW w:w="904" w:type="dxa"/>
            <w:vAlign w:val="center"/>
          </w:tcPr>
          <w:p>
            <w:pPr>
              <w:pStyle w:val="0"/>
              <w:jc w:val="center"/>
            </w:pPr>
            <w:r>
              <w:rPr>
                <w:sz w:val="24"/>
              </w:rPr>
              <w:t xml:space="preserve">26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594,95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977 229,3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 (сумма строк 36.1 + 44.1 + 52.1)</w:t>
            </w:r>
          </w:p>
        </w:tc>
        <w:tc>
          <w:tcPr>
            <w:tcW w:w="904" w:type="dxa"/>
            <w:vAlign w:val="center"/>
          </w:tcPr>
          <w:p>
            <w:pPr>
              <w:pStyle w:val="0"/>
              <w:jc w:val="center"/>
            </w:pPr>
            <w:r>
              <w:rPr>
                <w:sz w:val="24"/>
              </w:rPr>
              <w:t xml:space="preserve">26.1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0,004079</w:t>
            </w:r>
          </w:p>
        </w:tc>
        <w:tc>
          <w:tcPr>
            <w:tcW w:w="1759" w:type="dxa"/>
            <w:vAlign w:val="center"/>
          </w:tcPr>
          <w:p>
            <w:pPr>
              <w:pStyle w:val="0"/>
              <w:jc w:val="center"/>
            </w:pPr>
            <w:r>
              <w:rPr>
                <w:sz w:val="24"/>
              </w:rPr>
              <w:t xml:space="preserve">28 275,60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115,34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189 446,5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+ 52.2)</w:t>
            </w:r>
          </w:p>
        </w:tc>
        <w:tc>
          <w:tcPr>
            <w:tcW w:w="904" w:type="dxa"/>
            <w:vAlign w:val="center"/>
          </w:tcPr>
          <w:p>
            <w:pPr>
              <w:pStyle w:val="0"/>
              <w:jc w:val="center"/>
            </w:pPr>
            <w:r>
              <w:rPr>
                <w:sz w:val="24"/>
              </w:rPr>
              <w:t xml:space="preserve">26.2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0,004444</w:t>
            </w:r>
          </w:p>
        </w:tc>
        <w:tc>
          <w:tcPr>
            <w:tcW w:w="1759" w:type="dxa"/>
            <w:vAlign w:val="center"/>
          </w:tcPr>
          <w:p>
            <w:pPr>
              <w:pStyle w:val="0"/>
              <w:jc w:val="center"/>
            </w:pPr>
            <w:r>
              <w:rPr>
                <w:sz w:val="24"/>
              </w:rPr>
              <w:t xml:space="preserve">31 183,86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138,57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227 611,0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+ 52.3)</w:t>
            </w:r>
          </w:p>
        </w:tc>
        <w:tc>
          <w:tcPr>
            <w:tcW w:w="904" w:type="dxa"/>
            <w:vAlign w:val="center"/>
          </w:tcPr>
          <w:p>
            <w:pPr>
              <w:pStyle w:val="0"/>
              <w:jc w:val="center"/>
            </w:pPr>
            <w:r>
              <w:rPr>
                <w:sz w:val="24"/>
              </w:rPr>
              <w:t xml:space="preserve">26.3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0,005643</w:t>
            </w:r>
          </w:p>
        </w:tc>
        <w:tc>
          <w:tcPr>
            <w:tcW w:w="1759" w:type="dxa"/>
            <w:vAlign w:val="center"/>
          </w:tcPr>
          <w:p>
            <w:pPr>
              <w:pStyle w:val="0"/>
              <w:jc w:val="center"/>
            </w:pPr>
            <w:r>
              <w:rPr>
                <w:sz w:val="24"/>
              </w:rPr>
              <w:t xml:space="preserve">60 434,98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341,04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560 171,8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27</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 первичная медицинская помощь, в том числе доврачебная и врачебная, всего (равно строке 53.1), в том числе:</w:t>
            </w:r>
          </w:p>
        </w:tc>
        <w:tc>
          <w:tcPr>
            <w:tcW w:w="904" w:type="dxa"/>
            <w:vAlign w:val="center"/>
          </w:tcPr>
          <w:p>
            <w:pPr>
              <w:pStyle w:val="0"/>
              <w:jc w:val="center"/>
            </w:pPr>
            <w:r>
              <w:rPr>
                <w:sz w:val="24"/>
              </w:rPr>
              <w:t xml:space="preserve">27.1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53.1.1)</w:t>
            </w:r>
          </w:p>
        </w:tc>
        <w:tc>
          <w:tcPr>
            <w:tcW w:w="904" w:type="dxa"/>
            <w:vAlign w:val="center"/>
          </w:tcPr>
          <w:p>
            <w:pPr>
              <w:pStyle w:val="0"/>
              <w:jc w:val="center"/>
            </w:pPr>
            <w:r>
              <w:rPr>
                <w:sz w:val="24"/>
              </w:rPr>
              <w:t xml:space="preserve">27.1.1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6.1.2 посещения на дому выездными патронажными бригадами (равно строке 53.1.2)</w:t>
            </w:r>
          </w:p>
        </w:tc>
        <w:tc>
          <w:tcPr>
            <w:tcW w:w="904" w:type="dxa"/>
            <w:vAlign w:val="center"/>
          </w:tcPr>
          <w:p>
            <w:pPr>
              <w:pStyle w:val="0"/>
              <w:jc w:val="center"/>
            </w:pPr>
            <w:r>
              <w:rPr>
                <w:sz w:val="24"/>
              </w:rPr>
              <w:t xml:space="preserve">27.1.2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53.2)</w:t>
            </w:r>
          </w:p>
        </w:tc>
        <w:tc>
          <w:tcPr>
            <w:tcW w:w="904" w:type="dxa"/>
            <w:vAlign w:val="center"/>
          </w:tcPr>
          <w:p>
            <w:pPr>
              <w:pStyle w:val="0"/>
              <w:jc w:val="center"/>
            </w:pPr>
            <w:r>
              <w:rPr>
                <w:sz w:val="24"/>
              </w:rPr>
              <w:t xml:space="preserve">27.2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6.3 оказываемая в условиях дневного стационара (равно строке 53.3)</w:t>
            </w:r>
          </w:p>
        </w:tc>
        <w:tc>
          <w:tcPr>
            <w:tcW w:w="904" w:type="dxa"/>
            <w:vAlign w:val="center"/>
          </w:tcPr>
          <w:p>
            <w:pPr>
              <w:pStyle w:val="0"/>
              <w:jc w:val="center"/>
            </w:pPr>
            <w:r>
              <w:rPr>
                <w:sz w:val="24"/>
              </w:rPr>
              <w:t xml:space="preserve">27.3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 (сумма строк 45 + 54)</w:t>
            </w:r>
          </w:p>
        </w:tc>
        <w:tc>
          <w:tcPr>
            <w:tcW w:w="904" w:type="dxa"/>
            <w:vAlign w:val="center"/>
          </w:tcPr>
          <w:p>
            <w:pPr>
              <w:pStyle w:val="0"/>
              <w:jc w:val="center"/>
            </w:pPr>
            <w:r>
              <w:rPr>
                <w:sz w:val="24"/>
              </w:rPr>
              <w:t xml:space="preserve">28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191,16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313 989,3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8. Иные расходы (равно строке 55)</w:t>
            </w:r>
          </w:p>
        </w:tc>
        <w:tc>
          <w:tcPr>
            <w:tcW w:w="904" w:type="dxa"/>
            <w:vAlign w:val="center"/>
          </w:tcPr>
          <w:p>
            <w:pPr>
              <w:pStyle w:val="0"/>
              <w:jc w:val="center"/>
            </w:pPr>
            <w:r>
              <w:rPr>
                <w:sz w:val="24"/>
              </w:rPr>
              <w:t xml:space="preserve">29</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из строки 20:</w:t>
            </w:r>
          </w:p>
        </w:tc>
        <w:tc>
          <w:tcPr>
            <w:tcW w:w="904" w:type="dxa"/>
            <w:vAlign w:val="center"/>
          </w:tcPr>
          <w:p>
            <w:pPr>
              <w:pStyle w:val="0"/>
              <w:jc w:val="center"/>
            </w:pPr>
            <w:r>
              <w:rPr>
                <w:sz w:val="24"/>
              </w:rPr>
              <w:t xml:space="preserve">30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23 278,48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38 235 343,4</w:t>
            </w:r>
          </w:p>
        </w:tc>
        <w:tc>
          <w:tcPr>
            <w:tcW w:w="679" w:type="dxa"/>
            <w:vAlign w:val="center"/>
          </w:tcPr>
          <w:p>
            <w:pPr>
              <w:pStyle w:val="0"/>
              <w:jc w:val="center"/>
            </w:pPr>
            <w:r>
              <w:rPr>
                <w:sz w:val="24"/>
              </w:rPr>
              <w:t xml:space="preserve">95%</w:t>
            </w:r>
          </w:p>
        </w:tc>
      </w:tr>
      <w:tr>
        <w:tc>
          <w:tcPr>
            <w:tcW w:w="2899" w:type="dxa"/>
            <w:vAlign w:val="center"/>
          </w:tcPr>
          <w:p>
            <w:pPr>
              <w:pStyle w:val="0"/>
            </w:pPr>
            <w:r>
              <w:rPr>
                <w:sz w:val="24"/>
              </w:rPr>
              <w:t xml:space="preserve">1. Медицинская помощь, предоставляемая в рамках базовой программы ОМС застрахованным лицам (за счет субвенций ФОМС)</w:t>
            </w:r>
          </w:p>
        </w:tc>
        <w:tc>
          <w:tcPr>
            <w:tcW w:w="904" w:type="dxa"/>
            <w:vAlign w:val="center"/>
          </w:tcPr>
          <w:p>
            <w:pPr>
              <w:pStyle w:val="0"/>
            </w:pPr>
            <w:r>
              <w:rPr>
                <w:sz w:val="24"/>
              </w:rPr>
            </w:r>
          </w:p>
        </w:tc>
        <w:tc>
          <w:tcPr>
            <w:tcW w:w="1774" w:type="dxa"/>
            <w:vAlign w:val="center"/>
          </w:tcPr>
          <w:p>
            <w:pPr>
              <w:pStyle w:val="0"/>
              <w:jc w:val="center"/>
            </w:pPr>
            <w:r>
              <w:rPr>
                <w:sz w:val="24"/>
              </w:rPr>
              <w:t xml:space="preserve">X</w:t>
            </w:r>
          </w:p>
        </w:tc>
        <w:tc>
          <w:tcPr>
            <w:tcW w:w="1759" w:type="dxa"/>
            <w:vAlign w:val="center"/>
          </w:tcPr>
          <w:p>
            <w:pPr>
              <w:pStyle w:val="0"/>
            </w:pPr>
            <w:r>
              <w:rPr>
                <w:sz w:val="24"/>
              </w:rPr>
            </w:r>
          </w:p>
        </w:tc>
        <w:tc>
          <w:tcPr>
            <w:tcW w:w="1759" w:type="dxa"/>
            <w:vAlign w:val="center"/>
          </w:tcPr>
          <w:p>
            <w:pPr>
              <w:pStyle w:val="0"/>
            </w:pPr>
            <w:r>
              <w:rPr>
                <w:sz w:val="24"/>
              </w:rPr>
            </w:r>
          </w:p>
        </w:tc>
        <w:tc>
          <w:tcPr>
            <w:tcW w:w="1294" w:type="dxa"/>
            <w:vAlign w:val="center"/>
          </w:tcPr>
          <w:p>
            <w:pPr>
              <w:pStyle w:val="0"/>
            </w:pPr>
            <w:r>
              <w:rPr>
                <w:sz w:val="24"/>
              </w:rPr>
            </w:r>
          </w:p>
        </w:tc>
        <w:tc>
          <w:tcPr>
            <w:tcW w:w="1084" w:type="dxa"/>
            <w:vAlign w:val="center"/>
          </w:tcPr>
          <w:p>
            <w:pPr>
              <w:pStyle w:val="0"/>
            </w:pPr>
            <w:r>
              <w:rPr>
                <w:sz w:val="24"/>
              </w:rPr>
            </w:r>
          </w:p>
        </w:tc>
        <w:tc>
          <w:tcPr>
            <w:tcW w:w="1384" w:type="dxa"/>
            <w:vAlign w:val="center"/>
          </w:tcPr>
          <w:p>
            <w:pPr>
              <w:pStyle w:val="0"/>
            </w:pPr>
            <w:r>
              <w:rPr>
                <w:sz w:val="24"/>
              </w:rPr>
            </w:r>
          </w:p>
        </w:tc>
        <w:tc>
          <w:tcPr>
            <w:tcW w:w="1504" w:type="dxa"/>
            <w:vAlign w:val="center"/>
          </w:tcPr>
          <w:p>
            <w:pPr>
              <w:pStyle w:val="0"/>
            </w:pPr>
            <w:r>
              <w:rPr>
                <w:sz w:val="24"/>
              </w:rPr>
            </w:r>
          </w:p>
        </w:tc>
        <w:tc>
          <w:tcPr>
            <w:tcW w:w="679" w:type="dxa"/>
            <w:vAlign w:val="center"/>
          </w:tcPr>
          <w:p>
            <w:pPr>
              <w:pStyle w:val="0"/>
            </w:pPr>
            <w:r>
              <w:rPr>
                <w:sz w:val="24"/>
              </w:rPr>
            </w:r>
          </w:p>
        </w:tc>
      </w:tr>
      <w:tr>
        <w:tc>
          <w:tcPr>
            <w:tcW w:w="2899"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0,29</w:t>
            </w:r>
          </w:p>
        </w:tc>
        <w:tc>
          <w:tcPr>
            <w:tcW w:w="1759" w:type="dxa"/>
            <w:vAlign w:val="center"/>
          </w:tcPr>
          <w:p>
            <w:pPr>
              <w:pStyle w:val="0"/>
              <w:jc w:val="center"/>
            </w:pPr>
            <w:r>
              <w:rPr>
                <w:sz w:val="24"/>
              </w:rPr>
              <w:t xml:space="preserve">4 773,70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1 384,37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2 273 861,3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32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33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0,266791</w:t>
            </w:r>
          </w:p>
        </w:tc>
        <w:tc>
          <w:tcPr>
            <w:tcW w:w="1759" w:type="dxa"/>
            <w:vAlign w:val="center"/>
          </w:tcPr>
          <w:p>
            <w:pPr>
              <w:pStyle w:val="0"/>
              <w:jc w:val="center"/>
            </w:pPr>
            <w:r>
              <w:rPr>
                <w:sz w:val="24"/>
              </w:rPr>
              <w:t xml:space="preserve">2 914,00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777,43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1 276 941,0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0,432393</w:t>
            </w:r>
          </w:p>
        </w:tc>
        <w:tc>
          <w:tcPr>
            <w:tcW w:w="1759" w:type="dxa"/>
            <w:vAlign w:val="center"/>
          </w:tcPr>
          <w:p>
            <w:pPr>
              <w:pStyle w:val="0"/>
              <w:jc w:val="center"/>
            </w:pPr>
            <w:r>
              <w:rPr>
                <w:sz w:val="24"/>
              </w:rPr>
              <w:t xml:space="preserve">3 561,40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1 539,93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2 529 356,1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33.2.1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1 539,90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78,16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128 383,0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Диспансеризация для оценки репродуктивного здоровья женщин и мужчин</w:t>
            </w:r>
          </w:p>
        </w:tc>
        <w:tc>
          <w:tcPr>
            <w:tcW w:w="904" w:type="dxa"/>
            <w:vAlign w:val="center"/>
          </w:tcPr>
          <w:p>
            <w:pPr>
              <w:pStyle w:val="0"/>
              <w:jc w:val="center"/>
            </w:pPr>
            <w:r>
              <w:rPr>
                <w:sz w:val="24"/>
              </w:rPr>
              <w:t xml:space="preserve">33.3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0,134681</w:t>
            </w:r>
          </w:p>
        </w:tc>
        <w:tc>
          <w:tcPr>
            <w:tcW w:w="1759" w:type="dxa"/>
            <w:vAlign w:val="center"/>
          </w:tcPr>
          <w:p>
            <w:pPr>
              <w:pStyle w:val="0"/>
              <w:jc w:val="center"/>
            </w:pPr>
            <w:r>
              <w:rPr>
                <w:sz w:val="24"/>
              </w:rPr>
              <w:t xml:space="preserve">2 049,10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275,97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453 294,5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33.3.1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0,068994</w:t>
            </w:r>
          </w:p>
        </w:tc>
        <w:tc>
          <w:tcPr>
            <w:tcW w:w="1759" w:type="dxa"/>
            <w:vAlign w:val="center"/>
          </w:tcPr>
          <w:p>
            <w:pPr>
              <w:pStyle w:val="0"/>
              <w:jc w:val="center"/>
            </w:pPr>
            <w:r>
              <w:rPr>
                <w:sz w:val="24"/>
              </w:rPr>
              <w:t xml:space="preserve">3 247,15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224,03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367 980,0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33.3.2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0,065687</w:t>
            </w:r>
          </w:p>
        </w:tc>
        <w:tc>
          <w:tcPr>
            <w:tcW w:w="1759" w:type="dxa"/>
            <w:vAlign w:val="center"/>
          </w:tcPr>
          <w:p>
            <w:pPr>
              <w:pStyle w:val="0"/>
              <w:jc w:val="center"/>
            </w:pPr>
            <w:r>
              <w:rPr>
                <w:sz w:val="24"/>
              </w:rPr>
              <w:t xml:space="preserve">790,74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51,94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85 314,5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посещения с иными целями</w:t>
            </w:r>
          </w:p>
        </w:tc>
        <w:tc>
          <w:tcPr>
            <w:tcW w:w="904" w:type="dxa"/>
            <w:vAlign w:val="center"/>
          </w:tcPr>
          <w:p>
            <w:pPr>
              <w:pStyle w:val="0"/>
              <w:jc w:val="center"/>
            </w:pPr>
            <w:r>
              <w:rPr>
                <w:sz w:val="24"/>
              </w:rPr>
              <w:t xml:space="preserve">33.4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2,276729</w:t>
            </w:r>
          </w:p>
        </w:tc>
        <w:tc>
          <w:tcPr>
            <w:tcW w:w="1759" w:type="dxa"/>
            <w:vAlign w:val="center"/>
          </w:tcPr>
          <w:p>
            <w:pPr>
              <w:pStyle w:val="0"/>
              <w:jc w:val="center"/>
            </w:pPr>
            <w:r>
              <w:rPr>
                <w:sz w:val="24"/>
              </w:rPr>
              <w:t xml:space="preserve">413,78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942,07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1 547 359,8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33.5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1 093,76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590,63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970 121,4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w:t>
            </w:r>
            <w:hyperlink w:history="0" w:anchor="P11519" w:tooltip="&lt;2&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&lt;2&gt;</w:t>
              </w:r>
            </w:hyperlink>
            <w:r>
              <w:rPr>
                <w:sz w:val="24"/>
              </w:rPr>
              <w:t xml:space="preserve">:</w:t>
            </w:r>
          </w:p>
        </w:tc>
        <w:tc>
          <w:tcPr>
            <w:tcW w:w="904" w:type="dxa"/>
            <w:vAlign w:val="center"/>
          </w:tcPr>
          <w:p>
            <w:pPr>
              <w:pStyle w:val="0"/>
              <w:jc w:val="center"/>
            </w:pPr>
            <w:r>
              <w:rPr>
                <w:sz w:val="24"/>
              </w:rPr>
              <w:t xml:space="preserve">33.6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1,224747</w:t>
            </w:r>
          </w:p>
        </w:tc>
        <w:tc>
          <w:tcPr>
            <w:tcW w:w="1759" w:type="dxa"/>
            <w:vAlign w:val="center"/>
          </w:tcPr>
          <w:p>
            <w:pPr>
              <w:pStyle w:val="0"/>
              <w:jc w:val="center"/>
            </w:pPr>
            <w:r>
              <w:rPr>
                <w:sz w:val="24"/>
              </w:rPr>
              <w:t xml:space="preserve">2 306,35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2 824,69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4 639 612,9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проведение отдельных диагностических (лабораторных) исследований:</w:t>
            </w:r>
          </w:p>
        </w:tc>
        <w:tc>
          <w:tcPr>
            <w:tcW w:w="904" w:type="dxa"/>
            <w:vAlign w:val="center"/>
          </w:tcPr>
          <w:p>
            <w:pPr>
              <w:pStyle w:val="0"/>
              <w:jc w:val="center"/>
            </w:pPr>
            <w:r>
              <w:rPr>
                <w:sz w:val="24"/>
              </w:rPr>
              <w:t xml:space="preserve">33.6.1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0,271651</w:t>
            </w:r>
          </w:p>
        </w:tc>
        <w:tc>
          <w:tcPr>
            <w:tcW w:w="1759" w:type="dxa"/>
            <w:vAlign w:val="center"/>
          </w:tcPr>
          <w:p>
            <w:pPr>
              <w:pStyle w:val="0"/>
              <w:jc w:val="center"/>
            </w:pPr>
            <w:r>
              <w:rPr>
                <w:sz w:val="24"/>
              </w:rPr>
              <w:t xml:space="preserve">2 492,27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677,03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1 112 029,9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33.6.1.1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0,057732</w:t>
            </w:r>
          </w:p>
        </w:tc>
        <w:tc>
          <w:tcPr>
            <w:tcW w:w="1759" w:type="dxa"/>
            <w:vAlign w:val="center"/>
          </w:tcPr>
          <w:p>
            <w:pPr>
              <w:pStyle w:val="0"/>
              <w:jc w:val="center"/>
            </w:pPr>
            <w:r>
              <w:rPr>
                <w:sz w:val="24"/>
              </w:rPr>
              <w:t xml:space="preserve">3 824,06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220,77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362 620,3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33.6.1.2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0,022033</w:t>
            </w:r>
          </w:p>
        </w:tc>
        <w:tc>
          <w:tcPr>
            <w:tcW w:w="1759" w:type="dxa"/>
            <w:vAlign w:val="center"/>
          </w:tcPr>
          <w:p>
            <w:pPr>
              <w:pStyle w:val="0"/>
              <w:jc w:val="center"/>
            </w:pPr>
            <w:r>
              <w:rPr>
                <w:sz w:val="24"/>
              </w:rPr>
              <w:t xml:space="preserve">5 221,40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115,04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188 962,5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33.6.1.3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0,122408</w:t>
            </w:r>
          </w:p>
        </w:tc>
        <w:tc>
          <w:tcPr>
            <w:tcW w:w="1759" w:type="dxa"/>
            <w:vAlign w:val="center"/>
          </w:tcPr>
          <w:p>
            <w:pPr>
              <w:pStyle w:val="0"/>
              <w:jc w:val="center"/>
            </w:pPr>
            <w:r>
              <w:rPr>
                <w:sz w:val="24"/>
              </w:rPr>
              <w:t xml:space="preserve">772,17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94,52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155 250,2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33.6.1.4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0,03537</w:t>
            </w:r>
          </w:p>
        </w:tc>
        <w:tc>
          <w:tcPr>
            <w:tcW w:w="1759" w:type="dxa"/>
            <w:vAlign w:val="center"/>
          </w:tcPr>
          <w:p>
            <w:pPr>
              <w:pStyle w:val="0"/>
              <w:jc w:val="center"/>
            </w:pPr>
            <w:r>
              <w:rPr>
                <w:sz w:val="24"/>
              </w:rPr>
              <w:t xml:space="preserve">1 415,91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50,08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82 258,7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33.6.1.5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0,001297</w:t>
            </w:r>
          </w:p>
        </w:tc>
        <w:tc>
          <w:tcPr>
            <w:tcW w:w="1759" w:type="dxa"/>
            <w:vAlign w:val="center"/>
          </w:tcPr>
          <w:p>
            <w:pPr>
              <w:pStyle w:val="0"/>
              <w:jc w:val="center"/>
            </w:pPr>
            <w:r>
              <w:rPr>
                <w:sz w:val="24"/>
              </w:rPr>
              <w:t xml:space="preserve">11 890,84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15,42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25 327,5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33.6.1.6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0,027103</w:t>
            </w:r>
          </w:p>
        </w:tc>
        <w:tc>
          <w:tcPr>
            <w:tcW w:w="1759" w:type="dxa"/>
            <w:vAlign w:val="center"/>
          </w:tcPr>
          <w:p>
            <w:pPr>
              <w:pStyle w:val="0"/>
              <w:jc w:val="center"/>
            </w:pPr>
            <w:r>
              <w:rPr>
                <w:sz w:val="24"/>
              </w:rPr>
              <w:t xml:space="preserve">2 932,46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79,48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130 544,3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33.6.1.7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0,002086</w:t>
            </w:r>
          </w:p>
        </w:tc>
        <w:tc>
          <w:tcPr>
            <w:tcW w:w="1759" w:type="dxa"/>
            <w:vAlign w:val="center"/>
          </w:tcPr>
          <w:p>
            <w:pPr>
              <w:pStyle w:val="0"/>
              <w:jc w:val="center"/>
            </w:pPr>
            <w:r>
              <w:rPr>
                <w:sz w:val="24"/>
              </w:rPr>
              <w:t xml:space="preserve">39 380,81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82,15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134 918,7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w:t>
            </w:r>
          </w:p>
        </w:tc>
        <w:tc>
          <w:tcPr>
            <w:tcW w:w="904" w:type="dxa"/>
            <w:vAlign w:val="center"/>
          </w:tcPr>
          <w:p>
            <w:pPr>
              <w:pStyle w:val="0"/>
              <w:jc w:val="center"/>
            </w:pPr>
            <w:r>
              <w:rPr>
                <w:sz w:val="24"/>
              </w:rPr>
              <w:t xml:space="preserve">33.6.1.8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0,003622</w:t>
            </w:r>
          </w:p>
        </w:tc>
        <w:tc>
          <w:tcPr>
            <w:tcW w:w="1759" w:type="dxa"/>
            <w:vAlign w:val="center"/>
          </w:tcPr>
          <w:p>
            <w:pPr>
              <w:pStyle w:val="0"/>
              <w:jc w:val="center"/>
            </w:pPr>
            <w:r>
              <w:rPr>
                <w:sz w:val="24"/>
              </w:rPr>
              <w:t xml:space="preserve">5 403,88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19,57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32 147,7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33.7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0,210277</w:t>
            </w:r>
          </w:p>
        </w:tc>
        <w:tc>
          <w:tcPr>
            <w:tcW w:w="1759" w:type="dxa"/>
            <w:vAlign w:val="center"/>
          </w:tcPr>
          <w:p>
            <w:pPr>
              <w:pStyle w:val="0"/>
              <w:jc w:val="center"/>
            </w:pPr>
            <w:r>
              <w:rPr>
                <w:sz w:val="24"/>
              </w:rPr>
              <w:t xml:space="preserve">1 590,60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334,47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549 367,8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33.7.1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0,005702</w:t>
            </w:r>
          </w:p>
        </w:tc>
        <w:tc>
          <w:tcPr>
            <w:tcW w:w="1759" w:type="dxa"/>
            <w:vAlign w:val="center"/>
          </w:tcPr>
          <w:p>
            <w:pPr>
              <w:pStyle w:val="0"/>
              <w:jc w:val="center"/>
            </w:pPr>
            <w:r>
              <w:rPr>
                <w:sz w:val="24"/>
              </w:rPr>
              <w:t xml:space="preserve">1 472,73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8,40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13 793,6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33.8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2 959,14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774,51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1 272 152,0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33.8.1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4 177,90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188,21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309 143,7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33.8.2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1 577,37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94,33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154 934,0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33.8.3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3 507,58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439,18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721 368,9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33.9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0,0333105</w:t>
            </w:r>
          </w:p>
        </w:tc>
        <w:tc>
          <w:tcPr>
            <w:tcW w:w="1759" w:type="dxa"/>
            <w:vAlign w:val="center"/>
          </w:tcPr>
          <w:p>
            <w:pPr>
              <w:pStyle w:val="0"/>
              <w:jc w:val="center"/>
            </w:pPr>
            <w:r>
              <w:rPr>
                <w:sz w:val="24"/>
              </w:rPr>
              <w:t xml:space="preserve">2 578,51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85,89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141 078,0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1520" w:tooltip="&lt;3&gt; Норматив финансовых затрат на одно комплексное посещение в рамках диспансерного наблюдения работающих граждан составляет в 2025 году 2 959,1 руб., в 2026 году - 3 221,8 руб., в 2027 - году 3 459,0 руб.">
              <w:r>
                <w:rPr>
                  <w:sz w:val="24"/>
                  <w:color w:val="0000ff"/>
                </w:rPr>
                <w:t xml:space="preserve">&lt;3&gt;</w:t>
              </w:r>
            </w:hyperlink>
            <w:r>
              <w:rPr>
                <w:sz w:val="24"/>
              </w:rPr>
              <w:t xml:space="preserve">, в том числе:</w:t>
            </w:r>
          </w:p>
        </w:tc>
        <w:tc>
          <w:tcPr>
            <w:tcW w:w="904" w:type="dxa"/>
            <w:vAlign w:val="center"/>
          </w:tcPr>
          <w:p>
            <w:pPr>
              <w:pStyle w:val="0"/>
              <w:jc w:val="center"/>
            </w:pPr>
            <w:r>
              <w:rPr>
                <w:sz w:val="24"/>
              </w:rPr>
              <w:t xml:space="preserve">34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0,067347</w:t>
            </w:r>
          </w:p>
        </w:tc>
        <w:tc>
          <w:tcPr>
            <w:tcW w:w="1759" w:type="dxa"/>
            <w:vAlign w:val="center"/>
          </w:tcPr>
          <w:p>
            <w:pPr>
              <w:pStyle w:val="0"/>
              <w:jc w:val="center"/>
            </w:pPr>
            <w:r>
              <w:rPr>
                <w:sz w:val="24"/>
              </w:rPr>
              <w:t xml:space="preserve">33 668,80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2 267,50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3 724 409,0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34.1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0,01308</w:t>
            </w:r>
          </w:p>
        </w:tc>
        <w:tc>
          <w:tcPr>
            <w:tcW w:w="1759" w:type="dxa"/>
            <w:vAlign w:val="center"/>
          </w:tcPr>
          <w:p>
            <w:pPr>
              <w:pStyle w:val="0"/>
              <w:jc w:val="center"/>
            </w:pPr>
            <w:r>
              <w:rPr>
                <w:sz w:val="24"/>
              </w:rPr>
              <w:t xml:space="preserve">84 682,91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1 107,65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1 819 327,6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34.2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0,000644</w:t>
            </w:r>
          </w:p>
        </w:tc>
        <w:tc>
          <w:tcPr>
            <w:tcW w:w="1759" w:type="dxa"/>
            <w:vAlign w:val="center"/>
          </w:tcPr>
          <w:p>
            <w:pPr>
              <w:pStyle w:val="0"/>
              <w:jc w:val="center"/>
            </w:pPr>
            <w:r>
              <w:rPr>
                <w:sz w:val="24"/>
              </w:rPr>
              <w:t xml:space="preserve">121 053,65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77,96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128 074,8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34.3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0,000695</w:t>
            </w:r>
          </w:p>
        </w:tc>
        <w:tc>
          <w:tcPr>
            <w:tcW w:w="1759" w:type="dxa"/>
            <w:vAlign w:val="center"/>
          </w:tcPr>
          <w:p>
            <w:pPr>
              <w:pStyle w:val="0"/>
              <w:jc w:val="center"/>
            </w:pPr>
            <w:r>
              <w:rPr>
                <w:sz w:val="24"/>
              </w:rPr>
              <w:t xml:space="preserve">126 318,75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87,79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144 256,0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34.4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35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0,176499</w:t>
            </w:r>
          </w:p>
        </w:tc>
        <w:tc>
          <w:tcPr>
            <w:tcW w:w="1759" w:type="dxa"/>
            <w:vAlign w:val="center"/>
          </w:tcPr>
          <w:p>
            <w:pPr>
              <w:pStyle w:val="0"/>
              <w:jc w:val="center"/>
            </w:pPr>
            <w:r>
              <w:rPr>
                <w:sz w:val="24"/>
              </w:rPr>
              <w:t xml:space="preserve">57 215,85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10 098,54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16 587 046,6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35.1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0,010265</w:t>
            </w:r>
          </w:p>
        </w:tc>
        <w:tc>
          <w:tcPr>
            <w:tcW w:w="1759" w:type="dxa"/>
            <w:vAlign w:val="center"/>
          </w:tcPr>
          <w:p>
            <w:pPr>
              <w:pStyle w:val="0"/>
              <w:jc w:val="center"/>
            </w:pPr>
            <w:r>
              <w:rPr>
                <w:sz w:val="24"/>
              </w:rPr>
              <w:t xml:space="preserve">107 801,17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1 106,58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1 817 527,7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0,002327</w:t>
            </w:r>
          </w:p>
        </w:tc>
        <w:tc>
          <w:tcPr>
            <w:tcW w:w="1759" w:type="dxa"/>
            <w:vAlign w:val="center"/>
          </w:tcPr>
          <w:p>
            <w:pPr>
              <w:pStyle w:val="0"/>
              <w:jc w:val="center"/>
            </w:pPr>
            <w:r>
              <w:rPr>
                <w:sz w:val="24"/>
              </w:rPr>
              <w:t xml:space="preserve">215 417,64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501,28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823 326,2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0,00043</w:t>
            </w:r>
          </w:p>
        </w:tc>
        <w:tc>
          <w:tcPr>
            <w:tcW w:w="1759" w:type="dxa"/>
            <w:vAlign w:val="center"/>
          </w:tcPr>
          <w:p>
            <w:pPr>
              <w:pStyle w:val="0"/>
              <w:jc w:val="center"/>
            </w:pPr>
            <w:r>
              <w:rPr>
                <w:sz w:val="24"/>
              </w:rPr>
              <w:t xml:space="preserve">283 276,00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121,81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199 992,9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35.4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0,000189</w:t>
            </w:r>
          </w:p>
        </w:tc>
        <w:tc>
          <w:tcPr>
            <w:tcW w:w="1759" w:type="dxa"/>
            <w:vAlign w:val="center"/>
          </w:tcPr>
          <w:p>
            <w:pPr>
              <w:pStyle w:val="0"/>
              <w:jc w:val="center"/>
            </w:pPr>
            <w:r>
              <w:rPr>
                <w:sz w:val="24"/>
              </w:rPr>
              <w:t xml:space="preserve">340 838,23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64,42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105 659,9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0,000472</w:t>
            </w:r>
          </w:p>
        </w:tc>
        <w:tc>
          <w:tcPr>
            <w:tcW w:w="1759" w:type="dxa"/>
            <w:vAlign w:val="center"/>
          </w:tcPr>
          <w:p>
            <w:pPr>
              <w:pStyle w:val="0"/>
              <w:jc w:val="center"/>
            </w:pPr>
            <w:r>
              <w:rPr>
                <w:sz w:val="24"/>
              </w:rPr>
              <w:t xml:space="preserve">221 849,00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104,71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171 933,0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35.6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36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517,01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849 213,7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36.1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0,003241</w:t>
            </w:r>
          </w:p>
        </w:tc>
        <w:tc>
          <w:tcPr>
            <w:tcW w:w="1759" w:type="dxa"/>
            <w:vAlign w:val="center"/>
          </w:tcPr>
          <w:p>
            <w:pPr>
              <w:pStyle w:val="0"/>
              <w:jc w:val="center"/>
            </w:pPr>
            <w:r>
              <w:rPr>
                <w:sz w:val="24"/>
              </w:rPr>
              <w:t xml:space="preserve">28 275,60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91,63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150 511,0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36.2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0,002705</w:t>
            </w:r>
          </w:p>
        </w:tc>
        <w:tc>
          <w:tcPr>
            <w:tcW w:w="1759" w:type="dxa"/>
            <w:vAlign w:val="center"/>
          </w:tcPr>
          <w:p>
            <w:pPr>
              <w:pStyle w:val="0"/>
              <w:jc w:val="center"/>
            </w:pPr>
            <w:r>
              <w:rPr>
                <w:sz w:val="24"/>
              </w:rPr>
              <w:t xml:space="preserve">31 179,59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84,34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138 530,9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36.3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0,005643</w:t>
            </w:r>
          </w:p>
        </w:tc>
        <w:tc>
          <w:tcPr>
            <w:tcW w:w="1759" w:type="dxa"/>
            <w:vAlign w:val="center"/>
          </w:tcPr>
          <w:p>
            <w:pPr>
              <w:pStyle w:val="0"/>
              <w:jc w:val="center"/>
            </w:pPr>
            <w:r>
              <w:rPr>
                <w:sz w:val="24"/>
              </w:rPr>
              <w:t xml:space="preserve">60 434,98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341,03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560 171,8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Расходы на ведение дела СМО</w:t>
            </w:r>
          </w:p>
        </w:tc>
        <w:tc>
          <w:tcPr>
            <w:tcW w:w="904" w:type="dxa"/>
            <w:vAlign w:val="center"/>
          </w:tcPr>
          <w:p>
            <w:pPr>
              <w:pStyle w:val="0"/>
              <w:jc w:val="center"/>
            </w:pPr>
            <w:r>
              <w:rPr>
                <w:sz w:val="24"/>
              </w:rPr>
              <w:t xml:space="preserve">37</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188,43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309 499,4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4" w:type="dxa"/>
            <w:vAlign w:val="center"/>
          </w:tcPr>
          <w:p>
            <w:pPr>
              <w:pStyle w:val="0"/>
              <w:jc w:val="center"/>
            </w:pPr>
            <w:r>
              <w:rPr>
                <w:sz w:val="24"/>
              </w:rPr>
              <w:t xml:space="preserve">38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344,42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565 731,0</w:t>
            </w:r>
          </w:p>
        </w:tc>
        <w:tc>
          <w:tcPr>
            <w:tcW w:w="679" w:type="dxa"/>
            <w:vAlign w:val="center"/>
          </w:tcPr>
          <w:p>
            <w:pPr>
              <w:pStyle w:val="0"/>
              <w:jc w:val="center"/>
            </w:pPr>
            <w:r>
              <w:rPr>
                <w:sz w:val="24"/>
              </w:rPr>
              <w:t xml:space="preserve">1%</w:t>
            </w:r>
          </w:p>
        </w:tc>
      </w:tr>
      <w:tr>
        <w:tc>
          <w:tcPr>
            <w:tcW w:w="2899"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39</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41</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41.1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41.2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41.2.1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w:t>
            </w:r>
          </w:p>
        </w:tc>
        <w:tc>
          <w:tcPr>
            <w:tcW w:w="904" w:type="dxa"/>
            <w:vAlign w:val="center"/>
          </w:tcPr>
          <w:p>
            <w:pPr>
              <w:pStyle w:val="0"/>
              <w:jc w:val="center"/>
            </w:pPr>
            <w:r>
              <w:rPr>
                <w:sz w:val="24"/>
              </w:rPr>
              <w:t xml:space="preserve">41.3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41.3.1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41.3.2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для посещений с иными целями</w:t>
            </w:r>
          </w:p>
        </w:tc>
        <w:tc>
          <w:tcPr>
            <w:tcW w:w="904" w:type="dxa"/>
            <w:vAlign w:val="center"/>
          </w:tcPr>
          <w:p>
            <w:pPr>
              <w:pStyle w:val="0"/>
              <w:jc w:val="center"/>
            </w:pPr>
            <w:r>
              <w:rPr>
                <w:sz w:val="24"/>
              </w:rPr>
              <w:t xml:space="preserve">41.4</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41.5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w:t>
            </w:r>
            <w:hyperlink w:history="0" w:anchor="P11519" w:tooltip="&lt;2&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&lt;2&gt;</w:t>
              </w:r>
            </w:hyperlink>
            <w:r>
              <w:rPr>
                <w:sz w:val="24"/>
              </w:rPr>
              <w:t xml:space="preserve">:</w:t>
            </w:r>
          </w:p>
        </w:tc>
        <w:tc>
          <w:tcPr>
            <w:tcW w:w="904" w:type="dxa"/>
            <w:vAlign w:val="center"/>
          </w:tcPr>
          <w:p>
            <w:pPr>
              <w:pStyle w:val="0"/>
              <w:jc w:val="center"/>
            </w:pPr>
            <w:r>
              <w:rPr>
                <w:sz w:val="24"/>
              </w:rPr>
              <w:t xml:space="preserve">41.6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40,86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67 119,0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отдельных диагностических (лабораторных) исследований:</w:t>
            </w:r>
          </w:p>
        </w:tc>
        <w:tc>
          <w:tcPr>
            <w:tcW w:w="904" w:type="dxa"/>
            <w:vAlign w:val="center"/>
          </w:tcPr>
          <w:p>
            <w:pPr>
              <w:pStyle w:val="0"/>
              <w:jc w:val="center"/>
            </w:pPr>
            <w:r>
              <w:rPr>
                <w:sz w:val="24"/>
              </w:rPr>
              <w:t xml:space="preserve">41.6.1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0,034543</w:t>
            </w:r>
          </w:p>
        </w:tc>
        <w:tc>
          <w:tcPr>
            <w:tcW w:w="1759" w:type="dxa"/>
            <w:vAlign w:val="center"/>
          </w:tcPr>
          <w:p>
            <w:pPr>
              <w:pStyle w:val="0"/>
              <w:jc w:val="center"/>
            </w:pPr>
            <w:r>
              <w:rPr>
                <w:sz w:val="24"/>
              </w:rPr>
              <w:t xml:space="preserve">5 356,83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185,05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303 935,9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41.6.1.1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0,030584</w:t>
            </w:r>
          </w:p>
        </w:tc>
        <w:tc>
          <w:tcPr>
            <w:tcW w:w="1759" w:type="dxa"/>
            <w:vAlign w:val="center"/>
          </w:tcPr>
          <w:p>
            <w:pPr>
              <w:pStyle w:val="0"/>
              <w:jc w:val="center"/>
            </w:pPr>
            <w:r>
              <w:rPr>
                <w:sz w:val="24"/>
              </w:rPr>
              <w:t xml:space="preserve">5 022,38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153,61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252 299,2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41.6.1.2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41.6.1.3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41.6.1.4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0,003960</w:t>
            </w:r>
          </w:p>
        </w:tc>
        <w:tc>
          <w:tcPr>
            <w:tcW w:w="1759" w:type="dxa"/>
            <w:vAlign w:val="center"/>
          </w:tcPr>
          <w:p>
            <w:pPr>
              <w:pStyle w:val="0"/>
              <w:jc w:val="center"/>
            </w:pPr>
            <w:r>
              <w:rPr>
                <w:sz w:val="24"/>
              </w:rPr>
              <w:t xml:space="preserve">7 939,22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31,44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51 636,7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41.6.1.5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41.6.1.6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41.6.1.7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41.7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41.7.1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41.8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41.8.1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41.8.2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41.8.3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41.9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1522" w:tooltip="&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&lt;5&gt;</w:t>
              </w:r>
            </w:hyperlink>
            <w:r>
              <w:rPr>
                <w:sz w:val="24"/>
              </w:rPr>
              <w:t xml:space="preserve">, в том числе:</w:t>
            </w:r>
          </w:p>
        </w:tc>
        <w:tc>
          <w:tcPr>
            <w:tcW w:w="904" w:type="dxa"/>
            <w:vAlign w:val="center"/>
          </w:tcPr>
          <w:p>
            <w:pPr>
              <w:pStyle w:val="0"/>
              <w:jc w:val="center"/>
            </w:pPr>
            <w:r>
              <w:rPr>
                <w:sz w:val="24"/>
              </w:rPr>
              <w:t xml:space="preserve">42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0,000258</w:t>
            </w:r>
          </w:p>
        </w:tc>
        <w:tc>
          <w:tcPr>
            <w:tcW w:w="1759" w:type="dxa"/>
            <w:vAlign w:val="center"/>
          </w:tcPr>
          <w:p>
            <w:pPr>
              <w:pStyle w:val="0"/>
              <w:jc w:val="center"/>
            </w:pPr>
            <w:r>
              <w:rPr>
                <w:sz w:val="24"/>
              </w:rPr>
              <w:t xml:space="preserve">146 628,82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37,85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62 170,6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42.1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42.2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0,000258</w:t>
            </w:r>
          </w:p>
        </w:tc>
        <w:tc>
          <w:tcPr>
            <w:tcW w:w="1759" w:type="dxa"/>
            <w:vAlign w:val="center"/>
          </w:tcPr>
          <w:p>
            <w:pPr>
              <w:pStyle w:val="0"/>
              <w:jc w:val="center"/>
            </w:pPr>
            <w:r>
              <w:rPr>
                <w:sz w:val="24"/>
              </w:rPr>
              <w:t xml:space="preserve">146 628,82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37,85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62 170,6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42.3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42.4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43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43.1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43.4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43.6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44</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44.1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0,000838</w:t>
            </w:r>
          </w:p>
        </w:tc>
        <w:tc>
          <w:tcPr>
            <w:tcW w:w="1759" w:type="dxa"/>
            <w:vAlign w:val="center"/>
          </w:tcPr>
          <w:p>
            <w:pPr>
              <w:pStyle w:val="0"/>
              <w:jc w:val="center"/>
            </w:pPr>
            <w:r>
              <w:rPr>
                <w:sz w:val="24"/>
              </w:rPr>
              <w:t xml:space="preserve">28 275,60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23,70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38 935,5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44.2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0,001739</w:t>
            </w:r>
          </w:p>
        </w:tc>
        <w:tc>
          <w:tcPr>
            <w:tcW w:w="1759" w:type="dxa"/>
            <w:vAlign w:val="center"/>
          </w:tcPr>
          <w:p>
            <w:pPr>
              <w:pStyle w:val="0"/>
              <w:jc w:val="center"/>
            </w:pPr>
            <w:r>
              <w:rPr>
                <w:sz w:val="24"/>
              </w:rPr>
              <w:t xml:space="preserve">31 179,59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54,23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89 080,1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44.3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w:t>
            </w:r>
          </w:p>
        </w:tc>
        <w:tc>
          <w:tcPr>
            <w:tcW w:w="904" w:type="dxa"/>
            <w:vAlign w:val="center"/>
          </w:tcPr>
          <w:p>
            <w:pPr>
              <w:pStyle w:val="0"/>
              <w:jc w:val="center"/>
            </w:pPr>
            <w:r>
              <w:rPr>
                <w:sz w:val="24"/>
              </w:rPr>
              <w:t xml:space="preserve">45</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Медицинская помощь по видам и заболеваниям, не установленным базовой программой:</w:t>
            </w:r>
          </w:p>
        </w:tc>
        <w:tc>
          <w:tcPr>
            <w:tcW w:w="904" w:type="dxa"/>
            <w:vAlign w:val="center"/>
          </w:tcPr>
          <w:p>
            <w:pPr>
              <w:pStyle w:val="0"/>
              <w:jc w:val="center"/>
            </w:pPr>
            <w:r>
              <w:rPr>
                <w:sz w:val="24"/>
              </w:rPr>
              <w:t xml:space="preserve">46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921,94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1 514 296,0</w:t>
            </w:r>
          </w:p>
        </w:tc>
        <w:tc>
          <w:tcPr>
            <w:tcW w:w="679" w:type="dxa"/>
            <w:vAlign w:val="center"/>
          </w:tcPr>
          <w:p>
            <w:pPr>
              <w:pStyle w:val="0"/>
              <w:jc w:val="center"/>
            </w:pPr>
            <w:r>
              <w:rPr>
                <w:sz w:val="24"/>
              </w:rPr>
              <w:t xml:space="preserve">4%</w:t>
            </w:r>
          </w:p>
        </w:tc>
      </w:tr>
      <w:tr>
        <w:tc>
          <w:tcPr>
            <w:tcW w:w="2899" w:type="dxa"/>
            <w:vAlign w:val="center"/>
          </w:tcPr>
          <w:p>
            <w:pPr>
              <w:pStyle w:val="0"/>
            </w:pPr>
            <w:r>
              <w:rPr>
                <w:sz w:val="24"/>
              </w:rPr>
              <w:t xml:space="preserve">1. Скорая, в том числе скорая специализированная, медицинская помощь </w:t>
            </w:r>
            <w:hyperlink w:history="0" w:anchor="P11523" w:tooltip="&lt;6&gt; Нормативы объема скорой медицинской помощи и нормативы финансовых затрат на один вызов скорой медицинской помощи устанавливаются Правительством Тюменской области. Средний норматив финансовых затрат за счет средств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
              <w:r>
                <w:rPr>
                  <w:sz w:val="24"/>
                  <w:color w:val="0000ff"/>
                </w:rPr>
                <w:t xml:space="preserve">&lt;6&gt;</w:t>
              </w:r>
            </w:hyperlink>
          </w:p>
        </w:tc>
        <w:tc>
          <w:tcPr>
            <w:tcW w:w="904" w:type="dxa"/>
            <w:vAlign w:val="center"/>
          </w:tcPr>
          <w:p>
            <w:pPr>
              <w:pStyle w:val="0"/>
              <w:jc w:val="center"/>
            </w:pPr>
            <w:r>
              <w:rPr>
                <w:sz w:val="24"/>
              </w:rPr>
              <w:t xml:space="preserve">47</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0,010923</w:t>
            </w:r>
          </w:p>
        </w:tc>
        <w:tc>
          <w:tcPr>
            <w:tcW w:w="1759" w:type="dxa"/>
            <w:vAlign w:val="center"/>
          </w:tcPr>
          <w:p>
            <w:pPr>
              <w:pStyle w:val="0"/>
              <w:jc w:val="center"/>
            </w:pPr>
            <w:r>
              <w:rPr>
                <w:sz w:val="24"/>
              </w:rPr>
              <w:t xml:space="preserve">19 332,46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211,17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346 843,7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скорая медицинская помощь при санитарно-авиационной эвакуации</w:t>
            </w:r>
          </w:p>
        </w:tc>
        <w:tc>
          <w:tcPr>
            <w:tcW w:w="904" w:type="dxa"/>
            <w:vAlign w:val="center"/>
          </w:tcPr>
          <w:p>
            <w:pPr>
              <w:pStyle w:val="0"/>
              <w:jc w:val="center"/>
            </w:pPr>
            <w:r>
              <w:rPr>
                <w:sz w:val="24"/>
              </w:rPr>
              <w:t xml:space="preserve">47.1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0,00014</w:t>
            </w:r>
          </w:p>
        </w:tc>
        <w:tc>
          <w:tcPr>
            <w:tcW w:w="1759" w:type="dxa"/>
            <w:vAlign w:val="center"/>
          </w:tcPr>
          <w:p>
            <w:pPr>
              <w:pStyle w:val="0"/>
              <w:jc w:val="center"/>
            </w:pPr>
            <w:r>
              <w:rPr>
                <w:sz w:val="24"/>
              </w:rPr>
              <w:t xml:space="preserve">8 764,56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1,23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1 945,7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49</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49.1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49.2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49.2.1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w:t>
            </w:r>
          </w:p>
        </w:tc>
        <w:tc>
          <w:tcPr>
            <w:tcW w:w="904" w:type="dxa"/>
            <w:vAlign w:val="center"/>
          </w:tcPr>
          <w:p>
            <w:pPr>
              <w:pStyle w:val="0"/>
              <w:jc w:val="center"/>
            </w:pPr>
            <w:r>
              <w:rPr>
                <w:sz w:val="24"/>
              </w:rPr>
              <w:t xml:space="preserve">49.3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49.3.1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49.3.2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посещения с иными целями</w:t>
            </w:r>
          </w:p>
        </w:tc>
        <w:tc>
          <w:tcPr>
            <w:tcW w:w="904" w:type="dxa"/>
            <w:vAlign w:val="center"/>
          </w:tcPr>
          <w:p>
            <w:pPr>
              <w:pStyle w:val="0"/>
              <w:jc w:val="center"/>
            </w:pPr>
            <w:r>
              <w:rPr>
                <w:sz w:val="24"/>
              </w:rPr>
              <w:t xml:space="preserve">49.4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0,4144</w:t>
            </w:r>
          </w:p>
        </w:tc>
        <w:tc>
          <w:tcPr>
            <w:tcW w:w="1759" w:type="dxa"/>
            <w:vAlign w:val="center"/>
          </w:tcPr>
          <w:p>
            <w:pPr>
              <w:pStyle w:val="0"/>
              <w:jc w:val="center"/>
            </w:pPr>
            <w:r>
              <w:rPr>
                <w:sz w:val="24"/>
              </w:rPr>
              <w:t xml:space="preserve">454,98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188,55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309 689,6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49.5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w:t>
            </w:r>
          </w:p>
        </w:tc>
        <w:tc>
          <w:tcPr>
            <w:tcW w:w="904" w:type="dxa"/>
            <w:vAlign w:val="center"/>
          </w:tcPr>
          <w:p>
            <w:pPr>
              <w:pStyle w:val="0"/>
              <w:jc w:val="center"/>
            </w:pPr>
            <w:r>
              <w:rPr>
                <w:sz w:val="24"/>
              </w:rPr>
              <w:t xml:space="preserve">49.6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0,0689</w:t>
            </w:r>
          </w:p>
        </w:tc>
        <w:tc>
          <w:tcPr>
            <w:tcW w:w="1759" w:type="dxa"/>
            <w:vAlign w:val="center"/>
          </w:tcPr>
          <w:p>
            <w:pPr>
              <w:pStyle w:val="0"/>
              <w:jc w:val="center"/>
            </w:pPr>
            <w:r>
              <w:rPr>
                <w:sz w:val="24"/>
              </w:rPr>
              <w:t xml:space="preserve">1 420,31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97,86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160 737,0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проведение отдельных диагностических (лабораторных) исследований:</w:t>
            </w:r>
          </w:p>
        </w:tc>
        <w:tc>
          <w:tcPr>
            <w:tcW w:w="904" w:type="dxa"/>
            <w:vAlign w:val="center"/>
          </w:tcPr>
          <w:p>
            <w:pPr>
              <w:pStyle w:val="0"/>
              <w:jc w:val="center"/>
            </w:pPr>
            <w:r>
              <w:rPr>
                <w:sz w:val="24"/>
              </w:rPr>
              <w:t xml:space="preserve">49.6.1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49.6.1.1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49.6.1.2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49.6.1.3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49.6.1.4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49.6.1.5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49.6.1.6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49.6.1.7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w:t>
            </w:r>
          </w:p>
        </w:tc>
        <w:tc>
          <w:tcPr>
            <w:tcW w:w="904" w:type="dxa"/>
            <w:vAlign w:val="center"/>
          </w:tcPr>
          <w:p>
            <w:pPr>
              <w:pStyle w:val="0"/>
              <w:jc w:val="center"/>
            </w:pPr>
            <w:r>
              <w:rPr>
                <w:sz w:val="24"/>
              </w:rPr>
              <w:t xml:space="preserve">49.6.1.8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49.7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49.7.1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49.8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49.8.1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49.8.2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49.8.3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49.9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4"/>
              </w:rPr>
              <w:t xml:space="preserve">50</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0,00294</w:t>
            </w:r>
          </w:p>
        </w:tc>
        <w:tc>
          <w:tcPr>
            <w:tcW w:w="1759" w:type="dxa"/>
            <w:vAlign w:val="center"/>
          </w:tcPr>
          <w:p>
            <w:pPr>
              <w:pStyle w:val="0"/>
              <w:jc w:val="center"/>
            </w:pPr>
            <w:r>
              <w:rPr>
                <w:sz w:val="24"/>
              </w:rPr>
              <w:t xml:space="preserve">36 156,75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106,30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174 600,9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50.1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50.2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50.3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50.4</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0,0034</w:t>
            </w:r>
          </w:p>
        </w:tc>
        <w:tc>
          <w:tcPr>
            <w:tcW w:w="1759" w:type="dxa"/>
            <w:vAlign w:val="center"/>
          </w:tcPr>
          <w:p>
            <w:pPr>
              <w:pStyle w:val="0"/>
              <w:jc w:val="center"/>
            </w:pPr>
            <w:r>
              <w:rPr>
                <w:sz w:val="24"/>
              </w:rPr>
              <w:t xml:space="preserve">93 540,70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318,06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522 424,8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51.1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51.4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51.6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0,00074</w:t>
            </w:r>
          </w:p>
        </w:tc>
        <w:tc>
          <w:tcPr>
            <w:tcW w:w="1759" w:type="dxa"/>
            <w:vAlign w:val="center"/>
          </w:tcPr>
          <w:p>
            <w:pPr>
              <w:pStyle w:val="0"/>
              <w:jc w:val="center"/>
            </w:pPr>
            <w:r>
              <w:rPr>
                <w:sz w:val="24"/>
              </w:rPr>
              <w:t xml:space="preserve">283 502,89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209,79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344 456,0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52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52.1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52.2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52.3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53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 первичная медицинская помощь, в том числе доврачебная и врачебная </w:t>
            </w:r>
            <w:hyperlink w:history="0" w:anchor="P12185" w:tooltip="&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
              <w:r>
                <w:rPr>
                  <w:sz w:val="24"/>
                  <w:color w:val="0000ff"/>
                </w:rPr>
                <w:t xml:space="preserve">&lt;7&gt;</w:t>
              </w:r>
            </w:hyperlink>
            <w:r>
              <w:rPr>
                <w:sz w:val="24"/>
              </w:rPr>
              <w:t xml:space="preserve">, всего, в том числе:</w:t>
            </w:r>
          </w:p>
        </w:tc>
        <w:tc>
          <w:tcPr>
            <w:tcW w:w="904" w:type="dxa"/>
            <w:vAlign w:val="center"/>
          </w:tcPr>
          <w:p>
            <w:pPr>
              <w:pStyle w:val="0"/>
              <w:jc w:val="center"/>
            </w:pPr>
            <w:r>
              <w:rPr>
                <w:sz w:val="24"/>
              </w:rPr>
              <w:t xml:space="preserve">53.1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53.1.1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53.1.2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53.2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53.3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w:t>
            </w:r>
          </w:p>
        </w:tc>
        <w:tc>
          <w:tcPr>
            <w:tcW w:w="904" w:type="dxa"/>
            <w:vAlign w:val="center"/>
          </w:tcPr>
          <w:p>
            <w:pPr>
              <w:pStyle w:val="0"/>
              <w:jc w:val="center"/>
            </w:pPr>
            <w:r>
              <w:rPr>
                <w:sz w:val="24"/>
              </w:rPr>
              <w:t xml:space="preserve">54</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8. Иные расходы</w:t>
            </w:r>
          </w:p>
        </w:tc>
        <w:tc>
          <w:tcPr>
            <w:tcW w:w="904" w:type="dxa"/>
            <w:vAlign w:val="center"/>
          </w:tcPr>
          <w:p>
            <w:pPr>
              <w:pStyle w:val="0"/>
              <w:jc w:val="center"/>
            </w:pPr>
            <w:r>
              <w:rPr>
                <w:sz w:val="24"/>
              </w:rPr>
              <w:t xml:space="preserve">55</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ИТОГО (сумма строк 01 + 19 + 20)</w:t>
            </w:r>
          </w:p>
        </w:tc>
        <w:tc>
          <w:tcPr>
            <w:tcW w:w="904" w:type="dxa"/>
            <w:vAlign w:val="center"/>
          </w:tcPr>
          <w:p>
            <w:pPr>
              <w:pStyle w:val="0"/>
              <w:jc w:val="center"/>
            </w:pPr>
            <w:r>
              <w:rPr>
                <w:sz w:val="24"/>
              </w:rPr>
              <w:t xml:space="preserve">56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0</w:t>
            </w:r>
          </w:p>
        </w:tc>
        <w:tc>
          <w:tcPr>
            <w:tcW w:w="1084" w:type="dxa"/>
            <w:vAlign w:val="center"/>
          </w:tcPr>
          <w:p>
            <w:pPr>
              <w:pStyle w:val="0"/>
              <w:jc w:val="center"/>
            </w:pPr>
            <w:r>
              <w:rPr>
                <w:sz w:val="24"/>
              </w:rPr>
              <w:t xml:space="preserve">0</w:t>
            </w:r>
          </w:p>
        </w:tc>
        <w:tc>
          <w:tcPr>
            <w:tcW w:w="1384" w:type="dxa"/>
            <w:vAlign w:val="center"/>
          </w:tcPr>
          <w:p>
            <w:pPr>
              <w:pStyle w:val="0"/>
              <w:jc w:val="center"/>
            </w:pPr>
            <w:r>
              <w:rPr>
                <w:sz w:val="24"/>
              </w:rPr>
              <w:t xml:space="preserve">23 788 926,5</w:t>
            </w:r>
          </w:p>
        </w:tc>
        <w:tc>
          <w:tcPr>
            <w:tcW w:w="1504" w:type="dxa"/>
            <w:vAlign w:val="center"/>
          </w:tcPr>
          <w:p>
            <w:pPr>
              <w:pStyle w:val="0"/>
              <w:jc w:val="center"/>
            </w:pPr>
            <w:r>
              <w:rPr>
                <w:sz w:val="24"/>
              </w:rPr>
              <w:t xml:space="preserve">40 315 370,40</w:t>
            </w:r>
          </w:p>
        </w:tc>
        <w:tc>
          <w:tcPr>
            <w:tcW w:w="679" w:type="dxa"/>
            <w:vAlign w:val="center"/>
          </w:tcPr>
          <w:p>
            <w:pPr>
              <w:pStyle w:val="0"/>
              <w:jc w:val="center"/>
            </w:pPr>
            <w:r>
              <w:rPr>
                <w:sz w:val="24"/>
              </w:rPr>
              <w:t xml:space="preserve">100</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1518" w:name="P11518"/>
    <w:bookmarkEnd w:id="11518"/>
    <w:p>
      <w:pPr>
        <w:pStyle w:val="0"/>
        <w:spacing w:before="240" w:line-rule="auto"/>
        <w:ind w:firstLine="540"/>
        <w:jc w:val="both"/>
      </w:pPr>
      <w:r>
        <w:rPr>
          <w:sz w:val="24"/>
        </w:rPr>
        <w:t xml:space="preserve">&lt;1&gt; Нормативы объема медицинской помощи включают в себя в том числе объем диспансеризации (0,000480 комплексного посещения на 1 застрахованного) и диспансерного наблюдения детей (0,000341 комплексного посещения на 1 застрахованного), проживающих в организациях социального обслуживания, предоставляющих социальные услуги в стационарной форме. Территориальный норматив финансовых затрат на 2025 - 2027 гг. - 16 193,91 руб. на основе порядка, установленного Минздравом России с учетом возраста.</w:t>
      </w:r>
    </w:p>
    <w:bookmarkStart w:id="11519" w:name="P11519"/>
    <w:bookmarkEnd w:id="11519"/>
    <w:p>
      <w:pPr>
        <w:pStyle w:val="0"/>
        <w:spacing w:before="240" w:line-rule="auto"/>
        <w:ind w:firstLine="540"/>
        <w:jc w:val="both"/>
      </w:pPr>
      <w:r>
        <w:rPr>
          <w:sz w:val="24"/>
        </w:rPr>
        <w:t xml:space="preserve">&lt;2&gt; Законченных случаев лечения заболевания в амбулаторных условиях с кратностью посещений по поводу одного заболевания не менее 2.</w:t>
      </w:r>
    </w:p>
    <w:bookmarkStart w:id="11520" w:name="P11520"/>
    <w:bookmarkEnd w:id="11520"/>
    <w:p>
      <w:pPr>
        <w:pStyle w:val="0"/>
        <w:spacing w:before="240" w:line-rule="auto"/>
        <w:ind w:firstLine="540"/>
        <w:jc w:val="both"/>
      </w:pPr>
      <w:r>
        <w:rPr>
          <w:sz w:val="24"/>
        </w:rPr>
        <w:t xml:space="preserve">&lt;3&gt; Норматив финансовых затрат на одно комплексное посещение в рамках диспансерного наблюдения работающих граждан составляет в 2025 году 2 959,1 руб., в 2026 году - 3 221,8 руб., в 2027 - году 3 459,0 руб.</w:t>
      </w:r>
    </w:p>
    <w:bookmarkStart w:id="11521" w:name="P11521"/>
    <w:bookmarkEnd w:id="11521"/>
    <w:p>
      <w:pPr>
        <w:pStyle w:val="0"/>
        <w:spacing w:before="240" w:line-rule="auto"/>
        <w:ind w:firstLine="540"/>
        <w:jc w:val="both"/>
      </w:pPr>
      <w:r>
        <w:rPr>
          <w:sz w:val="24"/>
        </w:rPr>
        <w:t xml:space="preserve">&lt;4&gt; Нормативы объема включают не менее 25 процентов для медицинской реабилитации детей в возрасте 0 - 17 лет с учетом реальной потребности.</w:t>
      </w:r>
    </w:p>
    <w:bookmarkStart w:id="11522" w:name="P11522"/>
    <w:bookmarkEnd w:id="11522"/>
    <w:p>
      <w:pPr>
        <w:pStyle w:val="0"/>
        <w:spacing w:before="240" w:line-rule="auto"/>
        <w:ind w:firstLine="540"/>
        <w:jc w:val="both"/>
      </w:pPr>
      <w:r>
        <w:rPr>
          <w:sz w:val="24"/>
        </w:rPr>
        <w:t xml:space="preserve">&lt;5&gt;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11523" w:name="P11523"/>
    <w:bookmarkEnd w:id="11523"/>
    <w:p>
      <w:pPr>
        <w:pStyle w:val="0"/>
        <w:spacing w:before="240" w:line-rule="auto"/>
        <w:ind w:firstLine="540"/>
        <w:jc w:val="both"/>
      </w:pPr>
      <w:r>
        <w:rPr>
          <w:sz w:val="24"/>
        </w:rPr>
        <w:t xml:space="preserve">&lt;6&gt; Нормативы объема скорой медицинской помощи и нормативы финансовых затрат на один вызов скорой медицинской помощи устанавливаются Правительством Тюменской области. Средний норматив финансовых затрат за счет средств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бюджета Тюменской области.</w:t>
      </w:r>
    </w:p>
    <w:p>
      <w:pPr>
        <w:pStyle w:val="0"/>
        <w:jc w:val="both"/>
      </w:pPr>
      <w:r>
        <w:rPr>
          <w:sz w:val="24"/>
        </w:rPr>
      </w:r>
    </w:p>
    <w:p>
      <w:pPr>
        <w:pStyle w:val="2"/>
        <w:outlineLvl w:val="2"/>
        <w:ind w:firstLine="540"/>
        <w:jc w:val="both"/>
      </w:pPr>
      <w:r>
        <w:rPr>
          <w:sz w:val="24"/>
        </w:rPr>
        <w:t xml:space="preserve">3.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2026 год:</w:t>
      </w:r>
    </w:p>
    <w:p>
      <w:pPr>
        <w:pStyle w:val="2"/>
        <w:spacing w:before="240" w:line-rule="auto"/>
        <w:outlineLvl w:val="3"/>
        <w:ind w:firstLine="540"/>
        <w:jc w:val="both"/>
      </w:pPr>
      <w:r>
        <w:rPr>
          <w:sz w:val="24"/>
        </w:rPr>
        <w:t xml:space="preserve">3.1. Утвержденная стоимость территориальной программы государственных гарантий бесплатного оказания гражданам медицинской помощи по видам и условиям ее оказания за счет бюджетных ассигнований бюджета Тюменской области (далее - бюджетные ассигнования) на 2026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9"/>
        <w:gridCol w:w="814"/>
        <w:gridCol w:w="1774"/>
        <w:gridCol w:w="1609"/>
        <w:gridCol w:w="1549"/>
        <w:gridCol w:w="1504"/>
        <w:gridCol w:w="1609"/>
        <w:gridCol w:w="1759"/>
        <w:gridCol w:w="1504"/>
        <w:gridCol w:w="1609"/>
        <w:gridCol w:w="1504"/>
        <w:gridCol w:w="1609"/>
        <w:gridCol w:w="1099"/>
        <w:gridCol w:w="1504"/>
        <w:gridCol w:w="1099"/>
      </w:tblGrid>
      <w:tr>
        <w:tc>
          <w:tcPr>
            <w:tcW w:w="2659" w:type="dxa"/>
            <w:vAlign w:val="center"/>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бюджета Тюменской области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814" w:type="dxa"/>
            <w:vAlign w:val="center"/>
            <w:vMerge w:val="restart"/>
          </w:tcPr>
          <w:p>
            <w:pPr>
              <w:pStyle w:val="0"/>
              <w:jc w:val="center"/>
            </w:pPr>
            <w:r>
              <w:rPr>
                <w:sz w:val="24"/>
              </w:rPr>
              <w:t xml:space="preserve">N строки</w:t>
            </w:r>
          </w:p>
        </w:tc>
        <w:tc>
          <w:tcPr>
            <w:tcW w:w="1774" w:type="dxa"/>
            <w:vAlign w:val="center"/>
            <w:vMerge w:val="restart"/>
          </w:tcPr>
          <w:p>
            <w:pPr>
              <w:pStyle w:val="0"/>
              <w:jc w:val="center"/>
            </w:pPr>
            <w:r>
              <w:rPr>
                <w:sz w:val="24"/>
              </w:rPr>
              <w:t xml:space="preserve">Единица измерения</w:t>
            </w:r>
          </w:p>
        </w:tc>
        <w:tc>
          <w:tcPr>
            <w:gridSpan w:val="3"/>
            <w:tcW w:w="4662" w:type="dxa"/>
            <w:vAlign w:val="center"/>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4872" w:type="dxa"/>
            <w:vAlign w:val="center"/>
          </w:tcPr>
          <w:p>
            <w:pPr>
              <w:pStyle w:val="0"/>
              <w:jc w:val="center"/>
            </w:pPr>
            <w:r>
              <w:rPr>
                <w:sz w:val="24"/>
              </w:rPr>
              <w:t xml:space="preserve">Установленный ТПГГ норматив финансовых затрат бюджета Тюменской области на единицу объема медицинской помощи, не входящей в базовую программу ОМС</w:t>
            </w:r>
          </w:p>
        </w:tc>
        <w:tc>
          <w:tcPr>
            <w:gridSpan w:val="2"/>
            <w:tcW w:w="3113" w:type="dxa"/>
            <w:vAlign w:val="center"/>
          </w:tcPr>
          <w:p>
            <w:pPr>
              <w:pStyle w:val="0"/>
              <w:jc w:val="center"/>
            </w:pPr>
            <w:r>
              <w:rPr>
                <w:sz w:val="24"/>
              </w:rPr>
              <w:t xml:space="preserve">Подушевой норматив финансирования ТПГГ в разрезе направлений расходования бюджетных ассигнований бюджета Тюменской области</w:t>
            </w:r>
          </w:p>
        </w:tc>
        <w:tc>
          <w:tcPr>
            <w:gridSpan w:val="4"/>
            <w:tcW w:w="5311" w:type="dxa"/>
            <w:vAlign w:val="center"/>
          </w:tcPr>
          <w:p>
            <w:pPr>
              <w:pStyle w:val="0"/>
              <w:jc w:val="center"/>
            </w:pPr>
            <w:r>
              <w:rPr>
                <w:sz w:val="24"/>
              </w:rPr>
              <w:t xml:space="preserve">Утвержденная стоимость ТПГГ по направлениям расходования бюджетных ассигнований бюджета Тюменской области</w:t>
            </w:r>
          </w:p>
        </w:tc>
      </w:tr>
      <w:tr>
        <w:tc>
          <w:tcPr>
            <w:vMerge w:val="continue"/>
          </w:tcPr>
          <w:p/>
        </w:tc>
        <w:tc>
          <w:tcPr>
            <w:vMerge w:val="continue"/>
          </w:tcPr>
          <w:p/>
        </w:tc>
        <w:tc>
          <w:tcPr>
            <w:vMerge w:val="continue"/>
          </w:tcPr>
          <w:p/>
        </w:tc>
        <w:tc>
          <w:tcPr>
            <w:tcW w:w="1609" w:type="dxa"/>
            <w:vAlign w:val="center"/>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ТФОМС, в том числе:</w:t>
            </w:r>
          </w:p>
        </w:tc>
        <w:tc>
          <w:tcPr>
            <w:tcW w:w="1549" w:type="dxa"/>
            <w:vAlign w:val="center"/>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504" w:type="dxa"/>
            <w:vAlign w:val="center"/>
          </w:tcPr>
          <w:p>
            <w:pPr>
              <w:pStyle w:val="0"/>
              <w:jc w:val="center"/>
            </w:pPr>
            <w:r>
              <w:rPr>
                <w:sz w:val="24"/>
              </w:rPr>
              <w:t xml:space="preserve">норматив объема медицинской помощи, оказываемой по ТП ОМС сверх базовой программы ОМС за счет средств МБТ в бюджет ТФОМС</w:t>
            </w:r>
          </w:p>
        </w:tc>
        <w:tc>
          <w:tcPr>
            <w:tcW w:w="1609" w:type="dxa"/>
            <w:vAlign w:val="center"/>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history="0" w:anchor="P12179" w:tooltip="&lt;1&gt; Общий норматив финансовых затрат на единицу объема медицинской помощи в графе 7, оказываемой за счет бюджетных ассигнований бюджета Тюменской област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
              <w:r>
                <w:rPr>
                  <w:sz w:val="24"/>
                  <w:color w:val="0000ff"/>
                </w:rPr>
                <w:t xml:space="preserve">&lt;1&gt;</w:t>
              </w:r>
            </w:hyperlink>
            <w:r>
              <w:rPr>
                <w:sz w:val="24"/>
              </w:rPr>
              <w:t xml:space="preserve"> в том числе:</w:t>
            </w:r>
          </w:p>
        </w:tc>
        <w:tc>
          <w:tcPr>
            <w:tcW w:w="1759" w:type="dxa"/>
            <w:vAlign w:val="center"/>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504" w:type="dxa"/>
            <w:vAlign w:val="center"/>
          </w:tcPr>
          <w:p>
            <w:pPr>
              <w:pStyle w:val="0"/>
              <w:jc w:val="center"/>
            </w:pPr>
            <w:r>
              <w:rPr>
                <w:sz w:val="24"/>
              </w:rPr>
              <w:t xml:space="preserve">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609" w:type="dxa"/>
            <w:vAlign w:val="center"/>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504" w:type="dxa"/>
            <w:vAlign w:val="center"/>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609" w:type="dxa"/>
            <w:vAlign w:val="center"/>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099" w:type="dxa"/>
            <w:vAlign w:val="center"/>
          </w:tcPr>
          <w:p>
            <w:pPr>
              <w:pStyle w:val="0"/>
              <w:jc w:val="center"/>
            </w:pPr>
            <w:r>
              <w:rPr>
                <w:sz w:val="24"/>
              </w:rPr>
              <w:t xml:space="preserve">доли в структуре расходов</w:t>
            </w:r>
          </w:p>
        </w:tc>
        <w:tc>
          <w:tcPr>
            <w:tcW w:w="1504" w:type="dxa"/>
            <w:vAlign w:val="center"/>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099" w:type="dxa"/>
            <w:vAlign w:val="center"/>
          </w:tcPr>
          <w:p>
            <w:pPr>
              <w:pStyle w:val="0"/>
              <w:jc w:val="center"/>
            </w:pPr>
            <w:r>
              <w:rPr>
                <w:sz w:val="24"/>
              </w:rPr>
              <w:t xml:space="preserve">доли в структуре расходов</w:t>
            </w:r>
          </w:p>
        </w:tc>
      </w:tr>
      <w:tr>
        <w:tc>
          <w:tcPr>
            <w:tcW w:w="2659" w:type="dxa"/>
            <w:vAlign w:val="center"/>
          </w:tcPr>
          <w:p>
            <w:pPr>
              <w:pStyle w:val="0"/>
            </w:pPr>
            <w:r>
              <w:rPr>
                <w:sz w:val="24"/>
              </w:rPr>
            </w:r>
          </w:p>
        </w:tc>
        <w:tc>
          <w:tcPr>
            <w:tcW w:w="814" w:type="dxa"/>
            <w:vAlign w:val="center"/>
          </w:tcPr>
          <w:p>
            <w:pPr>
              <w:pStyle w:val="0"/>
            </w:pPr>
            <w:r>
              <w:rPr>
                <w:sz w:val="24"/>
              </w:rPr>
            </w:r>
          </w:p>
        </w:tc>
        <w:tc>
          <w:tcPr>
            <w:tcW w:w="1774" w:type="dxa"/>
            <w:vAlign w:val="center"/>
          </w:tcPr>
          <w:p>
            <w:pPr>
              <w:pStyle w:val="0"/>
            </w:pPr>
            <w:r>
              <w:rPr>
                <w:sz w:val="24"/>
              </w:rPr>
            </w:r>
          </w:p>
        </w:tc>
        <w:tc>
          <w:tcPr>
            <w:tcW w:w="1609" w:type="dxa"/>
            <w:vAlign w:val="center"/>
          </w:tcPr>
          <w:p>
            <w:pPr>
              <w:pStyle w:val="0"/>
            </w:pPr>
            <w:r>
              <w:rPr>
                <w:sz w:val="24"/>
              </w:rPr>
            </w:r>
          </w:p>
        </w:tc>
        <w:tc>
          <w:tcPr>
            <w:tcW w:w="154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jc w:val="center"/>
            </w:pPr>
            <w:r>
              <w:rPr>
                <w:sz w:val="24"/>
              </w:rPr>
              <w:t xml:space="preserve">рубли</w:t>
            </w:r>
          </w:p>
        </w:tc>
        <w:tc>
          <w:tcPr>
            <w:tcW w:w="1759" w:type="dxa"/>
            <w:vAlign w:val="center"/>
          </w:tcPr>
          <w:p>
            <w:pPr>
              <w:pStyle w:val="0"/>
              <w:jc w:val="center"/>
            </w:pPr>
            <w:r>
              <w:rPr>
                <w:sz w:val="24"/>
              </w:rPr>
              <w:t xml:space="preserve">рубли</w:t>
            </w:r>
          </w:p>
        </w:tc>
        <w:tc>
          <w:tcPr>
            <w:tcW w:w="1504" w:type="dxa"/>
            <w:vAlign w:val="center"/>
          </w:tcPr>
          <w:p>
            <w:pPr>
              <w:pStyle w:val="0"/>
              <w:jc w:val="center"/>
            </w:pPr>
            <w:r>
              <w:rPr>
                <w:sz w:val="24"/>
              </w:rPr>
              <w:t xml:space="preserve">рубли</w:t>
            </w:r>
          </w:p>
        </w:tc>
        <w:tc>
          <w:tcPr>
            <w:tcW w:w="1609" w:type="dxa"/>
            <w:vAlign w:val="center"/>
          </w:tcPr>
          <w:p>
            <w:pPr>
              <w:pStyle w:val="0"/>
              <w:jc w:val="center"/>
            </w:pPr>
            <w:r>
              <w:rPr>
                <w:sz w:val="24"/>
              </w:rPr>
              <w:t xml:space="preserve">рубли</w:t>
            </w:r>
          </w:p>
        </w:tc>
        <w:tc>
          <w:tcPr>
            <w:tcW w:w="1504" w:type="dxa"/>
            <w:vAlign w:val="center"/>
          </w:tcPr>
          <w:p>
            <w:pPr>
              <w:pStyle w:val="0"/>
              <w:jc w:val="center"/>
            </w:pPr>
            <w:r>
              <w:rPr>
                <w:sz w:val="24"/>
              </w:rPr>
              <w:t xml:space="preserve">рубли</w:t>
            </w:r>
          </w:p>
        </w:tc>
        <w:tc>
          <w:tcPr>
            <w:tcW w:w="1609" w:type="dxa"/>
            <w:vAlign w:val="center"/>
          </w:tcPr>
          <w:p>
            <w:pPr>
              <w:pStyle w:val="0"/>
              <w:jc w:val="center"/>
            </w:pPr>
            <w:r>
              <w:rPr>
                <w:sz w:val="24"/>
              </w:rPr>
              <w:t xml:space="preserve">тысячи рублей</w:t>
            </w:r>
          </w:p>
        </w:tc>
        <w:tc>
          <w:tcPr>
            <w:tcW w:w="1099" w:type="dxa"/>
            <w:vAlign w:val="center"/>
          </w:tcPr>
          <w:p>
            <w:pPr>
              <w:pStyle w:val="0"/>
              <w:jc w:val="center"/>
            </w:pPr>
            <w:r>
              <w:rPr>
                <w:sz w:val="24"/>
              </w:rPr>
              <w:t xml:space="preserve">%</w:t>
            </w:r>
          </w:p>
        </w:tc>
        <w:tc>
          <w:tcPr>
            <w:tcW w:w="1504" w:type="dxa"/>
            <w:vAlign w:val="center"/>
          </w:tcPr>
          <w:p>
            <w:pPr>
              <w:pStyle w:val="0"/>
              <w:jc w:val="center"/>
            </w:pPr>
            <w:r>
              <w:rPr>
                <w:sz w:val="24"/>
              </w:rPr>
              <w:t xml:space="preserve">тысячи рублей</w:t>
            </w:r>
          </w:p>
        </w:tc>
        <w:tc>
          <w:tcPr>
            <w:tcW w:w="1099" w:type="dxa"/>
            <w:vAlign w:val="center"/>
          </w:tcPr>
          <w:p>
            <w:pPr>
              <w:pStyle w:val="0"/>
              <w:jc w:val="center"/>
            </w:pPr>
            <w:r>
              <w:rPr>
                <w:sz w:val="24"/>
              </w:rPr>
              <w:t xml:space="preserve">%</w:t>
            </w:r>
          </w:p>
        </w:tc>
      </w:tr>
      <w:tr>
        <w:tc>
          <w:tcPr>
            <w:tcW w:w="2659" w:type="dxa"/>
            <w:vAlign w:val="center"/>
          </w:tcPr>
          <w:p>
            <w:pPr>
              <w:pStyle w:val="0"/>
              <w:jc w:val="center"/>
            </w:pPr>
            <w:r>
              <w:rPr>
                <w:sz w:val="24"/>
              </w:rPr>
              <w:t xml:space="preserve">1</w:t>
            </w:r>
          </w:p>
        </w:tc>
        <w:tc>
          <w:tcPr>
            <w:tcW w:w="814" w:type="dxa"/>
            <w:vAlign w:val="center"/>
          </w:tcPr>
          <w:p>
            <w:pPr>
              <w:pStyle w:val="0"/>
              <w:jc w:val="center"/>
            </w:pPr>
            <w:r>
              <w:rPr>
                <w:sz w:val="24"/>
              </w:rPr>
              <w:t xml:space="preserve">2</w:t>
            </w:r>
          </w:p>
        </w:tc>
        <w:tc>
          <w:tcPr>
            <w:tcW w:w="1774" w:type="dxa"/>
            <w:vAlign w:val="center"/>
          </w:tcPr>
          <w:p>
            <w:pPr>
              <w:pStyle w:val="0"/>
              <w:jc w:val="center"/>
            </w:pPr>
            <w:r>
              <w:rPr>
                <w:sz w:val="24"/>
              </w:rPr>
              <w:t xml:space="preserve">3</w:t>
            </w:r>
          </w:p>
        </w:tc>
        <w:tc>
          <w:tcPr>
            <w:tcW w:w="1609" w:type="dxa"/>
            <w:vAlign w:val="center"/>
          </w:tcPr>
          <w:p>
            <w:pPr>
              <w:pStyle w:val="0"/>
              <w:jc w:val="center"/>
            </w:pPr>
            <w:r>
              <w:rPr>
                <w:sz w:val="24"/>
              </w:rPr>
              <w:t xml:space="preserve">4 = 5 + 6</w:t>
            </w:r>
          </w:p>
        </w:tc>
        <w:tc>
          <w:tcPr>
            <w:tcW w:w="1549" w:type="dxa"/>
            <w:vAlign w:val="center"/>
          </w:tcPr>
          <w:p>
            <w:pPr>
              <w:pStyle w:val="0"/>
              <w:jc w:val="center"/>
            </w:pPr>
            <w:r>
              <w:rPr>
                <w:sz w:val="24"/>
              </w:rPr>
              <w:t xml:space="preserve">5</w:t>
            </w:r>
          </w:p>
        </w:tc>
        <w:tc>
          <w:tcPr>
            <w:tcW w:w="1504" w:type="dxa"/>
            <w:vAlign w:val="center"/>
          </w:tcPr>
          <w:p>
            <w:pPr>
              <w:pStyle w:val="0"/>
              <w:jc w:val="center"/>
            </w:pPr>
            <w:r>
              <w:rPr>
                <w:sz w:val="24"/>
              </w:rPr>
              <w:t xml:space="preserve">6</w:t>
            </w:r>
          </w:p>
        </w:tc>
        <w:tc>
          <w:tcPr>
            <w:tcW w:w="1609" w:type="dxa"/>
            <w:vAlign w:val="center"/>
          </w:tcPr>
          <w:p>
            <w:pPr>
              <w:pStyle w:val="0"/>
              <w:jc w:val="center"/>
            </w:pPr>
            <w:r>
              <w:rPr>
                <w:sz w:val="24"/>
              </w:rPr>
              <w:t xml:space="preserve">7= (5 * 8 + 6 * 9) / 4</w:t>
            </w:r>
          </w:p>
        </w:tc>
        <w:tc>
          <w:tcPr>
            <w:tcW w:w="1759" w:type="dxa"/>
            <w:vAlign w:val="center"/>
          </w:tcPr>
          <w:p>
            <w:pPr>
              <w:pStyle w:val="0"/>
              <w:jc w:val="center"/>
            </w:pPr>
            <w:r>
              <w:rPr>
                <w:sz w:val="24"/>
              </w:rPr>
              <w:t xml:space="preserve">8</w:t>
            </w:r>
          </w:p>
        </w:tc>
        <w:tc>
          <w:tcPr>
            <w:tcW w:w="1504" w:type="dxa"/>
            <w:vAlign w:val="center"/>
          </w:tcPr>
          <w:p>
            <w:pPr>
              <w:pStyle w:val="0"/>
              <w:jc w:val="center"/>
            </w:pPr>
            <w:r>
              <w:rPr>
                <w:sz w:val="24"/>
              </w:rPr>
              <w:t xml:space="preserve">9</w:t>
            </w:r>
          </w:p>
        </w:tc>
        <w:tc>
          <w:tcPr>
            <w:tcW w:w="1609" w:type="dxa"/>
            <w:vAlign w:val="center"/>
          </w:tcPr>
          <w:p>
            <w:pPr>
              <w:pStyle w:val="0"/>
              <w:jc w:val="center"/>
            </w:pPr>
            <w:r>
              <w:rPr>
                <w:sz w:val="24"/>
              </w:rPr>
              <w:t xml:space="preserve">10</w:t>
            </w:r>
          </w:p>
        </w:tc>
        <w:tc>
          <w:tcPr>
            <w:tcW w:w="1504" w:type="dxa"/>
            <w:vAlign w:val="center"/>
          </w:tcPr>
          <w:p>
            <w:pPr>
              <w:pStyle w:val="0"/>
              <w:jc w:val="center"/>
            </w:pPr>
            <w:r>
              <w:rPr>
                <w:sz w:val="24"/>
              </w:rPr>
              <w:t xml:space="preserve">11</w:t>
            </w:r>
          </w:p>
        </w:tc>
        <w:tc>
          <w:tcPr>
            <w:tcW w:w="1609" w:type="dxa"/>
            <w:vAlign w:val="center"/>
          </w:tcPr>
          <w:p>
            <w:pPr>
              <w:pStyle w:val="0"/>
              <w:jc w:val="center"/>
            </w:pPr>
            <w:r>
              <w:rPr>
                <w:sz w:val="24"/>
              </w:rPr>
              <w:t xml:space="preserve">12</w:t>
            </w:r>
          </w:p>
        </w:tc>
        <w:tc>
          <w:tcPr>
            <w:tcW w:w="1099" w:type="dxa"/>
            <w:vAlign w:val="center"/>
          </w:tcPr>
          <w:p>
            <w:pPr>
              <w:pStyle w:val="0"/>
              <w:jc w:val="center"/>
            </w:pPr>
            <w:r>
              <w:rPr>
                <w:sz w:val="24"/>
              </w:rPr>
              <w:t xml:space="preserve">13</w:t>
            </w:r>
          </w:p>
        </w:tc>
        <w:tc>
          <w:tcPr>
            <w:tcW w:w="1504" w:type="dxa"/>
            <w:vAlign w:val="center"/>
          </w:tcPr>
          <w:p>
            <w:pPr>
              <w:pStyle w:val="0"/>
              <w:jc w:val="center"/>
            </w:pPr>
            <w:r>
              <w:rPr>
                <w:sz w:val="24"/>
              </w:rPr>
              <w:t xml:space="preserve">14</w:t>
            </w:r>
          </w:p>
        </w:tc>
        <w:tc>
          <w:tcPr>
            <w:tcW w:w="1099" w:type="dxa"/>
            <w:vAlign w:val="center"/>
          </w:tcPr>
          <w:p>
            <w:pPr>
              <w:pStyle w:val="0"/>
              <w:jc w:val="center"/>
            </w:pPr>
            <w:r>
              <w:rPr>
                <w:sz w:val="24"/>
              </w:rPr>
              <w:t xml:space="preserve">15</w:t>
            </w:r>
          </w:p>
        </w:tc>
      </w:tr>
      <w:tr>
        <w:tc>
          <w:tcPr>
            <w:tcW w:w="2659" w:type="dxa"/>
            <w:vAlign w:val="center"/>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814" w:type="dxa"/>
            <w:vAlign w:val="center"/>
          </w:tcPr>
          <w:p>
            <w:pPr>
              <w:pStyle w:val="0"/>
              <w:jc w:val="center"/>
            </w:pPr>
            <w:r>
              <w:rPr>
                <w:sz w:val="24"/>
              </w:rPr>
              <w:t xml:space="preserve">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15 300,74</w:t>
            </w:r>
          </w:p>
        </w:tc>
        <w:tc>
          <w:tcPr>
            <w:tcW w:w="1504" w:type="dxa"/>
            <w:vAlign w:val="center"/>
          </w:tcPr>
          <w:p>
            <w:pPr>
              <w:pStyle w:val="0"/>
              <w:jc w:val="center"/>
            </w:pPr>
            <w:r>
              <w:rPr>
                <w:sz w:val="24"/>
              </w:rPr>
              <w:t xml:space="preserve">1 148,30</w:t>
            </w:r>
          </w:p>
        </w:tc>
        <w:tc>
          <w:tcPr>
            <w:tcW w:w="1609" w:type="dxa"/>
            <w:vAlign w:val="center"/>
          </w:tcPr>
          <w:p>
            <w:pPr>
              <w:pStyle w:val="0"/>
              <w:jc w:val="center"/>
            </w:pPr>
            <w:r>
              <w:rPr>
                <w:sz w:val="24"/>
              </w:rPr>
              <w:t xml:space="preserve">24 941 136,3</w:t>
            </w:r>
          </w:p>
        </w:tc>
        <w:tc>
          <w:tcPr>
            <w:tcW w:w="1099" w:type="dxa"/>
            <w:vAlign w:val="center"/>
          </w:tcPr>
          <w:p>
            <w:pPr>
              <w:pStyle w:val="0"/>
              <w:jc w:val="center"/>
            </w:pPr>
            <w:r>
              <w:rPr>
                <w:sz w:val="24"/>
              </w:rPr>
              <w:t xml:space="preserve">100,0%</w:t>
            </w:r>
          </w:p>
        </w:tc>
        <w:tc>
          <w:tcPr>
            <w:tcW w:w="1504" w:type="dxa"/>
            <w:vAlign w:val="center"/>
          </w:tcPr>
          <w:p>
            <w:pPr>
              <w:pStyle w:val="0"/>
              <w:jc w:val="center"/>
            </w:pPr>
            <w:r>
              <w:rPr>
                <w:sz w:val="24"/>
              </w:rPr>
              <w:t xml:space="preserve">1 886 099,6</w:t>
            </w:r>
          </w:p>
        </w:tc>
        <w:tc>
          <w:tcPr>
            <w:tcW w:w="1099" w:type="dxa"/>
            <w:vAlign w:val="center"/>
          </w:tcPr>
          <w:p>
            <w:pPr>
              <w:pStyle w:val="0"/>
              <w:jc w:val="center"/>
            </w:pPr>
            <w:r>
              <w:rPr>
                <w:sz w:val="24"/>
              </w:rPr>
              <w:t xml:space="preserve">8%</w:t>
            </w:r>
          </w:p>
        </w:tc>
      </w:tr>
      <w:tr>
        <w:tc>
          <w:tcPr>
            <w:tcW w:w="2659" w:type="dxa"/>
            <w:vAlign w:val="center"/>
          </w:tcPr>
          <w:p>
            <w:pPr>
              <w:pStyle w:val="0"/>
            </w:pPr>
            <w:r>
              <w:rPr>
                <w:sz w:val="24"/>
              </w:rPr>
              <w:t xml:space="preserve">I. Нормируемая медицинская помощь</w:t>
            </w:r>
          </w:p>
        </w:tc>
        <w:tc>
          <w:tcPr>
            <w:tcW w:w="814" w:type="dxa"/>
            <w:vAlign w:val="center"/>
          </w:tcPr>
          <w:p>
            <w:pPr>
              <w:pStyle w:val="0"/>
              <w:jc w:val="center"/>
            </w:pPr>
            <w:r>
              <w:rPr>
                <w:sz w:val="24"/>
              </w:rPr>
              <w:t xml:space="preserve">А</w:t>
            </w:r>
          </w:p>
        </w:tc>
        <w:tc>
          <w:tcPr>
            <w:tcW w:w="1774" w:type="dxa"/>
            <w:vAlign w:val="center"/>
          </w:tcPr>
          <w:p>
            <w:pPr>
              <w:pStyle w:val="0"/>
            </w:pPr>
            <w:r>
              <w:rPr>
                <w:sz w:val="24"/>
              </w:rPr>
            </w:r>
          </w:p>
        </w:tc>
        <w:tc>
          <w:tcPr>
            <w:tcW w:w="1609" w:type="dxa"/>
            <w:vAlign w:val="center"/>
          </w:tcPr>
          <w:p>
            <w:pPr>
              <w:pStyle w:val="0"/>
            </w:pPr>
            <w:r>
              <w:rPr>
                <w:sz w:val="24"/>
              </w:rPr>
            </w:r>
          </w:p>
        </w:tc>
        <w:tc>
          <w:tcPr>
            <w:tcW w:w="154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pPr>
            <w:r>
              <w:rPr>
                <w:sz w:val="24"/>
              </w:rPr>
            </w:r>
          </w:p>
        </w:tc>
        <w:tc>
          <w:tcPr>
            <w:tcW w:w="175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jc w:val="center"/>
            </w:pPr>
            <w:r>
              <w:rPr>
                <w:sz w:val="24"/>
              </w:rPr>
              <w:t xml:space="preserve">3 910,35</w:t>
            </w:r>
          </w:p>
        </w:tc>
        <w:tc>
          <w:tcPr>
            <w:tcW w:w="1504" w:type="dxa"/>
            <w:vAlign w:val="center"/>
          </w:tcPr>
          <w:p>
            <w:pPr>
              <w:pStyle w:val="0"/>
              <w:jc w:val="center"/>
            </w:pPr>
            <w:r>
              <w:rPr>
                <w:sz w:val="24"/>
              </w:rPr>
              <w:t xml:space="preserve">1 148,30</w:t>
            </w:r>
          </w:p>
        </w:tc>
        <w:tc>
          <w:tcPr>
            <w:tcW w:w="1609" w:type="dxa"/>
            <w:vAlign w:val="center"/>
          </w:tcPr>
          <w:p>
            <w:pPr>
              <w:pStyle w:val="0"/>
              <w:jc w:val="center"/>
            </w:pPr>
            <w:r>
              <w:rPr>
                <w:sz w:val="24"/>
              </w:rPr>
              <w:t xml:space="preserve">6 374 110,4</w:t>
            </w:r>
          </w:p>
        </w:tc>
        <w:tc>
          <w:tcPr>
            <w:tcW w:w="1099" w:type="dxa"/>
            <w:vAlign w:val="center"/>
          </w:tcPr>
          <w:p>
            <w:pPr>
              <w:pStyle w:val="0"/>
              <w:jc w:val="center"/>
            </w:pPr>
            <w:r>
              <w:rPr>
                <w:sz w:val="24"/>
              </w:rPr>
              <w:t xml:space="preserve">25,6%</w:t>
            </w:r>
          </w:p>
        </w:tc>
        <w:tc>
          <w:tcPr>
            <w:tcW w:w="1504" w:type="dxa"/>
            <w:vAlign w:val="center"/>
          </w:tcPr>
          <w:p>
            <w:pPr>
              <w:pStyle w:val="0"/>
              <w:jc w:val="center"/>
            </w:pPr>
            <w:r>
              <w:rPr>
                <w:sz w:val="24"/>
              </w:rPr>
              <w:t xml:space="preserve">1 886 099,6</w:t>
            </w:r>
          </w:p>
        </w:tc>
        <w:tc>
          <w:tcPr>
            <w:tcW w:w="1099" w:type="dxa"/>
            <w:vAlign w:val="center"/>
          </w:tcPr>
          <w:p>
            <w:pPr>
              <w:pStyle w:val="0"/>
              <w:jc w:val="center"/>
            </w:pPr>
            <w:r>
              <w:rPr>
                <w:sz w:val="24"/>
              </w:rPr>
              <w:t xml:space="preserve">100,0%</w:t>
            </w:r>
          </w:p>
        </w:tc>
      </w:tr>
      <w:tr>
        <w:tc>
          <w:tcPr>
            <w:tcW w:w="2659" w:type="dxa"/>
            <w:vAlign w:val="center"/>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2180" w:tooltip="&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Правительством Тюменской области.">
              <w:r>
                <w:rPr>
                  <w:sz w:val="24"/>
                  <w:color w:val="0000ff"/>
                </w:rPr>
                <w:t xml:space="preserve">&lt;2&gt;</w:t>
              </w:r>
            </w:hyperlink>
            <w:r>
              <w:rPr>
                <w:sz w:val="24"/>
              </w:rPr>
              <w:t xml:space="preserve">, в том числе:</w:t>
            </w:r>
          </w:p>
        </w:tc>
        <w:tc>
          <w:tcPr>
            <w:tcW w:w="814" w:type="dxa"/>
            <w:vAlign w:val="center"/>
          </w:tcPr>
          <w:p>
            <w:pPr>
              <w:pStyle w:val="0"/>
              <w:jc w:val="center"/>
            </w:pPr>
            <w:r>
              <w:rPr>
                <w:sz w:val="24"/>
              </w:rPr>
              <w:t xml:space="preserve">2</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0,017388</w:t>
            </w:r>
          </w:p>
        </w:tc>
        <w:tc>
          <w:tcPr>
            <w:tcW w:w="1549" w:type="dxa"/>
            <w:vAlign w:val="center"/>
          </w:tcPr>
          <w:p>
            <w:pPr>
              <w:pStyle w:val="0"/>
              <w:jc w:val="center"/>
            </w:pPr>
            <w:r>
              <w:rPr>
                <w:sz w:val="24"/>
              </w:rPr>
              <w:t xml:space="preserve">0,003988</w:t>
            </w:r>
          </w:p>
        </w:tc>
        <w:tc>
          <w:tcPr>
            <w:tcW w:w="1504" w:type="dxa"/>
            <w:vAlign w:val="center"/>
          </w:tcPr>
          <w:p>
            <w:pPr>
              <w:pStyle w:val="0"/>
              <w:jc w:val="center"/>
            </w:pPr>
            <w:r>
              <w:rPr>
                <w:sz w:val="24"/>
              </w:rPr>
              <w:t xml:space="preserve">0,013400</w:t>
            </w:r>
          </w:p>
        </w:tc>
        <w:tc>
          <w:tcPr>
            <w:tcW w:w="1609" w:type="dxa"/>
            <w:vAlign w:val="center"/>
          </w:tcPr>
          <w:p>
            <w:pPr>
              <w:pStyle w:val="0"/>
              <w:jc w:val="center"/>
            </w:pPr>
            <w:r>
              <w:rPr>
                <w:sz w:val="24"/>
              </w:rPr>
              <w:t xml:space="preserve">20 753,68</w:t>
            </w:r>
          </w:p>
        </w:tc>
        <w:tc>
          <w:tcPr>
            <w:tcW w:w="1759" w:type="dxa"/>
            <w:vAlign w:val="center"/>
          </w:tcPr>
          <w:p>
            <w:pPr>
              <w:pStyle w:val="0"/>
              <w:jc w:val="center"/>
            </w:pPr>
            <w:r>
              <w:rPr>
                <w:sz w:val="24"/>
              </w:rPr>
              <w:t xml:space="preserve">5 204,72</w:t>
            </w:r>
          </w:p>
        </w:tc>
        <w:tc>
          <w:tcPr>
            <w:tcW w:w="1504" w:type="dxa"/>
            <w:vAlign w:val="center"/>
          </w:tcPr>
          <w:p>
            <w:pPr>
              <w:pStyle w:val="0"/>
              <w:jc w:val="center"/>
            </w:pPr>
            <w:r>
              <w:rPr>
                <w:sz w:val="24"/>
              </w:rPr>
              <w:t xml:space="preserve">25 381,24</w:t>
            </w:r>
          </w:p>
        </w:tc>
        <w:tc>
          <w:tcPr>
            <w:tcW w:w="1609" w:type="dxa"/>
            <w:vAlign w:val="center"/>
          </w:tcPr>
          <w:p>
            <w:pPr>
              <w:pStyle w:val="0"/>
              <w:jc w:val="center"/>
            </w:pPr>
            <w:r>
              <w:rPr>
                <w:sz w:val="24"/>
              </w:rPr>
              <w:t xml:space="preserve">363,47</w:t>
            </w:r>
          </w:p>
        </w:tc>
        <w:tc>
          <w:tcPr>
            <w:tcW w:w="1504" w:type="dxa"/>
            <w:vAlign w:val="center"/>
          </w:tcPr>
          <w:p>
            <w:pPr>
              <w:pStyle w:val="0"/>
              <w:jc w:val="center"/>
            </w:pPr>
            <w:r>
              <w:rPr>
                <w:sz w:val="24"/>
              </w:rPr>
              <w:t xml:space="preserve">340,11</w:t>
            </w:r>
          </w:p>
        </w:tc>
        <w:tc>
          <w:tcPr>
            <w:tcW w:w="1609" w:type="dxa"/>
            <w:vAlign w:val="center"/>
          </w:tcPr>
          <w:p>
            <w:pPr>
              <w:pStyle w:val="0"/>
              <w:jc w:val="center"/>
            </w:pPr>
            <w:r>
              <w:rPr>
                <w:sz w:val="24"/>
              </w:rPr>
              <w:t xml:space="preserve">592 471,8</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558 641,1</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3</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0,003988</w:t>
            </w:r>
          </w:p>
        </w:tc>
        <w:tc>
          <w:tcPr>
            <w:tcW w:w="1549" w:type="dxa"/>
            <w:vAlign w:val="center"/>
          </w:tcPr>
          <w:p>
            <w:pPr>
              <w:pStyle w:val="0"/>
              <w:jc w:val="center"/>
            </w:pPr>
            <w:r>
              <w:rPr>
                <w:sz w:val="24"/>
              </w:rPr>
              <w:t xml:space="preserve">0,003988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5 204,72</w:t>
            </w:r>
          </w:p>
        </w:tc>
        <w:tc>
          <w:tcPr>
            <w:tcW w:w="1759" w:type="dxa"/>
            <w:vAlign w:val="center"/>
          </w:tcPr>
          <w:p>
            <w:pPr>
              <w:pStyle w:val="0"/>
              <w:jc w:val="center"/>
            </w:pPr>
            <w:r>
              <w:rPr>
                <w:sz w:val="24"/>
              </w:rPr>
              <w:t xml:space="preserve">5 204,72</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20,75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33 830,7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скорая медицинская помощь при санитарно-авиационной эвакуации</w:t>
            </w:r>
          </w:p>
        </w:tc>
        <w:tc>
          <w:tcPr>
            <w:tcW w:w="814" w:type="dxa"/>
            <w:vAlign w:val="center"/>
          </w:tcPr>
          <w:p>
            <w:pPr>
              <w:pStyle w:val="0"/>
              <w:jc w:val="center"/>
            </w:pPr>
            <w:r>
              <w:rPr>
                <w:sz w:val="24"/>
              </w:rPr>
              <w:t xml:space="preserve">4</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0,000100</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0,00010</w:t>
            </w:r>
          </w:p>
        </w:tc>
        <w:tc>
          <w:tcPr>
            <w:tcW w:w="1609" w:type="dxa"/>
            <w:vAlign w:val="center"/>
          </w:tcPr>
          <w:p>
            <w:pPr>
              <w:pStyle w:val="0"/>
              <w:jc w:val="center"/>
            </w:pPr>
            <w:r>
              <w:rPr>
                <w:sz w:val="24"/>
              </w:rPr>
              <w:t xml:space="preserve">9 158,99</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9 158,99</w:t>
            </w:r>
          </w:p>
        </w:tc>
        <w:tc>
          <w:tcPr>
            <w:tcW w:w="1609" w:type="dxa"/>
            <w:vAlign w:val="center"/>
          </w:tcPr>
          <w:p>
            <w:pPr>
              <w:pStyle w:val="0"/>
              <w:jc w:val="center"/>
            </w:pPr>
            <w:r>
              <w:rPr>
                <w:sz w:val="24"/>
              </w:rPr>
              <w:t xml:space="preserve">1,25</w:t>
            </w:r>
          </w:p>
        </w:tc>
        <w:tc>
          <w:tcPr>
            <w:tcW w:w="1504" w:type="dxa"/>
            <w:vAlign w:val="center"/>
          </w:tcPr>
          <w:p>
            <w:pPr>
              <w:pStyle w:val="0"/>
              <w:jc w:val="center"/>
            </w:pPr>
            <w:r>
              <w:rPr>
                <w:sz w:val="24"/>
              </w:rPr>
              <w:t xml:space="preserve">0,92</w:t>
            </w:r>
          </w:p>
        </w:tc>
        <w:tc>
          <w:tcPr>
            <w:tcW w:w="1609" w:type="dxa"/>
            <w:vAlign w:val="center"/>
          </w:tcPr>
          <w:p>
            <w:pPr>
              <w:pStyle w:val="0"/>
              <w:jc w:val="center"/>
            </w:pPr>
            <w:r>
              <w:rPr>
                <w:sz w:val="24"/>
              </w:rPr>
              <w:t xml:space="preserve">2 033,3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2 033,3</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 Первичная медико-санитарная помощь, предоставляемая:</w:t>
            </w:r>
          </w:p>
        </w:tc>
        <w:tc>
          <w:tcPr>
            <w:tcW w:w="814" w:type="dxa"/>
            <w:vAlign w:val="center"/>
          </w:tcPr>
          <w:p>
            <w:pPr>
              <w:pStyle w:val="0"/>
              <w:jc w:val="center"/>
            </w:pPr>
            <w:r>
              <w:rPr>
                <w:sz w:val="24"/>
              </w:rPr>
              <w:t xml:space="preserve">5</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 в амбулаторных условиях:</w:t>
            </w:r>
          </w:p>
        </w:tc>
        <w:tc>
          <w:tcPr>
            <w:tcW w:w="814" w:type="dxa"/>
            <w:vAlign w:val="center"/>
          </w:tcPr>
          <w:p>
            <w:pPr>
              <w:pStyle w:val="0"/>
              <w:jc w:val="center"/>
            </w:pPr>
            <w:r>
              <w:rPr>
                <w:sz w:val="24"/>
              </w:rPr>
              <w:t xml:space="preserve">6</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2.1.1 с профилактической и иными целями </w:t>
            </w:r>
            <w:hyperlink w:history="0" w:anchor="P12181"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
              <w:r>
                <w:rPr>
                  <w:sz w:val="24"/>
                  <w:color w:val="0000ff"/>
                </w:rPr>
                <w:t xml:space="preserve">&lt;3&gt;</w:t>
              </w:r>
            </w:hyperlink>
            <w:r>
              <w:rPr>
                <w:sz w:val="24"/>
              </w:rPr>
              <w:t xml:space="preserve">, в том числе:</w:t>
            </w:r>
          </w:p>
        </w:tc>
        <w:tc>
          <w:tcPr>
            <w:tcW w:w="814" w:type="dxa"/>
            <w:vAlign w:val="center"/>
          </w:tcPr>
          <w:p>
            <w:pPr>
              <w:pStyle w:val="0"/>
              <w:jc w:val="center"/>
            </w:pPr>
            <w:r>
              <w:rPr>
                <w:sz w:val="24"/>
              </w:rPr>
              <w:t xml:space="preserve">7</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0,581843</w:t>
            </w:r>
          </w:p>
        </w:tc>
        <w:tc>
          <w:tcPr>
            <w:tcW w:w="1549" w:type="dxa"/>
            <w:vAlign w:val="center"/>
          </w:tcPr>
          <w:p>
            <w:pPr>
              <w:pStyle w:val="0"/>
              <w:jc w:val="center"/>
            </w:pPr>
            <w:r>
              <w:rPr>
                <w:sz w:val="24"/>
              </w:rPr>
              <w:t xml:space="preserve">0,166843</w:t>
            </w:r>
          </w:p>
        </w:tc>
        <w:tc>
          <w:tcPr>
            <w:tcW w:w="1504" w:type="dxa"/>
            <w:vAlign w:val="center"/>
          </w:tcPr>
          <w:p>
            <w:pPr>
              <w:pStyle w:val="0"/>
              <w:jc w:val="center"/>
            </w:pPr>
            <w:r>
              <w:rPr>
                <w:sz w:val="24"/>
              </w:rPr>
              <w:t xml:space="preserve">0,4150</w:t>
            </w:r>
          </w:p>
        </w:tc>
        <w:tc>
          <w:tcPr>
            <w:tcW w:w="1609" w:type="dxa"/>
            <w:vAlign w:val="center"/>
          </w:tcPr>
          <w:p>
            <w:pPr>
              <w:pStyle w:val="0"/>
              <w:jc w:val="center"/>
            </w:pPr>
            <w:r>
              <w:rPr>
                <w:sz w:val="24"/>
              </w:rPr>
              <w:t xml:space="preserve">1 194,25</w:t>
            </w:r>
          </w:p>
        </w:tc>
        <w:tc>
          <w:tcPr>
            <w:tcW w:w="1759" w:type="dxa"/>
            <w:vAlign w:val="center"/>
          </w:tcPr>
          <w:p>
            <w:pPr>
              <w:pStyle w:val="0"/>
              <w:jc w:val="center"/>
            </w:pPr>
            <w:r>
              <w:rPr>
                <w:sz w:val="24"/>
              </w:rPr>
              <w:t xml:space="preserve">2 481,31</w:t>
            </w:r>
          </w:p>
        </w:tc>
        <w:tc>
          <w:tcPr>
            <w:tcW w:w="1504" w:type="dxa"/>
            <w:vAlign w:val="center"/>
          </w:tcPr>
          <w:p>
            <w:pPr>
              <w:pStyle w:val="0"/>
              <w:jc w:val="center"/>
            </w:pPr>
            <w:r>
              <w:rPr>
                <w:sz w:val="24"/>
              </w:rPr>
              <w:t xml:space="preserve">676,81</w:t>
            </w:r>
          </w:p>
        </w:tc>
        <w:tc>
          <w:tcPr>
            <w:tcW w:w="1609" w:type="dxa"/>
            <w:vAlign w:val="center"/>
          </w:tcPr>
          <w:p>
            <w:pPr>
              <w:pStyle w:val="0"/>
              <w:jc w:val="center"/>
            </w:pPr>
            <w:r>
              <w:rPr>
                <w:sz w:val="24"/>
              </w:rPr>
              <w:t xml:space="preserve">697,01</w:t>
            </w:r>
          </w:p>
        </w:tc>
        <w:tc>
          <w:tcPr>
            <w:tcW w:w="1504" w:type="dxa"/>
            <w:vAlign w:val="center"/>
          </w:tcPr>
          <w:p>
            <w:pPr>
              <w:pStyle w:val="0"/>
              <w:jc w:val="center"/>
            </w:pPr>
            <w:r>
              <w:rPr>
                <w:sz w:val="24"/>
              </w:rPr>
              <w:t xml:space="preserve">280,88</w:t>
            </w:r>
          </w:p>
        </w:tc>
        <w:tc>
          <w:tcPr>
            <w:tcW w:w="1609" w:type="dxa"/>
            <w:vAlign w:val="center"/>
          </w:tcPr>
          <w:p>
            <w:pPr>
              <w:pStyle w:val="0"/>
              <w:jc w:val="center"/>
            </w:pPr>
            <w:r>
              <w:rPr>
                <w:sz w:val="24"/>
              </w:rPr>
              <w:t xml:space="preserve">1 136 167,9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461 342,1</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07.1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0,011095</w:t>
            </w:r>
          </w:p>
        </w:tc>
        <w:tc>
          <w:tcPr>
            <w:tcW w:w="1549" w:type="dxa"/>
            <w:vAlign w:val="center"/>
          </w:tcPr>
          <w:p>
            <w:pPr>
              <w:pStyle w:val="0"/>
              <w:jc w:val="center"/>
            </w:pPr>
            <w:r>
              <w:rPr>
                <w:sz w:val="24"/>
              </w:rPr>
              <w:t xml:space="preserve">0,011095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450,36</w:t>
            </w:r>
          </w:p>
        </w:tc>
        <w:tc>
          <w:tcPr>
            <w:tcW w:w="1759" w:type="dxa"/>
            <w:vAlign w:val="center"/>
          </w:tcPr>
          <w:p>
            <w:pPr>
              <w:pStyle w:val="0"/>
              <w:jc w:val="center"/>
            </w:pPr>
            <w:r>
              <w:rPr>
                <w:sz w:val="24"/>
              </w:rPr>
              <w:t xml:space="preserve">450,36</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8 144,8</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2.1.2 в связи с заболеваниями - обращений </w:t>
            </w:r>
            <w:hyperlink w:history="0" w:anchor="P12182" w:tooltip="&lt;4&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&lt;4&gt;</w:t>
              </w:r>
            </w:hyperlink>
            <w:r>
              <w:rPr>
                <w:sz w:val="24"/>
              </w:rPr>
              <w:t xml:space="preserve">, в том числе:</w:t>
            </w:r>
          </w:p>
        </w:tc>
        <w:tc>
          <w:tcPr>
            <w:tcW w:w="814" w:type="dxa"/>
            <w:vAlign w:val="center"/>
          </w:tcPr>
          <w:p>
            <w:pPr>
              <w:pStyle w:val="0"/>
              <w:jc w:val="center"/>
            </w:pPr>
            <w:r>
              <w:rPr>
                <w:sz w:val="24"/>
              </w:rPr>
              <w:t xml:space="preserve">8</w:t>
            </w:r>
          </w:p>
        </w:tc>
        <w:tc>
          <w:tcPr>
            <w:tcW w:w="1774" w:type="dxa"/>
            <w:vAlign w:val="center"/>
          </w:tcPr>
          <w:p>
            <w:pPr>
              <w:pStyle w:val="0"/>
              <w:jc w:val="center"/>
            </w:pPr>
            <w:r>
              <w:rPr>
                <w:sz w:val="24"/>
              </w:rPr>
              <w:t xml:space="preserve">обращение</w:t>
            </w:r>
          </w:p>
        </w:tc>
        <w:tc>
          <w:tcPr>
            <w:tcW w:w="1609" w:type="dxa"/>
            <w:vAlign w:val="center"/>
          </w:tcPr>
          <w:p>
            <w:pPr>
              <w:pStyle w:val="0"/>
              <w:jc w:val="center"/>
            </w:pPr>
            <w:r>
              <w:rPr>
                <w:sz w:val="24"/>
              </w:rPr>
              <w:t xml:space="preserve">0,115000</w:t>
            </w:r>
          </w:p>
        </w:tc>
        <w:tc>
          <w:tcPr>
            <w:tcW w:w="1549" w:type="dxa"/>
            <w:vAlign w:val="center"/>
          </w:tcPr>
          <w:p>
            <w:pPr>
              <w:pStyle w:val="0"/>
              <w:jc w:val="center"/>
            </w:pPr>
            <w:r>
              <w:rPr>
                <w:sz w:val="24"/>
              </w:rPr>
              <w:t xml:space="preserve">0,0461</w:t>
            </w:r>
          </w:p>
        </w:tc>
        <w:tc>
          <w:tcPr>
            <w:tcW w:w="1504" w:type="dxa"/>
            <w:vAlign w:val="center"/>
          </w:tcPr>
          <w:p>
            <w:pPr>
              <w:pStyle w:val="0"/>
              <w:jc w:val="center"/>
            </w:pPr>
            <w:r>
              <w:rPr>
                <w:sz w:val="24"/>
              </w:rPr>
              <w:t xml:space="preserve">0,0689</w:t>
            </w:r>
          </w:p>
        </w:tc>
        <w:tc>
          <w:tcPr>
            <w:tcW w:w="1609" w:type="dxa"/>
            <w:vAlign w:val="center"/>
          </w:tcPr>
          <w:p>
            <w:pPr>
              <w:pStyle w:val="0"/>
              <w:jc w:val="center"/>
            </w:pPr>
            <w:r>
              <w:rPr>
                <w:sz w:val="24"/>
              </w:rPr>
              <w:t xml:space="preserve">3 305,25</w:t>
            </w:r>
          </w:p>
        </w:tc>
        <w:tc>
          <w:tcPr>
            <w:tcW w:w="1759" w:type="dxa"/>
            <w:vAlign w:val="center"/>
          </w:tcPr>
          <w:p>
            <w:pPr>
              <w:pStyle w:val="0"/>
              <w:jc w:val="center"/>
            </w:pPr>
            <w:r>
              <w:rPr>
                <w:sz w:val="24"/>
              </w:rPr>
              <w:t xml:space="preserve">6 383,69</w:t>
            </w:r>
          </w:p>
        </w:tc>
        <w:tc>
          <w:tcPr>
            <w:tcW w:w="1504" w:type="dxa"/>
            <w:vAlign w:val="center"/>
          </w:tcPr>
          <w:p>
            <w:pPr>
              <w:pStyle w:val="0"/>
              <w:jc w:val="center"/>
            </w:pPr>
            <w:r>
              <w:rPr>
                <w:sz w:val="24"/>
              </w:rPr>
              <w:t xml:space="preserve">1 245,51</w:t>
            </w:r>
          </w:p>
        </w:tc>
        <w:tc>
          <w:tcPr>
            <w:tcW w:w="1609" w:type="dxa"/>
            <w:vAlign w:val="center"/>
          </w:tcPr>
          <w:p>
            <w:pPr>
              <w:pStyle w:val="0"/>
              <w:jc w:val="center"/>
            </w:pPr>
            <w:r>
              <w:rPr>
                <w:sz w:val="24"/>
              </w:rPr>
              <w:t xml:space="preserve">380,76</w:t>
            </w:r>
          </w:p>
        </w:tc>
        <w:tc>
          <w:tcPr>
            <w:tcW w:w="1504" w:type="dxa"/>
            <w:vAlign w:val="center"/>
          </w:tcPr>
          <w:p>
            <w:pPr>
              <w:pStyle w:val="0"/>
              <w:jc w:val="center"/>
            </w:pPr>
            <w:r>
              <w:rPr>
                <w:sz w:val="24"/>
              </w:rPr>
              <w:t xml:space="preserve">85,82</w:t>
            </w:r>
          </w:p>
        </w:tc>
        <w:tc>
          <w:tcPr>
            <w:tcW w:w="1609" w:type="dxa"/>
            <w:vAlign w:val="center"/>
          </w:tcPr>
          <w:p>
            <w:pPr>
              <w:pStyle w:val="0"/>
              <w:jc w:val="center"/>
            </w:pPr>
            <w:r>
              <w:rPr>
                <w:sz w:val="24"/>
              </w:rPr>
              <w:t xml:space="preserve">620 663,5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140 954,9</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08.1</w:t>
            </w:r>
          </w:p>
        </w:tc>
        <w:tc>
          <w:tcPr>
            <w:tcW w:w="1774" w:type="dxa"/>
            <w:vAlign w:val="center"/>
          </w:tcPr>
          <w:p>
            <w:pPr>
              <w:pStyle w:val="0"/>
              <w:jc w:val="center"/>
            </w:pPr>
            <w:r>
              <w:rPr>
                <w:sz w:val="24"/>
              </w:rPr>
              <w:t xml:space="preserve">обращение</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2.2 в условиях дневных стационаров </w:t>
            </w:r>
            <w:hyperlink w:history="0" w:anchor="P12183"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9</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0,000960</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0,000960</w:t>
            </w:r>
          </w:p>
        </w:tc>
        <w:tc>
          <w:tcPr>
            <w:tcW w:w="1609" w:type="dxa"/>
            <w:vAlign w:val="center"/>
          </w:tcPr>
          <w:p>
            <w:pPr>
              <w:pStyle w:val="0"/>
              <w:jc w:val="center"/>
            </w:pPr>
            <w:r>
              <w:rPr>
                <w:sz w:val="24"/>
              </w:rPr>
              <w:t xml:space="preserve">20 053,81</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20 053,81</w:t>
            </w:r>
          </w:p>
        </w:tc>
        <w:tc>
          <w:tcPr>
            <w:tcW w:w="1609" w:type="dxa"/>
            <w:vAlign w:val="center"/>
          </w:tcPr>
          <w:p>
            <w:pPr>
              <w:pStyle w:val="0"/>
              <w:jc w:val="center"/>
            </w:pPr>
            <w:r>
              <w:rPr>
                <w:sz w:val="24"/>
              </w:rPr>
              <w:t xml:space="preserve">19,40</w:t>
            </w:r>
          </w:p>
        </w:tc>
        <w:tc>
          <w:tcPr>
            <w:tcW w:w="1504" w:type="dxa"/>
            <w:vAlign w:val="center"/>
          </w:tcPr>
          <w:p>
            <w:pPr>
              <w:pStyle w:val="0"/>
              <w:jc w:val="center"/>
            </w:pPr>
            <w:r>
              <w:rPr>
                <w:sz w:val="24"/>
              </w:rPr>
              <w:t xml:space="preserve">19,25</w:t>
            </w:r>
          </w:p>
        </w:tc>
        <w:tc>
          <w:tcPr>
            <w:tcW w:w="1609" w:type="dxa"/>
            <w:vAlign w:val="center"/>
          </w:tcPr>
          <w:p>
            <w:pPr>
              <w:pStyle w:val="0"/>
              <w:jc w:val="center"/>
            </w:pPr>
            <w:r>
              <w:rPr>
                <w:sz w:val="24"/>
              </w:rPr>
              <w:t xml:space="preserve">31 624,9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31 624,9</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09.1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12183"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10</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0,003980</w:t>
            </w:r>
          </w:p>
        </w:tc>
        <w:tc>
          <w:tcPr>
            <w:tcW w:w="1549" w:type="dxa"/>
            <w:vAlign w:val="center"/>
          </w:tcPr>
          <w:p>
            <w:pPr>
              <w:pStyle w:val="0"/>
              <w:jc w:val="center"/>
            </w:pPr>
            <w:r>
              <w:rPr>
                <w:sz w:val="24"/>
              </w:rPr>
              <w:t xml:space="preserve">0,00106</w:t>
            </w:r>
          </w:p>
        </w:tc>
        <w:tc>
          <w:tcPr>
            <w:tcW w:w="1504" w:type="dxa"/>
            <w:vAlign w:val="center"/>
          </w:tcPr>
          <w:p>
            <w:pPr>
              <w:pStyle w:val="0"/>
              <w:jc w:val="center"/>
            </w:pPr>
            <w:r>
              <w:rPr>
                <w:sz w:val="24"/>
              </w:rPr>
              <w:t xml:space="preserve">0,00292</w:t>
            </w:r>
          </w:p>
        </w:tc>
        <w:tc>
          <w:tcPr>
            <w:tcW w:w="1609" w:type="dxa"/>
            <w:vAlign w:val="center"/>
          </w:tcPr>
          <w:p>
            <w:pPr>
              <w:pStyle w:val="0"/>
              <w:jc w:val="center"/>
            </w:pPr>
            <w:r>
              <w:rPr>
                <w:sz w:val="24"/>
              </w:rPr>
              <w:t xml:space="preserve">25 548,81</w:t>
            </w:r>
          </w:p>
        </w:tc>
        <w:tc>
          <w:tcPr>
            <w:tcW w:w="1759" w:type="dxa"/>
            <w:vAlign w:val="center"/>
          </w:tcPr>
          <w:p>
            <w:pPr>
              <w:pStyle w:val="0"/>
              <w:jc w:val="center"/>
            </w:pPr>
            <w:r>
              <w:rPr>
                <w:sz w:val="24"/>
              </w:rPr>
              <w:t xml:space="preserve">56 947,02</w:t>
            </w:r>
          </w:p>
        </w:tc>
        <w:tc>
          <w:tcPr>
            <w:tcW w:w="1504" w:type="dxa"/>
            <w:vAlign w:val="center"/>
          </w:tcPr>
          <w:p>
            <w:pPr>
              <w:pStyle w:val="0"/>
              <w:jc w:val="center"/>
            </w:pPr>
            <w:r>
              <w:rPr>
                <w:sz w:val="24"/>
              </w:rPr>
              <w:t xml:space="preserve">14 150,83</w:t>
            </w:r>
          </w:p>
        </w:tc>
        <w:tc>
          <w:tcPr>
            <w:tcW w:w="1609" w:type="dxa"/>
            <w:vAlign w:val="center"/>
          </w:tcPr>
          <w:p>
            <w:pPr>
              <w:pStyle w:val="0"/>
              <w:jc w:val="center"/>
            </w:pPr>
            <w:r>
              <w:rPr>
                <w:sz w:val="24"/>
              </w:rPr>
              <w:t xml:space="preserve">102,00</w:t>
            </w:r>
          </w:p>
        </w:tc>
        <w:tc>
          <w:tcPr>
            <w:tcW w:w="1504" w:type="dxa"/>
            <w:vAlign w:val="center"/>
          </w:tcPr>
          <w:p>
            <w:pPr>
              <w:pStyle w:val="0"/>
              <w:jc w:val="center"/>
            </w:pPr>
            <w:r>
              <w:rPr>
                <w:sz w:val="24"/>
              </w:rPr>
              <w:t xml:space="preserve">41,32</w:t>
            </w:r>
          </w:p>
        </w:tc>
        <w:tc>
          <w:tcPr>
            <w:tcW w:w="1609" w:type="dxa"/>
            <w:vAlign w:val="center"/>
          </w:tcPr>
          <w:p>
            <w:pPr>
              <w:pStyle w:val="0"/>
              <w:jc w:val="center"/>
            </w:pPr>
            <w:r>
              <w:rPr>
                <w:sz w:val="24"/>
              </w:rPr>
              <w:t xml:space="preserve">166 271,9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67 867,4</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10.1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 Специализированная, в том числе высокотехнологичная, медицинская помощь</w:t>
            </w:r>
          </w:p>
        </w:tc>
        <w:tc>
          <w:tcPr>
            <w:tcW w:w="814" w:type="dxa"/>
            <w:vAlign w:val="center"/>
          </w:tcPr>
          <w:p>
            <w:pPr>
              <w:pStyle w:val="0"/>
              <w:jc w:val="center"/>
            </w:pPr>
            <w:r>
              <w:rPr>
                <w:sz w:val="24"/>
              </w:rPr>
              <w:t xml:space="preserve">11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4.1 в условиях дневных стационаров </w:t>
            </w:r>
            <w:hyperlink w:history="0" w:anchor="P12183"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12</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0,003020</w:t>
            </w:r>
          </w:p>
        </w:tc>
        <w:tc>
          <w:tcPr>
            <w:tcW w:w="1549" w:type="dxa"/>
            <w:vAlign w:val="center"/>
          </w:tcPr>
          <w:p>
            <w:pPr>
              <w:pStyle w:val="0"/>
              <w:jc w:val="center"/>
            </w:pPr>
            <w:r>
              <w:rPr>
                <w:sz w:val="24"/>
              </w:rPr>
              <w:t xml:space="preserve">0,00106</w:t>
            </w:r>
          </w:p>
        </w:tc>
        <w:tc>
          <w:tcPr>
            <w:tcW w:w="1504" w:type="dxa"/>
            <w:vAlign w:val="center"/>
          </w:tcPr>
          <w:p>
            <w:pPr>
              <w:pStyle w:val="0"/>
              <w:jc w:val="center"/>
            </w:pPr>
            <w:r>
              <w:rPr>
                <w:sz w:val="24"/>
              </w:rPr>
              <w:t xml:space="preserve">0,00196</w:t>
            </w:r>
          </w:p>
        </w:tc>
        <w:tc>
          <w:tcPr>
            <w:tcW w:w="1609" w:type="dxa"/>
            <w:vAlign w:val="center"/>
          </w:tcPr>
          <w:p>
            <w:pPr>
              <w:pStyle w:val="0"/>
              <w:jc w:val="center"/>
            </w:pPr>
            <w:r>
              <w:rPr>
                <w:sz w:val="24"/>
              </w:rPr>
              <w:t xml:space="preserve">27 295,14</w:t>
            </w:r>
          </w:p>
        </w:tc>
        <w:tc>
          <w:tcPr>
            <w:tcW w:w="1759" w:type="dxa"/>
            <w:vAlign w:val="center"/>
          </w:tcPr>
          <w:p>
            <w:pPr>
              <w:pStyle w:val="0"/>
              <w:jc w:val="center"/>
            </w:pPr>
            <w:r>
              <w:rPr>
                <w:sz w:val="24"/>
              </w:rPr>
              <w:t xml:space="preserve">56 947,02</w:t>
            </w:r>
          </w:p>
        </w:tc>
        <w:tc>
          <w:tcPr>
            <w:tcW w:w="1504" w:type="dxa"/>
            <w:vAlign w:val="center"/>
          </w:tcPr>
          <w:p>
            <w:pPr>
              <w:pStyle w:val="0"/>
              <w:jc w:val="center"/>
            </w:pPr>
            <w:r>
              <w:rPr>
                <w:sz w:val="24"/>
              </w:rPr>
              <w:t xml:space="preserve">11 258,92</w:t>
            </w:r>
          </w:p>
        </w:tc>
        <w:tc>
          <w:tcPr>
            <w:tcW w:w="1609" w:type="dxa"/>
            <w:vAlign w:val="center"/>
          </w:tcPr>
          <w:p>
            <w:pPr>
              <w:pStyle w:val="0"/>
              <w:jc w:val="center"/>
            </w:pPr>
            <w:r>
              <w:rPr>
                <w:sz w:val="24"/>
              </w:rPr>
              <w:t xml:space="preserve">82,60</w:t>
            </w:r>
          </w:p>
        </w:tc>
        <w:tc>
          <w:tcPr>
            <w:tcW w:w="1504" w:type="dxa"/>
            <w:vAlign w:val="center"/>
          </w:tcPr>
          <w:p>
            <w:pPr>
              <w:pStyle w:val="0"/>
              <w:jc w:val="center"/>
            </w:pPr>
            <w:r>
              <w:rPr>
                <w:sz w:val="24"/>
              </w:rPr>
              <w:t xml:space="preserve">22,07</w:t>
            </w:r>
          </w:p>
        </w:tc>
        <w:tc>
          <w:tcPr>
            <w:tcW w:w="1609" w:type="dxa"/>
            <w:vAlign w:val="center"/>
          </w:tcPr>
          <w:p>
            <w:pPr>
              <w:pStyle w:val="0"/>
              <w:jc w:val="center"/>
            </w:pPr>
            <w:r>
              <w:rPr>
                <w:sz w:val="24"/>
              </w:rPr>
              <w:t xml:space="preserve">134 647,0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36 242,5</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12.1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4.2 в условиях круглосуточных стационаров, в том числе:</w:t>
            </w:r>
          </w:p>
        </w:tc>
        <w:tc>
          <w:tcPr>
            <w:tcW w:w="814" w:type="dxa"/>
            <w:vAlign w:val="center"/>
          </w:tcPr>
          <w:p>
            <w:pPr>
              <w:pStyle w:val="0"/>
              <w:jc w:val="center"/>
            </w:pPr>
            <w:r>
              <w:rPr>
                <w:sz w:val="24"/>
              </w:rPr>
              <w:t xml:space="preserve">13</w:t>
            </w:r>
          </w:p>
        </w:tc>
        <w:tc>
          <w:tcPr>
            <w:tcW w:w="1774" w:type="dxa"/>
            <w:vAlign w:val="center"/>
          </w:tcPr>
          <w:p>
            <w:pPr>
              <w:pStyle w:val="0"/>
              <w:jc w:val="center"/>
            </w:pPr>
            <w:r>
              <w:rPr>
                <w:sz w:val="24"/>
              </w:rPr>
              <w:t xml:space="preserve">случай госпитализаций</w:t>
            </w:r>
          </w:p>
        </w:tc>
        <w:tc>
          <w:tcPr>
            <w:tcW w:w="1609" w:type="dxa"/>
            <w:vAlign w:val="center"/>
          </w:tcPr>
          <w:p>
            <w:pPr>
              <w:pStyle w:val="0"/>
              <w:jc w:val="center"/>
            </w:pPr>
            <w:r>
              <w:rPr>
                <w:sz w:val="24"/>
              </w:rPr>
              <w:t xml:space="preserve">0,013600</w:t>
            </w:r>
          </w:p>
        </w:tc>
        <w:tc>
          <w:tcPr>
            <w:tcW w:w="1549" w:type="dxa"/>
            <w:vAlign w:val="center"/>
          </w:tcPr>
          <w:p>
            <w:pPr>
              <w:pStyle w:val="0"/>
              <w:jc w:val="center"/>
            </w:pPr>
            <w:r>
              <w:rPr>
                <w:sz w:val="24"/>
              </w:rPr>
              <w:t xml:space="preserve">0,00750</w:t>
            </w:r>
          </w:p>
        </w:tc>
        <w:tc>
          <w:tcPr>
            <w:tcW w:w="1504" w:type="dxa"/>
            <w:vAlign w:val="center"/>
          </w:tcPr>
          <w:p>
            <w:pPr>
              <w:pStyle w:val="0"/>
              <w:jc w:val="center"/>
            </w:pPr>
            <w:r>
              <w:rPr>
                <w:sz w:val="24"/>
              </w:rPr>
              <w:t xml:space="preserve">0,00610</w:t>
            </w:r>
          </w:p>
        </w:tc>
        <w:tc>
          <w:tcPr>
            <w:tcW w:w="1609" w:type="dxa"/>
            <w:vAlign w:val="center"/>
          </w:tcPr>
          <w:p>
            <w:pPr>
              <w:pStyle w:val="0"/>
              <w:jc w:val="center"/>
            </w:pPr>
            <w:r>
              <w:rPr>
                <w:sz w:val="24"/>
              </w:rPr>
              <w:t xml:space="preserve">140 362,37</w:t>
            </w:r>
          </w:p>
        </w:tc>
        <w:tc>
          <w:tcPr>
            <w:tcW w:w="1759" w:type="dxa"/>
            <w:vAlign w:val="center"/>
          </w:tcPr>
          <w:p>
            <w:pPr>
              <w:pStyle w:val="0"/>
              <w:jc w:val="center"/>
            </w:pPr>
            <w:r>
              <w:rPr>
                <w:sz w:val="24"/>
              </w:rPr>
              <w:t xml:space="preserve">201 165,22</w:t>
            </w:r>
          </w:p>
        </w:tc>
        <w:tc>
          <w:tcPr>
            <w:tcW w:w="1504" w:type="dxa"/>
            <w:vAlign w:val="center"/>
          </w:tcPr>
          <w:p>
            <w:pPr>
              <w:pStyle w:val="0"/>
              <w:jc w:val="center"/>
            </w:pPr>
            <w:r>
              <w:rPr>
                <w:sz w:val="24"/>
              </w:rPr>
              <w:t xml:space="preserve">65 604,76</w:t>
            </w:r>
          </w:p>
        </w:tc>
        <w:tc>
          <w:tcPr>
            <w:tcW w:w="1609" w:type="dxa"/>
            <w:vAlign w:val="center"/>
          </w:tcPr>
          <w:p>
            <w:pPr>
              <w:pStyle w:val="0"/>
              <w:jc w:val="center"/>
            </w:pPr>
            <w:r>
              <w:rPr>
                <w:sz w:val="24"/>
              </w:rPr>
              <w:t xml:space="preserve">1 911,92</w:t>
            </w:r>
          </w:p>
        </w:tc>
        <w:tc>
          <w:tcPr>
            <w:tcW w:w="1504" w:type="dxa"/>
            <w:vAlign w:val="center"/>
          </w:tcPr>
          <w:p>
            <w:pPr>
              <w:pStyle w:val="0"/>
              <w:jc w:val="center"/>
            </w:pPr>
            <w:r>
              <w:rPr>
                <w:sz w:val="24"/>
              </w:rPr>
              <w:t xml:space="preserve">400,19</w:t>
            </w:r>
          </w:p>
        </w:tc>
        <w:tc>
          <w:tcPr>
            <w:tcW w:w="1609" w:type="dxa"/>
            <w:vAlign w:val="center"/>
          </w:tcPr>
          <w:p>
            <w:pPr>
              <w:pStyle w:val="0"/>
              <w:jc w:val="center"/>
            </w:pPr>
            <w:r>
              <w:rPr>
                <w:sz w:val="24"/>
              </w:rPr>
              <w:t xml:space="preserve">3 116 539,0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657 294,1</w:t>
            </w:r>
          </w:p>
        </w:tc>
        <w:tc>
          <w:tcPr>
            <w:tcW w:w="1099" w:type="dxa"/>
            <w:vAlign w:val="center"/>
          </w:tcPr>
          <w:p>
            <w:pPr>
              <w:pStyle w:val="0"/>
            </w:pPr>
            <w:r>
              <w:rPr>
                <w:sz w:val="24"/>
              </w:rPr>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13.1</w:t>
            </w:r>
          </w:p>
        </w:tc>
        <w:tc>
          <w:tcPr>
            <w:tcW w:w="1774" w:type="dxa"/>
            <w:vAlign w:val="center"/>
          </w:tcPr>
          <w:p>
            <w:pPr>
              <w:pStyle w:val="0"/>
              <w:jc w:val="center"/>
            </w:pPr>
            <w:r>
              <w:rPr>
                <w:sz w:val="24"/>
              </w:rPr>
              <w:t xml:space="preserve">случай госпитализаций</w:t>
            </w:r>
          </w:p>
        </w:tc>
        <w:tc>
          <w:tcPr>
            <w:tcW w:w="1609" w:type="dxa"/>
            <w:vAlign w:val="center"/>
          </w:tcPr>
          <w:p>
            <w:pPr>
              <w:pStyle w:val="0"/>
              <w:jc w:val="center"/>
            </w:pPr>
            <w:r>
              <w:rPr>
                <w:sz w:val="24"/>
              </w:rPr>
              <w:t xml:space="preserve">0,001810</w:t>
            </w:r>
          </w:p>
        </w:tc>
        <w:tc>
          <w:tcPr>
            <w:tcW w:w="1549" w:type="dxa"/>
            <w:vAlign w:val="center"/>
          </w:tcPr>
          <w:p>
            <w:pPr>
              <w:pStyle w:val="0"/>
              <w:jc w:val="center"/>
            </w:pPr>
            <w:r>
              <w:rPr>
                <w:sz w:val="24"/>
              </w:rPr>
              <w:t xml:space="preserve">0,001810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61 625,48</w:t>
            </w:r>
          </w:p>
        </w:tc>
        <w:tc>
          <w:tcPr>
            <w:tcW w:w="1759" w:type="dxa"/>
            <w:vAlign w:val="center"/>
          </w:tcPr>
          <w:p>
            <w:pPr>
              <w:pStyle w:val="0"/>
              <w:jc w:val="center"/>
            </w:pPr>
            <w:r>
              <w:rPr>
                <w:sz w:val="24"/>
              </w:rPr>
              <w:t xml:space="preserve">61 625,48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111,54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182 041,8</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 Паллиативная медицинская помощь:</w:t>
            </w:r>
          </w:p>
        </w:tc>
        <w:tc>
          <w:tcPr>
            <w:tcW w:w="814" w:type="dxa"/>
            <w:vAlign w:val="center"/>
          </w:tcPr>
          <w:p>
            <w:pPr>
              <w:pStyle w:val="0"/>
              <w:jc w:val="center"/>
            </w:pPr>
            <w:r>
              <w:rPr>
                <w:sz w:val="24"/>
              </w:rPr>
              <w:t xml:space="preserve">14</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5.1. первичная медицинская помощь, в том числе доврачебная и врачебная (включая ветеранов боевых действий) </w:t>
            </w:r>
            <w:hyperlink w:history="0" w:anchor="P12181"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
              <w:r>
                <w:rPr>
                  <w:sz w:val="24"/>
                  <w:color w:val="0000ff"/>
                </w:rPr>
                <w:t xml:space="preserve">&lt;3&gt;</w:t>
              </w:r>
            </w:hyperlink>
            <w:r>
              <w:rPr>
                <w:sz w:val="24"/>
              </w:rPr>
              <w:t xml:space="preserve">, всего, в том числе:</w:t>
            </w:r>
          </w:p>
        </w:tc>
        <w:tc>
          <w:tcPr>
            <w:tcW w:w="814" w:type="dxa"/>
            <w:vAlign w:val="center"/>
          </w:tcPr>
          <w:p>
            <w:pPr>
              <w:pStyle w:val="0"/>
              <w:jc w:val="center"/>
            </w:pPr>
            <w:r>
              <w:rPr>
                <w:sz w:val="24"/>
              </w:rPr>
              <w:t xml:space="preserve">15</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0,0315</w:t>
            </w:r>
          </w:p>
        </w:tc>
        <w:tc>
          <w:tcPr>
            <w:tcW w:w="1549" w:type="dxa"/>
            <w:vAlign w:val="center"/>
          </w:tcPr>
          <w:p>
            <w:pPr>
              <w:pStyle w:val="0"/>
              <w:jc w:val="center"/>
            </w:pPr>
            <w:r>
              <w:rPr>
                <w:sz w:val="24"/>
              </w:rPr>
              <w:t xml:space="preserve">0,0315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2 144,84</w:t>
            </w:r>
          </w:p>
        </w:tc>
        <w:tc>
          <w:tcPr>
            <w:tcW w:w="1759" w:type="dxa"/>
            <w:vAlign w:val="center"/>
          </w:tcPr>
          <w:p>
            <w:pPr>
              <w:pStyle w:val="0"/>
              <w:jc w:val="center"/>
            </w:pPr>
            <w:r>
              <w:rPr>
                <w:sz w:val="24"/>
              </w:rPr>
              <w:t xml:space="preserve">2 144,84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67,56</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110 201,8</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814" w:type="dxa"/>
            <w:vAlign w:val="center"/>
          </w:tcPr>
          <w:p>
            <w:pPr>
              <w:pStyle w:val="0"/>
              <w:jc w:val="center"/>
            </w:pPr>
            <w:r>
              <w:rPr>
                <w:sz w:val="24"/>
              </w:rPr>
              <w:t xml:space="preserve">15.1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0,0235</w:t>
            </w:r>
          </w:p>
        </w:tc>
        <w:tc>
          <w:tcPr>
            <w:tcW w:w="1549" w:type="dxa"/>
            <w:vAlign w:val="center"/>
          </w:tcPr>
          <w:p>
            <w:pPr>
              <w:pStyle w:val="0"/>
              <w:jc w:val="center"/>
            </w:pPr>
            <w:r>
              <w:rPr>
                <w:sz w:val="24"/>
              </w:rPr>
              <w:t xml:space="preserve">0,0235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1 139,14</w:t>
            </w:r>
          </w:p>
        </w:tc>
        <w:tc>
          <w:tcPr>
            <w:tcW w:w="1759" w:type="dxa"/>
            <w:vAlign w:val="center"/>
          </w:tcPr>
          <w:p>
            <w:pPr>
              <w:pStyle w:val="0"/>
              <w:jc w:val="center"/>
            </w:pPr>
            <w:r>
              <w:rPr>
                <w:sz w:val="24"/>
              </w:rPr>
              <w:t xml:space="preserve">1 139,14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26,77</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43 635,9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посещения на дому выездными патронажными бригадами</w:t>
            </w:r>
          </w:p>
        </w:tc>
        <w:tc>
          <w:tcPr>
            <w:tcW w:w="814" w:type="dxa"/>
            <w:vAlign w:val="center"/>
          </w:tcPr>
          <w:p>
            <w:pPr>
              <w:pStyle w:val="0"/>
              <w:jc w:val="center"/>
            </w:pPr>
            <w:r>
              <w:rPr>
                <w:sz w:val="24"/>
              </w:rPr>
              <w:t xml:space="preserve">15.2</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0,0080</w:t>
            </w:r>
          </w:p>
        </w:tc>
        <w:tc>
          <w:tcPr>
            <w:tcW w:w="1549" w:type="dxa"/>
            <w:vAlign w:val="center"/>
          </w:tcPr>
          <w:p>
            <w:pPr>
              <w:pStyle w:val="0"/>
              <w:jc w:val="center"/>
            </w:pPr>
            <w:r>
              <w:rPr>
                <w:sz w:val="24"/>
              </w:rPr>
              <w:t xml:space="preserve">0,0080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5 104,75</w:t>
            </w:r>
          </w:p>
        </w:tc>
        <w:tc>
          <w:tcPr>
            <w:tcW w:w="1759" w:type="dxa"/>
            <w:vAlign w:val="center"/>
          </w:tcPr>
          <w:p>
            <w:pPr>
              <w:pStyle w:val="0"/>
              <w:jc w:val="center"/>
            </w:pPr>
            <w:r>
              <w:rPr>
                <w:sz w:val="24"/>
              </w:rPr>
              <w:t xml:space="preserve">5 104,75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40,84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66 565,9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в том числе для детского населения</w:t>
            </w:r>
          </w:p>
        </w:tc>
        <w:tc>
          <w:tcPr>
            <w:tcW w:w="814" w:type="dxa"/>
            <w:vAlign w:val="center"/>
          </w:tcPr>
          <w:p>
            <w:pPr>
              <w:pStyle w:val="0"/>
              <w:jc w:val="center"/>
            </w:pPr>
            <w:r>
              <w:rPr>
                <w:sz w:val="24"/>
              </w:rPr>
              <w:t xml:space="preserve">15.2.1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0,0020</w:t>
            </w:r>
          </w:p>
        </w:tc>
        <w:tc>
          <w:tcPr>
            <w:tcW w:w="1549" w:type="dxa"/>
            <w:vAlign w:val="center"/>
          </w:tcPr>
          <w:p>
            <w:pPr>
              <w:pStyle w:val="0"/>
              <w:jc w:val="center"/>
            </w:pPr>
            <w:r>
              <w:rPr>
                <w:sz w:val="24"/>
              </w:rPr>
              <w:t xml:space="preserve">0,0020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4 697,15</w:t>
            </w:r>
          </w:p>
        </w:tc>
        <w:tc>
          <w:tcPr>
            <w:tcW w:w="1759" w:type="dxa"/>
            <w:vAlign w:val="center"/>
          </w:tcPr>
          <w:p>
            <w:pPr>
              <w:pStyle w:val="0"/>
              <w:jc w:val="center"/>
            </w:pPr>
            <w:r>
              <w:rPr>
                <w:sz w:val="24"/>
              </w:rPr>
              <w:t xml:space="preserve">4 697,15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9,39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15 312,7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14" w:type="dxa"/>
            <w:vAlign w:val="center"/>
          </w:tcPr>
          <w:p>
            <w:pPr>
              <w:pStyle w:val="0"/>
              <w:jc w:val="center"/>
            </w:pPr>
            <w:r>
              <w:rPr>
                <w:sz w:val="24"/>
              </w:rPr>
              <w:t xml:space="preserve">16</w:t>
            </w:r>
          </w:p>
        </w:tc>
        <w:tc>
          <w:tcPr>
            <w:tcW w:w="1774" w:type="dxa"/>
            <w:vAlign w:val="center"/>
          </w:tcPr>
          <w:p>
            <w:pPr>
              <w:pStyle w:val="0"/>
              <w:jc w:val="center"/>
            </w:pPr>
            <w:r>
              <w:rPr>
                <w:sz w:val="24"/>
              </w:rPr>
              <w:t xml:space="preserve">койко-день</w:t>
            </w:r>
          </w:p>
        </w:tc>
        <w:tc>
          <w:tcPr>
            <w:tcW w:w="1609" w:type="dxa"/>
            <w:vAlign w:val="center"/>
          </w:tcPr>
          <w:p>
            <w:pPr>
              <w:pStyle w:val="0"/>
              <w:jc w:val="center"/>
            </w:pPr>
            <w:r>
              <w:rPr>
                <w:sz w:val="24"/>
              </w:rPr>
              <w:t xml:space="preserve">0,0765</w:t>
            </w:r>
          </w:p>
        </w:tc>
        <w:tc>
          <w:tcPr>
            <w:tcW w:w="1549" w:type="dxa"/>
            <w:vAlign w:val="center"/>
          </w:tcPr>
          <w:p>
            <w:pPr>
              <w:pStyle w:val="0"/>
              <w:jc w:val="center"/>
            </w:pPr>
            <w:r>
              <w:rPr>
                <w:sz w:val="24"/>
              </w:rPr>
              <w:t xml:space="preserve">0,0765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5 950,25</w:t>
            </w:r>
          </w:p>
        </w:tc>
        <w:tc>
          <w:tcPr>
            <w:tcW w:w="1759" w:type="dxa"/>
            <w:vAlign w:val="center"/>
          </w:tcPr>
          <w:p>
            <w:pPr>
              <w:pStyle w:val="0"/>
              <w:jc w:val="center"/>
            </w:pPr>
            <w:r>
              <w:rPr>
                <w:sz w:val="24"/>
              </w:rPr>
              <w:t xml:space="preserve">5 950,25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455,19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741 996,3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в том числе для детского населения</w:t>
            </w:r>
          </w:p>
        </w:tc>
        <w:tc>
          <w:tcPr>
            <w:tcW w:w="814" w:type="dxa"/>
            <w:vAlign w:val="center"/>
          </w:tcPr>
          <w:p>
            <w:pPr>
              <w:pStyle w:val="0"/>
              <w:jc w:val="center"/>
            </w:pPr>
            <w:r>
              <w:rPr>
                <w:sz w:val="24"/>
              </w:rPr>
              <w:t xml:space="preserve">16.1</w:t>
            </w:r>
          </w:p>
        </w:tc>
        <w:tc>
          <w:tcPr>
            <w:tcW w:w="1774" w:type="dxa"/>
            <w:vAlign w:val="center"/>
          </w:tcPr>
          <w:p>
            <w:pPr>
              <w:pStyle w:val="0"/>
              <w:jc w:val="center"/>
            </w:pPr>
            <w:r>
              <w:rPr>
                <w:sz w:val="24"/>
              </w:rPr>
              <w:t xml:space="preserve">койко-день</w:t>
            </w:r>
          </w:p>
        </w:tc>
        <w:tc>
          <w:tcPr>
            <w:tcW w:w="1609" w:type="dxa"/>
            <w:vAlign w:val="center"/>
          </w:tcPr>
          <w:p>
            <w:pPr>
              <w:pStyle w:val="0"/>
              <w:jc w:val="center"/>
            </w:pPr>
            <w:r>
              <w:rPr>
                <w:sz w:val="24"/>
              </w:rPr>
              <w:t xml:space="preserve">0,0031</w:t>
            </w:r>
          </w:p>
        </w:tc>
        <w:tc>
          <w:tcPr>
            <w:tcW w:w="1549" w:type="dxa"/>
            <w:vAlign w:val="center"/>
          </w:tcPr>
          <w:p>
            <w:pPr>
              <w:pStyle w:val="0"/>
              <w:jc w:val="center"/>
            </w:pPr>
            <w:r>
              <w:rPr>
                <w:sz w:val="24"/>
              </w:rPr>
              <w:t xml:space="preserve">0,0031</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7 609,00</w:t>
            </w:r>
          </w:p>
        </w:tc>
        <w:tc>
          <w:tcPr>
            <w:tcW w:w="1759" w:type="dxa"/>
            <w:vAlign w:val="center"/>
          </w:tcPr>
          <w:p>
            <w:pPr>
              <w:pStyle w:val="0"/>
              <w:jc w:val="center"/>
            </w:pPr>
            <w:r>
              <w:rPr>
                <w:sz w:val="24"/>
              </w:rPr>
              <w:t xml:space="preserve">7 609,00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23,59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38 448,3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5.3 Паллиативная медицинская помощь в условиях дневного стационара </w:t>
            </w:r>
            <w:hyperlink w:history="0" w:anchor="P12184" w:tooltip="&lt;6&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ри этом объемы паллиативной медицинской помощи, оказанной в дневном стационаре, учитываются в случаях лечения в условиях дневного стационара.">
              <w:r>
                <w:rPr>
                  <w:sz w:val="24"/>
                  <w:color w:val="0000ff"/>
                </w:rPr>
                <w:t xml:space="preserve">&lt;6&gt;</w:t>
              </w:r>
            </w:hyperlink>
          </w:p>
        </w:tc>
        <w:tc>
          <w:tcPr>
            <w:tcW w:w="814" w:type="dxa"/>
            <w:vAlign w:val="center"/>
          </w:tcPr>
          <w:p>
            <w:pPr>
              <w:pStyle w:val="0"/>
              <w:jc w:val="center"/>
            </w:pPr>
            <w:r>
              <w:rPr>
                <w:sz w:val="24"/>
              </w:rPr>
              <w:t xml:space="preserve">17</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II. Ненормируемая медицинская помощь и прочие виды медицинских и иных услуг, в том числе:</w:t>
            </w:r>
          </w:p>
        </w:tc>
        <w:tc>
          <w:tcPr>
            <w:tcW w:w="814" w:type="dxa"/>
            <w:vAlign w:val="center"/>
          </w:tcPr>
          <w:p>
            <w:pPr>
              <w:pStyle w:val="0"/>
              <w:jc w:val="center"/>
            </w:pPr>
            <w:r>
              <w:rPr>
                <w:sz w:val="24"/>
              </w:rPr>
              <w:t xml:space="preserve">Б</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8 428,15</w:t>
            </w:r>
          </w:p>
        </w:tc>
        <w:tc>
          <w:tcPr>
            <w:tcW w:w="1504" w:type="dxa"/>
            <w:vAlign w:val="center"/>
          </w:tcPr>
          <w:p>
            <w:pPr>
              <w:pStyle w:val="0"/>
            </w:pPr>
            <w:r>
              <w:rPr>
                <w:sz w:val="24"/>
              </w:rPr>
            </w:r>
          </w:p>
        </w:tc>
        <w:tc>
          <w:tcPr>
            <w:tcW w:w="1609" w:type="dxa"/>
            <w:vAlign w:val="center"/>
          </w:tcPr>
          <w:p>
            <w:pPr>
              <w:pStyle w:val="0"/>
              <w:jc w:val="center"/>
            </w:pPr>
            <w:r>
              <w:rPr>
                <w:sz w:val="24"/>
              </w:rPr>
              <w:t xml:space="preserve">13 738 394,44</w:t>
            </w:r>
          </w:p>
        </w:tc>
        <w:tc>
          <w:tcPr>
            <w:tcW w:w="1099" w:type="dxa"/>
            <w:vAlign w:val="center"/>
          </w:tcPr>
          <w:p>
            <w:pPr>
              <w:pStyle w:val="0"/>
              <w:jc w:val="center"/>
            </w:pPr>
            <w:r>
              <w:rPr>
                <w:sz w:val="24"/>
              </w:rPr>
              <w:t xml:space="preserve">55,1%</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6. Медицинские и иные государственные услуги (работы), оказываемые (выполняемые) в медицинских организациях, подведомственных Департаменту здравоохранения Тюменской области,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history="0" w:anchor="P12185" w:tooltip="&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
              <w:r>
                <w:rPr>
                  <w:sz w:val="24"/>
                  <w:color w:val="0000ff"/>
                </w:rPr>
                <w:t xml:space="preserve">&lt;7&gt;</w:t>
              </w:r>
            </w:hyperlink>
            <w:r>
              <w:rPr>
                <w:sz w:val="24"/>
              </w:rPr>
              <w:t xml:space="preserve">, за исключением медицинской помощи, оказываемой за счет средств ОМС или нормируемой медицинской помощи</w:t>
            </w:r>
          </w:p>
        </w:tc>
        <w:tc>
          <w:tcPr>
            <w:tcW w:w="814" w:type="dxa"/>
            <w:vAlign w:val="center"/>
          </w:tcPr>
          <w:p>
            <w:pPr>
              <w:pStyle w:val="0"/>
              <w:jc w:val="center"/>
            </w:pPr>
            <w:r>
              <w:rPr>
                <w:sz w:val="24"/>
              </w:rPr>
              <w:t xml:space="preserve">18</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814,37</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1 327 467,5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814" w:type="dxa"/>
            <w:vAlign w:val="center"/>
          </w:tcPr>
          <w:p>
            <w:pPr>
              <w:pStyle w:val="0"/>
              <w:jc w:val="center"/>
            </w:pPr>
            <w:r>
              <w:rPr>
                <w:sz w:val="24"/>
              </w:rPr>
              <w:t xml:space="preserve">19</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0,00065</w:t>
            </w:r>
          </w:p>
        </w:tc>
        <w:tc>
          <w:tcPr>
            <w:tcW w:w="1549" w:type="dxa"/>
            <w:vAlign w:val="center"/>
          </w:tcPr>
          <w:p>
            <w:pPr>
              <w:pStyle w:val="0"/>
              <w:jc w:val="center"/>
            </w:pPr>
            <w:r>
              <w:rPr>
                <w:sz w:val="24"/>
              </w:rPr>
              <w:t xml:space="preserve">0,00065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344 456,00</w:t>
            </w:r>
          </w:p>
        </w:tc>
        <w:tc>
          <w:tcPr>
            <w:tcW w:w="1759" w:type="dxa"/>
            <w:vAlign w:val="center"/>
          </w:tcPr>
          <w:p>
            <w:pPr>
              <w:pStyle w:val="0"/>
              <w:jc w:val="center"/>
            </w:pPr>
            <w:r>
              <w:rPr>
                <w:sz w:val="24"/>
              </w:rPr>
              <w:t xml:space="preserve">344 456,00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1 015,13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1 654 718,5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7.1. не включенная в базовую программу ОМС и предусмотренная </w:t>
            </w:r>
            <w:hyperlink w:history="0" r:id="rId41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(далее - Программа)</w:t>
            </w:r>
          </w:p>
        </w:tc>
        <w:tc>
          <w:tcPr>
            <w:tcW w:w="814" w:type="dxa"/>
            <w:vAlign w:val="center"/>
          </w:tcPr>
          <w:p>
            <w:pPr>
              <w:pStyle w:val="0"/>
              <w:jc w:val="center"/>
            </w:pPr>
            <w:r>
              <w:rPr>
                <w:sz w:val="24"/>
              </w:rPr>
              <w:t xml:space="preserve">19.1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0,00065</w:t>
            </w:r>
          </w:p>
        </w:tc>
        <w:tc>
          <w:tcPr>
            <w:tcW w:w="1549" w:type="dxa"/>
            <w:vAlign w:val="center"/>
          </w:tcPr>
          <w:p>
            <w:pPr>
              <w:pStyle w:val="0"/>
              <w:jc w:val="center"/>
            </w:pPr>
            <w:r>
              <w:rPr>
                <w:sz w:val="24"/>
              </w:rPr>
              <w:t xml:space="preserve">0,00065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344 456,00</w:t>
            </w:r>
          </w:p>
        </w:tc>
        <w:tc>
          <w:tcPr>
            <w:tcW w:w="1759" w:type="dxa"/>
            <w:vAlign w:val="center"/>
          </w:tcPr>
          <w:p>
            <w:pPr>
              <w:pStyle w:val="0"/>
              <w:jc w:val="center"/>
            </w:pPr>
            <w:r>
              <w:rPr>
                <w:sz w:val="24"/>
              </w:rPr>
              <w:t xml:space="preserve">344 456,00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1 015,13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1 654 718,5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7.2. дополнительные объемы высокотехнологичной медицинской помощи, включенной в базовую программу ОМС в соответствии с </w:t>
            </w:r>
            <w:hyperlink w:history="0" r:id="rId41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w:t>
              </w:r>
            </w:hyperlink>
            <w:r>
              <w:rPr>
                <w:sz w:val="24"/>
              </w:rPr>
              <w:t xml:space="preserve"> приложения N 1 к Программе </w:t>
            </w:r>
            <w:hyperlink w:history="0" w:anchor="P12186" w:tooltip="&lt;8&gt; Указываются расходы бюджета Тюменской област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
              <w:r>
                <w:rPr>
                  <w:sz w:val="24"/>
                  <w:color w:val="0000ff"/>
                </w:rPr>
                <w:t xml:space="preserve">&lt;8&gt;</w:t>
              </w:r>
            </w:hyperlink>
          </w:p>
        </w:tc>
        <w:tc>
          <w:tcPr>
            <w:tcW w:w="814" w:type="dxa"/>
            <w:vAlign w:val="center"/>
          </w:tcPr>
          <w:p>
            <w:pPr>
              <w:pStyle w:val="0"/>
              <w:jc w:val="center"/>
            </w:pPr>
            <w:r>
              <w:rPr>
                <w:sz w:val="24"/>
              </w:rPr>
              <w:t xml:space="preserve">19.2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814" w:type="dxa"/>
            <w:vAlign w:val="center"/>
          </w:tcPr>
          <w:p>
            <w:pPr>
              <w:pStyle w:val="0"/>
              <w:jc w:val="center"/>
            </w:pPr>
            <w:r>
              <w:rPr>
                <w:sz w:val="24"/>
              </w:rPr>
              <w:t xml:space="preserve">20</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6 598,65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10 756 208,4</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14" w:type="dxa"/>
            <w:vAlign w:val="center"/>
          </w:tcPr>
          <w:p>
            <w:pPr>
              <w:pStyle w:val="0"/>
              <w:jc w:val="center"/>
            </w:pPr>
            <w:r>
              <w:rPr>
                <w:sz w:val="24"/>
              </w:rPr>
              <w:t xml:space="preserve">20.1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6 581,42</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10 728 109,4</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814" w:type="dxa"/>
            <w:vAlign w:val="center"/>
          </w:tcPr>
          <w:p>
            <w:pPr>
              <w:pStyle w:val="0"/>
              <w:jc w:val="center"/>
            </w:pPr>
            <w:r>
              <w:rPr>
                <w:sz w:val="24"/>
              </w:rPr>
              <w:t xml:space="preserve">20.2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17,24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28 099,0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814" w:type="dxa"/>
            <w:vAlign w:val="center"/>
          </w:tcPr>
          <w:p>
            <w:pPr>
              <w:pStyle w:val="0"/>
              <w:jc w:val="center"/>
            </w:pPr>
            <w:r>
              <w:rPr>
                <w:sz w:val="24"/>
              </w:rPr>
              <w:t xml:space="preserve">В</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2 962,24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4 828 631,5</w:t>
            </w:r>
          </w:p>
        </w:tc>
        <w:tc>
          <w:tcPr>
            <w:tcW w:w="1099" w:type="dxa"/>
            <w:vAlign w:val="center"/>
          </w:tcPr>
          <w:p>
            <w:pPr>
              <w:pStyle w:val="0"/>
              <w:jc w:val="center"/>
            </w:pPr>
            <w:r>
              <w:rPr>
                <w:sz w:val="24"/>
              </w:rPr>
              <w:t xml:space="preserve">19,4%</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history="0" w:anchor="P12187" w:tooltip="&lt;9&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w:r>
                <w:rPr>
                  <w:sz w:val="24"/>
                  <w:color w:val="0000ff"/>
                </w:rPr>
                <w:t xml:space="preserve">&lt;9&gt;</w:t>
              </w:r>
            </w:hyperlink>
          </w:p>
        </w:tc>
        <w:tc>
          <w:tcPr>
            <w:tcW w:w="814" w:type="dxa"/>
            <w:vAlign w:val="center"/>
          </w:tcPr>
          <w:p>
            <w:pPr>
              <w:pStyle w:val="0"/>
              <w:jc w:val="center"/>
            </w:pPr>
            <w:r>
              <w:rPr>
                <w:sz w:val="24"/>
              </w:rPr>
              <w:t xml:space="preserve">21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2 790,99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4 549 489,4</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10. Бесплатное (со скидкой) зубное протезирование </w:t>
            </w:r>
            <w:hyperlink w:history="0" w:anchor="P12188" w:tooltip="&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5.2022 N 82н) не исполнительному органу субъекта Ро...">
              <w:r>
                <w:rPr>
                  <w:sz w:val="24"/>
                  <w:color w:val="0000ff"/>
                </w:rPr>
                <w:t xml:space="preserve">&lt;10&gt;</w:t>
              </w:r>
            </w:hyperlink>
          </w:p>
        </w:tc>
        <w:tc>
          <w:tcPr>
            <w:tcW w:w="814" w:type="dxa"/>
            <w:vAlign w:val="center"/>
          </w:tcPr>
          <w:p>
            <w:pPr>
              <w:pStyle w:val="0"/>
              <w:jc w:val="center"/>
            </w:pPr>
            <w:r>
              <w:rPr>
                <w:sz w:val="24"/>
              </w:rPr>
              <w:t xml:space="preserve">22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171,25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279 142,1</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history="0" w:anchor="P12188" w:tooltip="&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5.2022 N 82н) не исполнительному органу субъекта Ро...">
              <w:r>
                <w:rPr>
                  <w:sz w:val="24"/>
                  <w:color w:val="0000ff"/>
                </w:rPr>
                <w:t xml:space="preserve">&lt;10&gt;</w:t>
              </w:r>
            </w:hyperlink>
          </w:p>
        </w:tc>
        <w:tc>
          <w:tcPr>
            <w:tcW w:w="814" w:type="dxa"/>
            <w:vAlign w:val="center"/>
          </w:tcPr>
          <w:p>
            <w:pPr>
              <w:pStyle w:val="0"/>
              <w:jc w:val="center"/>
            </w:pPr>
            <w:r>
              <w:rPr>
                <w:sz w:val="24"/>
              </w:rPr>
              <w:t xml:space="preserve">23</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0,0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2179" w:name="P12179"/>
    <w:bookmarkEnd w:id="12179"/>
    <w:p>
      <w:pPr>
        <w:pStyle w:val="0"/>
        <w:spacing w:before="240" w:line-rule="auto"/>
        <w:ind w:firstLine="540"/>
        <w:jc w:val="both"/>
      </w:pPr>
      <w:r>
        <w:rPr>
          <w:sz w:val="24"/>
        </w:rPr>
        <w:t xml:space="preserve">&lt;1&gt; Общий норматив финансовых затрат на единицу объема медицинской помощи в графе 7, оказываемой за счет бюджетных ассигнований бюджета Тюменской области,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 При этом в показателе не учтены фактически распределенные объемы медицинской помощи, связанные с отклонением между численностью застрахованных лиц (при передаче МБТ) и численностью жителей Тюменской области по прогнозу Росстата на начало 2025 года.</w:t>
      </w:r>
    </w:p>
    <w:bookmarkStart w:id="12180" w:name="P12180"/>
    <w:bookmarkEnd w:id="12180"/>
    <w:p>
      <w:pPr>
        <w:pStyle w:val="0"/>
        <w:spacing w:before="240" w:line-rule="auto"/>
        <w:ind w:firstLine="540"/>
        <w:jc w:val="both"/>
      </w:pPr>
      <w:r>
        <w:rPr>
          <w:sz w:val="24"/>
        </w:rPr>
        <w:t xml:space="preserve">&lt;2&gt;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Правительством Тюменской области.</w:t>
      </w:r>
    </w:p>
    <w:bookmarkStart w:id="12181" w:name="P12181"/>
    <w:bookmarkEnd w:id="12181"/>
    <w:p>
      <w:pPr>
        <w:pStyle w:val="0"/>
        <w:spacing w:before="240" w:line-rule="auto"/>
        <w:ind w:firstLine="540"/>
        <w:jc w:val="both"/>
      </w:pPr>
      <w:r>
        <w:rPr>
          <w:sz w:val="24"/>
        </w:rP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при этом объемы паллиативной медицинской помощи, оказанной в амбулаторных условия и на дому, учитываются в посещениях с профилактической и иными целями.</w:t>
      </w:r>
    </w:p>
    <w:bookmarkStart w:id="12182" w:name="P12182"/>
    <w:bookmarkEnd w:id="12182"/>
    <w:p>
      <w:pPr>
        <w:pStyle w:val="0"/>
        <w:spacing w:before="240" w:line-rule="auto"/>
        <w:ind w:firstLine="540"/>
        <w:jc w:val="both"/>
      </w:pPr>
      <w:r>
        <w:rPr>
          <w:sz w:val="24"/>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12183" w:name="P12183"/>
    <w:bookmarkEnd w:id="12183"/>
    <w:p>
      <w:pPr>
        <w:pStyle w:val="0"/>
        <w:spacing w:before="240" w:line-rule="auto"/>
        <w:ind w:firstLine="540"/>
        <w:jc w:val="both"/>
      </w:pPr>
      <w:r>
        <w:rPr>
          <w:sz w:val="24"/>
        </w:rPr>
        <w:t xml:space="preserve">&lt;5&gt;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bookmarkStart w:id="12184" w:name="P12184"/>
    <w:bookmarkEnd w:id="12184"/>
    <w:p>
      <w:pPr>
        <w:pStyle w:val="0"/>
        <w:spacing w:before="240" w:line-rule="auto"/>
        <w:ind w:firstLine="540"/>
        <w:jc w:val="both"/>
      </w:pPr>
      <w:r>
        <w:rPr>
          <w:sz w:val="24"/>
        </w:rPr>
        <w:t xml:space="preserve">&lt;6&gt;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при этом объемы паллиативной медицинской помощи, оказанной в дневном стационаре, учитываются в случаях лечения в условиях дневного стационара.</w:t>
      </w:r>
    </w:p>
    <w:bookmarkStart w:id="12185" w:name="P12185"/>
    <w:bookmarkEnd w:id="12185"/>
    <w:p>
      <w:pPr>
        <w:pStyle w:val="0"/>
        <w:spacing w:before="240" w:line-rule="auto"/>
        <w:ind w:firstLine="540"/>
        <w:jc w:val="both"/>
      </w:pPr>
      <w:r>
        <w:rPr>
          <w:sz w:val="24"/>
        </w:rPr>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41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Минздравом России, за исключением медицинской помощи, включенной в базовую программу обязательного медицинского страхования или иные нормируемые виды помощи.</w:t>
      </w:r>
    </w:p>
    <w:bookmarkStart w:id="12186" w:name="P12186"/>
    <w:bookmarkEnd w:id="12186"/>
    <w:p>
      <w:pPr>
        <w:pStyle w:val="0"/>
        <w:spacing w:before="240" w:line-rule="auto"/>
        <w:ind w:firstLine="540"/>
        <w:jc w:val="both"/>
      </w:pPr>
      <w:r>
        <w:rPr>
          <w:sz w:val="24"/>
        </w:rPr>
        <w:t xml:space="preserve">&lt;8&gt; Указываются расходы бюджета Тюменской области,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w:history="0" r:id="rId41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разделу I</w:t>
        </w:r>
      </w:hyperlink>
      <w:r>
        <w:rPr>
          <w:sz w:val="24"/>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bookmarkStart w:id="12187" w:name="P12187"/>
    <w:bookmarkEnd w:id="12187"/>
    <w:p>
      <w:pPr>
        <w:pStyle w:val="0"/>
        <w:spacing w:before="240" w:line-rule="auto"/>
        <w:ind w:firstLine="540"/>
        <w:jc w:val="both"/>
      </w:pPr>
      <w:r>
        <w:rPr>
          <w:sz w:val="24"/>
        </w:rPr>
        <w:t xml:space="preserve">&lt;9&gt;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bookmarkStart w:id="12188" w:name="P12188"/>
    <w:bookmarkEnd w:id="12188"/>
    <w:p>
      <w:pPr>
        <w:pStyle w:val="0"/>
        <w:spacing w:before="240" w:line-rule="auto"/>
        <w:ind w:firstLine="540"/>
        <w:jc w:val="both"/>
      </w:pPr>
      <w:r>
        <w:rPr>
          <w:sz w:val="24"/>
        </w:rPr>
        <w:t xml:space="preserve">&lt;10&gt;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"Здравоохранение" и 10 "Социальная политика" (</w:t>
      </w:r>
      <w:hyperlink w:history="0" r:id="rId416" w:tooltip="Приказ Минфина России от 24.05.2022 N 82н (ред. от 13.11.2024)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КонсультантПлюс}">
        <w:r>
          <w:rPr>
            <w:sz w:val="24"/>
            <w:color w:val="0000ff"/>
          </w:rPr>
          <w:t xml:space="preserve">приказ</w:t>
        </w:r>
      </w:hyperlink>
      <w:r>
        <w:rPr>
          <w:sz w:val="24"/>
        </w:rPr>
        <w:t xml:space="preserve"> Министерства финансов субъекта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pPr>
        <w:pStyle w:val="0"/>
        <w:jc w:val="both"/>
      </w:pPr>
      <w:r>
        <w:rPr>
          <w:sz w:val="24"/>
        </w:rPr>
      </w:r>
    </w:p>
    <w:p>
      <w:pPr>
        <w:pStyle w:val="2"/>
        <w:outlineLvl w:val="3"/>
        <w:ind w:firstLine="540"/>
        <w:jc w:val="both"/>
      </w:pPr>
      <w:r>
        <w:rPr>
          <w:sz w:val="24"/>
        </w:rPr>
        <w:t xml:space="preserve">3.2. Утвержденная стоимость территориальной программы обязательного медицинского страхования Тюменской области по видам и условиям оказания медицинской помощи на 2026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9"/>
        <w:gridCol w:w="904"/>
        <w:gridCol w:w="1774"/>
        <w:gridCol w:w="1759"/>
        <w:gridCol w:w="1759"/>
        <w:gridCol w:w="1294"/>
        <w:gridCol w:w="1084"/>
        <w:gridCol w:w="1384"/>
        <w:gridCol w:w="1504"/>
        <w:gridCol w:w="679"/>
      </w:tblGrid>
      <w:tr>
        <w:tc>
          <w:tcPr>
            <w:tcW w:w="2899" w:type="dxa"/>
            <w:vAlign w:val="center"/>
            <w:vMerge w:val="restart"/>
          </w:tcPr>
          <w:p>
            <w:pPr>
              <w:pStyle w:val="0"/>
              <w:jc w:val="center"/>
            </w:pPr>
            <w:r>
              <w:rPr>
                <w:sz w:val="24"/>
              </w:rPr>
              <w:t xml:space="preserve">Виды и условия оказания медицинской помощи</w:t>
            </w:r>
          </w:p>
        </w:tc>
        <w:tc>
          <w:tcPr>
            <w:tcW w:w="904" w:type="dxa"/>
            <w:vAlign w:val="center"/>
            <w:vMerge w:val="restart"/>
          </w:tcPr>
          <w:p>
            <w:pPr>
              <w:pStyle w:val="0"/>
              <w:jc w:val="center"/>
            </w:pPr>
            <w:r>
              <w:rPr>
                <w:sz w:val="24"/>
              </w:rPr>
              <w:t xml:space="preserve">N строки</w:t>
            </w:r>
          </w:p>
        </w:tc>
        <w:tc>
          <w:tcPr>
            <w:tcW w:w="1774" w:type="dxa"/>
            <w:vAlign w:val="center"/>
            <w:vMerge w:val="restart"/>
          </w:tcPr>
          <w:p>
            <w:pPr>
              <w:pStyle w:val="0"/>
              <w:jc w:val="center"/>
            </w:pPr>
            <w:r>
              <w:rPr>
                <w:sz w:val="24"/>
              </w:rPr>
              <w:t xml:space="preserve">Единица измерения</w:t>
            </w:r>
          </w:p>
        </w:tc>
        <w:tc>
          <w:tcPr>
            <w:tcW w:w="1759" w:type="dxa"/>
            <w:vAlign w:val="center"/>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Align w:val="center"/>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378" w:type="dxa"/>
            <w:vAlign w:val="center"/>
          </w:tcPr>
          <w:p>
            <w:pPr>
              <w:pStyle w:val="0"/>
              <w:jc w:val="center"/>
            </w:pPr>
            <w:r>
              <w:rPr>
                <w:sz w:val="24"/>
              </w:rPr>
              <w:t xml:space="preserve">Подушевые нормативы финансирования территориальной программы</w:t>
            </w:r>
          </w:p>
        </w:tc>
        <w:tc>
          <w:tcPr>
            <w:gridSpan w:val="3"/>
            <w:tcW w:w="3567" w:type="dxa"/>
            <w:vAlign w:val="center"/>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378" w:type="dxa"/>
            <w:vAlign w:val="center"/>
          </w:tcPr>
          <w:p>
            <w:pPr>
              <w:pStyle w:val="0"/>
              <w:jc w:val="center"/>
            </w:pPr>
            <w:r>
              <w:rPr>
                <w:sz w:val="24"/>
              </w:rPr>
              <w:t xml:space="preserve">руб.</w:t>
            </w:r>
          </w:p>
        </w:tc>
        <w:tc>
          <w:tcPr>
            <w:gridSpan w:val="2"/>
            <w:tcW w:w="2888" w:type="dxa"/>
            <w:vAlign w:val="center"/>
          </w:tcPr>
          <w:p>
            <w:pPr>
              <w:pStyle w:val="0"/>
              <w:jc w:val="center"/>
            </w:pPr>
            <w:r>
              <w:rPr>
                <w:sz w:val="24"/>
              </w:rPr>
              <w:t xml:space="preserve">тыс. руб.</w:t>
            </w:r>
          </w:p>
        </w:tc>
        <w:tc>
          <w:tcPr>
            <w:tcW w:w="679" w:type="dxa"/>
            <w:vAlign w:val="center"/>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94" w:type="dxa"/>
            <w:vAlign w:val="center"/>
          </w:tcPr>
          <w:p>
            <w:pPr>
              <w:pStyle w:val="0"/>
              <w:jc w:val="center"/>
            </w:pPr>
            <w:r>
              <w:rPr>
                <w:sz w:val="24"/>
              </w:rPr>
              <w:t xml:space="preserve">за счет средств бюджета Тюменской области</w:t>
            </w:r>
          </w:p>
        </w:tc>
        <w:tc>
          <w:tcPr>
            <w:tcW w:w="1084" w:type="dxa"/>
            <w:vAlign w:val="center"/>
          </w:tcPr>
          <w:p>
            <w:pPr>
              <w:pStyle w:val="0"/>
              <w:jc w:val="center"/>
            </w:pPr>
            <w:r>
              <w:rPr>
                <w:sz w:val="24"/>
              </w:rPr>
              <w:t xml:space="preserve">за счет средств ОМС</w:t>
            </w:r>
          </w:p>
        </w:tc>
        <w:tc>
          <w:tcPr>
            <w:tcW w:w="1384" w:type="dxa"/>
            <w:vAlign w:val="center"/>
          </w:tcPr>
          <w:p>
            <w:pPr>
              <w:pStyle w:val="0"/>
              <w:jc w:val="center"/>
            </w:pPr>
            <w:r>
              <w:rPr>
                <w:sz w:val="24"/>
              </w:rPr>
              <w:t xml:space="preserve">за счет средств бюджета Тюменской области</w:t>
            </w:r>
          </w:p>
        </w:tc>
        <w:tc>
          <w:tcPr>
            <w:tcW w:w="1504" w:type="dxa"/>
            <w:vAlign w:val="center"/>
          </w:tcPr>
          <w:p>
            <w:pPr>
              <w:pStyle w:val="0"/>
              <w:jc w:val="center"/>
            </w:pPr>
            <w:r>
              <w:rPr>
                <w:sz w:val="24"/>
              </w:rPr>
              <w:t xml:space="preserve">за счет средств ОМС</w:t>
            </w:r>
          </w:p>
        </w:tc>
        <w:tc>
          <w:tcPr>
            <w:vMerge w:val="continue"/>
          </w:tcPr>
          <w:p/>
        </w:tc>
      </w:tr>
      <w:tr>
        <w:tc>
          <w:tcPr>
            <w:tcW w:w="2899" w:type="dxa"/>
            <w:vAlign w:val="center"/>
          </w:tcPr>
          <w:p>
            <w:pPr>
              <w:pStyle w:val="0"/>
              <w:jc w:val="center"/>
            </w:pPr>
            <w:r>
              <w:rPr>
                <w:sz w:val="24"/>
              </w:rPr>
              <w:t xml:space="preserve">А</w:t>
            </w:r>
          </w:p>
        </w:tc>
        <w:tc>
          <w:tcPr>
            <w:tcW w:w="904" w:type="dxa"/>
            <w:vAlign w:val="center"/>
          </w:tcPr>
          <w:p>
            <w:pPr>
              <w:pStyle w:val="0"/>
              <w:jc w:val="center"/>
            </w:pPr>
            <w:r>
              <w:rPr>
                <w:sz w:val="24"/>
              </w:rPr>
              <w:t xml:space="preserve">Б</w:t>
            </w:r>
          </w:p>
        </w:tc>
        <w:tc>
          <w:tcPr>
            <w:tcW w:w="1774" w:type="dxa"/>
            <w:vAlign w:val="center"/>
          </w:tcPr>
          <w:p>
            <w:pPr>
              <w:pStyle w:val="0"/>
              <w:jc w:val="center"/>
            </w:pPr>
            <w:r>
              <w:rPr>
                <w:sz w:val="24"/>
              </w:rPr>
              <w:t xml:space="preserve">2</w:t>
            </w:r>
          </w:p>
        </w:tc>
        <w:tc>
          <w:tcPr>
            <w:tcW w:w="1759" w:type="dxa"/>
            <w:vAlign w:val="center"/>
          </w:tcPr>
          <w:p>
            <w:pPr>
              <w:pStyle w:val="0"/>
              <w:jc w:val="center"/>
            </w:pPr>
            <w:r>
              <w:rPr>
                <w:sz w:val="24"/>
              </w:rPr>
              <w:t xml:space="preserve">3</w:t>
            </w:r>
          </w:p>
        </w:tc>
        <w:tc>
          <w:tcPr>
            <w:tcW w:w="1759" w:type="dxa"/>
            <w:vAlign w:val="center"/>
          </w:tcPr>
          <w:p>
            <w:pPr>
              <w:pStyle w:val="0"/>
              <w:jc w:val="center"/>
            </w:pPr>
            <w:r>
              <w:rPr>
                <w:sz w:val="24"/>
              </w:rPr>
              <w:t xml:space="preserve">4</w:t>
            </w:r>
          </w:p>
        </w:tc>
        <w:tc>
          <w:tcPr>
            <w:tcW w:w="1294" w:type="dxa"/>
            <w:vAlign w:val="center"/>
          </w:tcPr>
          <w:p>
            <w:pPr>
              <w:pStyle w:val="0"/>
              <w:jc w:val="center"/>
            </w:pPr>
            <w:r>
              <w:rPr>
                <w:sz w:val="24"/>
              </w:rPr>
              <w:t xml:space="preserve">5</w:t>
            </w:r>
          </w:p>
        </w:tc>
        <w:tc>
          <w:tcPr>
            <w:tcW w:w="1084" w:type="dxa"/>
            <w:vAlign w:val="center"/>
          </w:tcPr>
          <w:p>
            <w:pPr>
              <w:pStyle w:val="0"/>
              <w:jc w:val="center"/>
            </w:pPr>
            <w:r>
              <w:rPr>
                <w:sz w:val="24"/>
              </w:rPr>
              <w:t xml:space="preserve">6</w:t>
            </w:r>
          </w:p>
        </w:tc>
        <w:tc>
          <w:tcPr>
            <w:tcW w:w="1384" w:type="dxa"/>
            <w:vAlign w:val="center"/>
          </w:tcPr>
          <w:p>
            <w:pPr>
              <w:pStyle w:val="0"/>
              <w:jc w:val="center"/>
            </w:pPr>
            <w:r>
              <w:rPr>
                <w:sz w:val="24"/>
              </w:rPr>
              <w:t xml:space="preserve">7</w:t>
            </w:r>
          </w:p>
        </w:tc>
        <w:tc>
          <w:tcPr>
            <w:tcW w:w="1504" w:type="dxa"/>
            <w:vAlign w:val="center"/>
          </w:tcPr>
          <w:p>
            <w:pPr>
              <w:pStyle w:val="0"/>
              <w:jc w:val="center"/>
            </w:pPr>
            <w:r>
              <w:rPr>
                <w:sz w:val="24"/>
              </w:rPr>
              <w:t xml:space="preserve">8</w:t>
            </w:r>
          </w:p>
        </w:tc>
        <w:tc>
          <w:tcPr>
            <w:tcW w:w="679" w:type="dxa"/>
            <w:vAlign w:val="center"/>
          </w:tcPr>
          <w:p>
            <w:pPr>
              <w:pStyle w:val="0"/>
              <w:jc w:val="center"/>
            </w:pPr>
            <w:r>
              <w:rPr>
                <w:sz w:val="24"/>
              </w:rPr>
              <w:t xml:space="preserve">9</w:t>
            </w:r>
          </w:p>
        </w:tc>
      </w:tr>
      <w:tr>
        <w:tc>
          <w:tcPr>
            <w:tcW w:w="2899" w:type="dxa"/>
            <w:vAlign w:val="center"/>
          </w:tcPr>
          <w:p>
            <w:pPr>
              <w:pStyle w:val="0"/>
            </w:pPr>
            <w:r>
              <w:rPr>
                <w:sz w:val="24"/>
              </w:rPr>
              <w:t xml:space="preserve">III. Медицинская помощь в рамках территориальной программы ОМС:</w:t>
            </w:r>
          </w:p>
        </w:tc>
        <w:tc>
          <w:tcPr>
            <w:tcW w:w="904" w:type="dxa"/>
            <w:vAlign w:val="center"/>
          </w:tcPr>
          <w:p>
            <w:pPr>
              <w:pStyle w:val="0"/>
              <w:jc w:val="center"/>
            </w:pPr>
            <w:r>
              <w:rPr>
                <w:sz w:val="24"/>
              </w:rPr>
              <w:t xml:space="preserve">20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26 609,47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43 706 558,5</w:t>
            </w:r>
          </w:p>
        </w:tc>
        <w:tc>
          <w:tcPr>
            <w:tcW w:w="679" w:type="dxa"/>
            <w:vAlign w:val="center"/>
          </w:tcPr>
          <w:p>
            <w:pPr>
              <w:pStyle w:val="0"/>
              <w:jc w:val="center"/>
            </w:pPr>
            <w:r>
              <w:rPr>
                <w:sz w:val="24"/>
              </w:rPr>
              <w:t xml:space="preserve">60%</w:t>
            </w:r>
          </w:p>
        </w:tc>
      </w:tr>
      <w:tr>
        <w:tc>
          <w:tcPr>
            <w:tcW w:w="2899" w:type="dxa"/>
            <w:vAlign w:val="center"/>
          </w:tcPr>
          <w:p>
            <w:pPr>
              <w:pStyle w:val="0"/>
            </w:pPr>
            <w:r>
              <w:rPr>
                <w:sz w:val="24"/>
              </w:rPr>
              <w:t xml:space="preserve">1. Скорая, в том числе скорая специализированная, медицинская помощь (сумма строк 31 + 39 + 47)</w:t>
            </w:r>
          </w:p>
        </w:tc>
        <w:tc>
          <w:tcPr>
            <w:tcW w:w="904" w:type="dxa"/>
            <w:vAlign w:val="center"/>
          </w:tcPr>
          <w:p>
            <w:pPr>
              <w:pStyle w:val="0"/>
              <w:jc w:val="center"/>
            </w:pPr>
            <w:r>
              <w:rPr>
                <w:sz w:val="24"/>
              </w:rPr>
              <w:t xml:space="preserve">21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0,303400</w:t>
            </w:r>
          </w:p>
        </w:tc>
        <w:tc>
          <w:tcPr>
            <w:tcW w:w="1759" w:type="dxa"/>
            <w:vAlign w:val="center"/>
          </w:tcPr>
          <w:p>
            <w:pPr>
              <w:pStyle w:val="0"/>
              <w:jc w:val="center"/>
            </w:pPr>
            <w:r>
              <w:rPr>
                <w:sz w:val="24"/>
              </w:rPr>
              <w:t xml:space="preserve">6 095,86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1 849,48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3 037 810,6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22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23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 (сумма строк 33.1 + 41.1 + 49.1)</w:t>
            </w:r>
          </w:p>
        </w:tc>
        <w:tc>
          <w:tcPr>
            <w:tcW w:w="904" w:type="dxa"/>
            <w:vAlign w:val="center"/>
          </w:tcPr>
          <w:p>
            <w:pPr>
              <w:pStyle w:val="0"/>
              <w:jc w:val="center"/>
            </w:pPr>
            <w:r>
              <w:rPr>
                <w:sz w:val="24"/>
              </w:rPr>
              <w:t xml:space="preserve">23.1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0,266791</w:t>
            </w:r>
          </w:p>
        </w:tc>
        <w:tc>
          <w:tcPr>
            <w:tcW w:w="1759" w:type="dxa"/>
            <w:vAlign w:val="center"/>
          </w:tcPr>
          <w:p>
            <w:pPr>
              <w:pStyle w:val="0"/>
              <w:jc w:val="center"/>
            </w:pPr>
            <w:r>
              <w:rPr>
                <w:sz w:val="24"/>
              </w:rPr>
              <w:t xml:space="preserve">3 172,65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846,43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1 390 283,8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(сумма строк 33.2 + 41.2 + 49.2), в том числе:</w:t>
            </w:r>
          </w:p>
        </w:tc>
        <w:tc>
          <w:tcPr>
            <w:tcW w:w="904" w:type="dxa"/>
            <w:vAlign w:val="center"/>
          </w:tcPr>
          <w:p>
            <w:pPr>
              <w:pStyle w:val="0"/>
              <w:jc w:val="center"/>
            </w:pPr>
            <w:r>
              <w:rPr>
                <w:sz w:val="24"/>
              </w:rPr>
              <w:t xml:space="preserve">23.2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0,432393</w:t>
            </w:r>
          </w:p>
        </w:tc>
        <w:tc>
          <w:tcPr>
            <w:tcW w:w="1759" w:type="dxa"/>
            <w:vAlign w:val="center"/>
          </w:tcPr>
          <w:p>
            <w:pPr>
              <w:pStyle w:val="0"/>
              <w:jc w:val="center"/>
            </w:pPr>
            <w:r>
              <w:rPr>
                <w:sz w:val="24"/>
              </w:rPr>
              <w:t xml:space="preserve">3 877,54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1 676,62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2 753 883,2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 (сумма строк 33.2.1 + 41.2.1 + 49.2.1)</w:t>
            </w:r>
          </w:p>
        </w:tc>
        <w:tc>
          <w:tcPr>
            <w:tcW w:w="904" w:type="dxa"/>
            <w:vAlign w:val="center"/>
          </w:tcPr>
          <w:p>
            <w:pPr>
              <w:pStyle w:val="0"/>
              <w:jc w:val="center"/>
            </w:pPr>
            <w:r>
              <w:rPr>
                <w:sz w:val="24"/>
              </w:rPr>
              <w:t xml:space="preserve">23.2.1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1 676,56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85,10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139 776,5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 (сумма строк 33.3 + 41.3 + 49.3)</w:t>
            </w:r>
          </w:p>
        </w:tc>
        <w:tc>
          <w:tcPr>
            <w:tcW w:w="904" w:type="dxa"/>
            <w:vAlign w:val="center"/>
          </w:tcPr>
          <w:p>
            <w:pPr>
              <w:pStyle w:val="0"/>
              <w:jc w:val="center"/>
            </w:pPr>
            <w:r>
              <w:rPr>
                <w:sz w:val="24"/>
              </w:rPr>
              <w:t xml:space="preserve">23.3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0,147308</w:t>
            </w:r>
          </w:p>
        </w:tc>
        <w:tc>
          <w:tcPr>
            <w:tcW w:w="1759" w:type="dxa"/>
            <w:vAlign w:val="center"/>
          </w:tcPr>
          <w:p>
            <w:pPr>
              <w:pStyle w:val="0"/>
              <w:jc w:val="center"/>
            </w:pPr>
            <w:r>
              <w:rPr>
                <w:sz w:val="24"/>
              </w:rPr>
              <w:t xml:space="preserve">2 230,98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328,65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539 800,2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23.3.1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0,075463</w:t>
            </w:r>
          </w:p>
        </w:tc>
        <w:tc>
          <w:tcPr>
            <w:tcW w:w="1759" w:type="dxa"/>
            <w:vAlign w:val="center"/>
          </w:tcPr>
          <w:p>
            <w:pPr>
              <w:pStyle w:val="0"/>
              <w:jc w:val="center"/>
            </w:pPr>
            <w:r>
              <w:rPr>
                <w:sz w:val="24"/>
              </w:rPr>
              <w:t xml:space="preserve">3 535,38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266,79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438 206,8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23.3.2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0,071845</w:t>
            </w:r>
          </w:p>
        </w:tc>
        <w:tc>
          <w:tcPr>
            <w:tcW w:w="1759" w:type="dxa"/>
            <w:vAlign w:val="center"/>
          </w:tcPr>
          <w:p>
            <w:pPr>
              <w:pStyle w:val="0"/>
              <w:jc w:val="center"/>
            </w:pPr>
            <w:r>
              <w:rPr>
                <w:sz w:val="24"/>
              </w:rPr>
              <w:t xml:space="preserve">860,91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61,85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101 593,4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для посещений с иными целями (сумма строк 33.4 + 41.4 + 49.4)</w:t>
            </w:r>
          </w:p>
        </w:tc>
        <w:tc>
          <w:tcPr>
            <w:tcW w:w="904" w:type="dxa"/>
            <w:vAlign w:val="center"/>
          </w:tcPr>
          <w:p>
            <w:pPr>
              <w:pStyle w:val="0"/>
              <w:jc w:val="center"/>
            </w:pPr>
            <w:r>
              <w:rPr>
                <w:sz w:val="24"/>
              </w:rPr>
              <w:t xml:space="preserve">23.4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2,691729</w:t>
            </w:r>
          </w:p>
        </w:tc>
        <w:tc>
          <w:tcPr>
            <w:tcW w:w="1759" w:type="dxa"/>
            <w:vAlign w:val="center"/>
          </w:tcPr>
          <w:p>
            <w:pPr>
              <w:pStyle w:val="0"/>
              <w:jc w:val="center"/>
            </w:pPr>
            <w:r>
              <w:rPr>
                <w:sz w:val="24"/>
              </w:rPr>
              <w:t xml:space="preserve">470,21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1 265,69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2 078 908,4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 (сумма строк 33.5 + 41.5 + 49.5)</w:t>
            </w:r>
          </w:p>
        </w:tc>
        <w:tc>
          <w:tcPr>
            <w:tcW w:w="904" w:type="dxa"/>
            <w:vAlign w:val="center"/>
          </w:tcPr>
          <w:p>
            <w:pPr>
              <w:pStyle w:val="0"/>
              <w:jc w:val="center"/>
            </w:pPr>
            <w:r>
              <w:rPr>
                <w:sz w:val="24"/>
              </w:rPr>
              <w:t xml:space="preserve">23.5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1 190,84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643,05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1 056 227,4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(сумма строк 33.6 + 41.6 + 49.6):</w:t>
            </w:r>
          </w:p>
        </w:tc>
        <w:tc>
          <w:tcPr>
            <w:tcW w:w="904" w:type="dxa"/>
            <w:vAlign w:val="center"/>
          </w:tcPr>
          <w:p>
            <w:pPr>
              <w:pStyle w:val="0"/>
              <w:jc w:val="center"/>
            </w:pPr>
            <w:r>
              <w:rPr>
                <w:sz w:val="24"/>
              </w:rPr>
              <w:t xml:space="preserve">23.6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1,293647</w:t>
            </w:r>
          </w:p>
        </w:tc>
        <w:tc>
          <w:tcPr>
            <w:tcW w:w="1759" w:type="dxa"/>
            <w:vAlign w:val="center"/>
          </w:tcPr>
          <w:p>
            <w:pPr>
              <w:pStyle w:val="0"/>
              <w:jc w:val="center"/>
            </w:pPr>
            <w:r>
              <w:rPr>
                <w:sz w:val="24"/>
              </w:rPr>
              <w:t xml:space="preserve">2 523,37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3 264,35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5 361 751,5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отдельных диагностических (лабораторных) исследований:</w:t>
            </w:r>
          </w:p>
        </w:tc>
        <w:tc>
          <w:tcPr>
            <w:tcW w:w="904" w:type="dxa"/>
            <w:vAlign w:val="center"/>
          </w:tcPr>
          <w:p>
            <w:pPr>
              <w:pStyle w:val="0"/>
              <w:jc w:val="center"/>
            </w:pPr>
            <w:r>
              <w:rPr>
                <w:sz w:val="24"/>
              </w:rPr>
              <w:t xml:space="preserve">23.6.1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0,319492</w:t>
            </w:r>
          </w:p>
        </w:tc>
        <w:tc>
          <w:tcPr>
            <w:tcW w:w="1759" w:type="dxa"/>
            <w:vAlign w:val="center"/>
          </w:tcPr>
          <w:p>
            <w:pPr>
              <w:pStyle w:val="0"/>
              <w:jc w:val="center"/>
            </w:pPr>
            <w:r>
              <w:rPr>
                <w:sz w:val="24"/>
              </w:rPr>
              <w:t xml:space="preserve">2 974,12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886,10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1 560 733,5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 (сумма строк 33.6.1.1 + 41.6.1.1 + 49.6.1.1)</w:t>
            </w:r>
          </w:p>
        </w:tc>
        <w:tc>
          <w:tcPr>
            <w:tcW w:w="904" w:type="dxa"/>
            <w:vAlign w:val="center"/>
          </w:tcPr>
          <w:p>
            <w:pPr>
              <w:pStyle w:val="0"/>
              <w:jc w:val="center"/>
            </w:pPr>
            <w:r>
              <w:rPr>
                <w:sz w:val="24"/>
              </w:rPr>
              <w:t xml:space="preserve">23.6.1.1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0,091203</w:t>
            </w:r>
          </w:p>
        </w:tc>
        <w:tc>
          <w:tcPr>
            <w:tcW w:w="1759" w:type="dxa"/>
            <w:vAlign w:val="center"/>
          </w:tcPr>
          <w:p>
            <w:pPr>
              <w:pStyle w:val="0"/>
              <w:jc w:val="center"/>
            </w:pPr>
            <w:r>
              <w:rPr>
                <w:sz w:val="24"/>
              </w:rPr>
              <w:t xml:space="preserve">4 451,48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405,99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666 844,6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 (сумма строк 33.6.1.2 + 41.6.1.2 + 49.6.1.2)</w:t>
            </w:r>
          </w:p>
        </w:tc>
        <w:tc>
          <w:tcPr>
            <w:tcW w:w="904" w:type="dxa"/>
            <w:vAlign w:val="center"/>
          </w:tcPr>
          <w:p>
            <w:pPr>
              <w:pStyle w:val="0"/>
              <w:jc w:val="center"/>
            </w:pPr>
            <w:r>
              <w:rPr>
                <w:sz w:val="24"/>
              </w:rPr>
              <w:t xml:space="preserve">23.6.1.2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0,023135</w:t>
            </w:r>
          </w:p>
        </w:tc>
        <w:tc>
          <w:tcPr>
            <w:tcW w:w="1759" w:type="dxa"/>
            <w:vAlign w:val="center"/>
          </w:tcPr>
          <w:p>
            <w:pPr>
              <w:pStyle w:val="0"/>
              <w:jc w:val="center"/>
            </w:pPr>
            <w:r>
              <w:rPr>
                <w:sz w:val="24"/>
              </w:rPr>
              <w:t xml:space="preserve">5 684,77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131,52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216 021,3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 (сумма строк 33.6.1.3 + 41.6.1.3 + 49.6.1.3)</w:t>
            </w:r>
          </w:p>
        </w:tc>
        <w:tc>
          <w:tcPr>
            <w:tcW w:w="904" w:type="dxa"/>
            <w:vAlign w:val="center"/>
          </w:tcPr>
          <w:p>
            <w:pPr>
              <w:pStyle w:val="0"/>
              <w:jc w:val="center"/>
            </w:pPr>
            <w:r>
              <w:rPr>
                <w:sz w:val="24"/>
              </w:rPr>
              <w:t xml:space="preserve">23.6.1.3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0,128528</w:t>
            </w:r>
          </w:p>
        </w:tc>
        <w:tc>
          <w:tcPr>
            <w:tcW w:w="1759" w:type="dxa"/>
            <w:vAlign w:val="center"/>
          </w:tcPr>
          <w:p>
            <w:pPr>
              <w:pStyle w:val="0"/>
              <w:jc w:val="center"/>
            </w:pPr>
            <w:r>
              <w:rPr>
                <w:sz w:val="24"/>
              </w:rPr>
              <w:t xml:space="preserve">840,67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108,05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177 473,8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 (сумма строк 33.6.1.4 + 41.6.1.4 + 49.6.1.4)</w:t>
            </w:r>
          </w:p>
        </w:tc>
        <w:tc>
          <w:tcPr>
            <w:tcW w:w="904" w:type="dxa"/>
            <w:vAlign w:val="center"/>
          </w:tcPr>
          <w:p>
            <w:pPr>
              <w:pStyle w:val="0"/>
              <w:jc w:val="center"/>
            </w:pPr>
            <w:r>
              <w:rPr>
                <w:sz w:val="24"/>
              </w:rPr>
              <w:t xml:space="preserve">23.6.1.4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0,041099</w:t>
            </w:r>
          </w:p>
        </w:tc>
        <w:tc>
          <w:tcPr>
            <w:tcW w:w="1759" w:type="dxa"/>
            <w:vAlign w:val="center"/>
          </w:tcPr>
          <w:p>
            <w:pPr>
              <w:pStyle w:val="0"/>
              <w:jc w:val="center"/>
            </w:pPr>
            <w:r>
              <w:rPr>
                <w:sz w:val="24"/>
              </w:rPr>
              <w:t xml:space="preserve">2 157,97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88,69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145 675,6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 (сумма строк 33.6.1.5 + 41.6.1.5 + 49.6.1.5)</w:t>
            </w:r>
          </w:p>
        </w:tc>
        <w:tc>
          <w:tcPr>
            <w:tcW w:w="904" w:type="dxa"/>
            <w:vAlign w:val="center"/>
          </w:tcPr>
          <w:p>
            <w:pPr>
              <w:pStyle w:val="0"/>
              <w:jc w:val="center"/>
            </w:pPr>
            <w:r>
              <w:rPr>
                <w:sz w:val="24"/>
              </w:rPr>
              <w:t xml:space="preserve">23.6.1.5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0,001362</w:t>
            </w:r>
          </w:p>
        </w:tc>
        <w:tc>
          <w:tcPr>
            <w:tcW w:w="1759" w:type="dxa"/>
            <w:vAlign w:val="center"/>
          </w:tcPr>
          <w:p>
            <w:pPr>
              <w:pStyle w:val="0"/>
              <w:jc w:val="center"/>
            </w:pPr>
            <w:r>
              <w:rPr>
                <w:sz w:val="24"/>
              </w:rPr>
              <w:t xml:space="preserve">12 946,22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17,63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28 960,7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904" w:type="dxa"/>
            <w:vAlign w:val="center"/>
          </w:tcPr>
          <w:p>
            <w:pPr>
              <w:pStyle w:val="0"/>
              <w:jc w:val="center"/>
            </w:pPr>
            <w:r>
              <w:rPr>
                <w:sz w:val="24"/>
              </w:rPr>
              <w:t xml:space="preserve">23.6.1.6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0,028458</w:t>
            </w:r>
          </w:p>
        </w:tc>
        <w:tc>
          <w:tcPr>
            <w:tcW w:w="1759" w:type="dxa"/>
            <w:vAlign w:val="center"/>
          </w:tcPr>
          <w:p>
            <w:pPr>
              <w:pStyle w:val="0"/>
              <w:jc w:val="center"/>
            </w:pPr>
            <w:r>
              <w:rPr>
                <w:sz w:val="24"/>
              </w:rPr>
              <w:t xml:space="preserve">3 192,77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90,86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149 239,6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 (сумма строк 33.6.1.7 + 41.6.1.7 + 49.6.1.7)</w:t>
            </w:r>
          </w:p>
        </w:tc>
        <w:tc>
          <w:tcPr>
            <w:tcW w:w="904" w:type="dxa"/>
            <w:vAlign w:val="center"/>
          </w:tcPr>
          <w:p>
            <w:pPr>
              <w:pStyle w:val="0"/>
              <w:jc w:val="center"/>
            </w:pPr>
            <w:r>
              <w:rPr>
                <w:sz w:val="24"/>
              </w:rPr>
              <w:t xml:space="preserve">23.6.1.7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0,002086</w:t>
            </w:r>
          </w:p>
        </w:tc>
        <w:tc>
          <w:tcPr>
            <w:tcW w:w="1759" w:type="dxa"/>
            <w:vAlign w:val="center"/>
          </w:tcPr>
          <w:p>
            <w:pPr>
              <w:pStyle w:val="0"/>
              <w:jc w:val="center"/>
            </w:pPr>
            <w:r>
              <w:rPr>
                <w:sz w:val="24"/>
              </w:rPr>
              <w:t xml:space="preserve">41 306,80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86,17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141 517,1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 (сумма строк 33.6.1.8 + 41.6.1.8 + 49.6.1.8)</w:t>
            </w:r>
          </w:p>
        </w:tc>
        <w:tc>
          <w:tcPr>
            <w:tcW w:w="904" w:type="dxa"/>
            <w:vAlign w:val="center"/>
          </w:tcPr>
          <w:p>
            <w:pPr>
              <w:pStyle w:val="0"/>
              <w:jc w:val="center"/>
            </w:pPr>
            <w:r>
              <w:rPr>
                <w:sz w:val="24"/>
              </w:rPr>
              <w:t xml:space="preserve">23.6.1.8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0,003622</w:t>
            </w:r>
          </w:p>
        </w:tc>
        <w:tc>
          <w:tcPr>
            <w:tcW w:w="1759" w:type="dxa"/>
            <w:vAlign w:val="center"/>
          </w:tcPr>
          <w:p>
            <w:pPr>
              <w:pStyle w:val="0"/>
              <w:jc w:val="center"/>
            </w:pPr>
            <w:r>
              <w:rPr>
                <w:sz w:val="24"/>
              </w:rPr>
              <w:t xml:space="preserve">5 883,48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21,31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35 000,8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 (сумма строк 33.7 + 41.7 + 49.7)</w:t>
            </w:r>
          </w:p>
        </w:tc>
        <w:tc>
          <w:tcPr>
            <w:tcW w:w="904" w:type="dxa"/>
            <w:vAlign w:val="center"/>
          </w:tcPr>
          <w:p>
            <w:pPr>
              <w:pStyle w:val="0"/>
              <w:jc w:val="center"/>
            </w:pPr>
            <w:r>
              <w:rPr>
                <w:sz w:val="24"/>
              </w:rPr>
              <w:t xml:space="preserve">23.7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0,208591</w:t>
            </w:r>
          </w:p>
        </w:tc>
        <w:tc>
          <w:tcPr>
            <w:tcW w:w="1759" w:type="dxa"/>
            <w:vAlign w:val="center"/>
          </w:tcPr>
          <w:p>
            <w:pPr>
              <w:pStyle w:val="0"/>
              <w:jc w:val="center"/>
            </w:pPr>
            <w:r>
              <w:rPr>
                <w:sz w:val="24"/>
              </w:rPr>
              <w:t xml:space="preserve">1 731,72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361,22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593 313,2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 (сумма строк 33.7.1 + 41.7.1 + 49.7.1)</w:t>
            </w:r>
          </w:p>
        </w:tc>
        <w:tc>
          <w:tcPr>
            <w:tcW w:w="904" w:type="dxa"/>
            <w:vAlign w:val="center"/>
          </w:tcPr>
          <w:p>
            <w:pPr>
              <w:pStyle w:val="0"/>
              <w:jc w:val="center"/>
            </w:pPr>
            <w:r>
              <w:rPr>
                <w:sz w:val="24"/>
              </w:rPr>
              <w:t xml:space="preserve">23.7.1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0,005702</w:t>
            </w:r>
          </w:p>
        </w:tc>
        <w:tc>
          <w:tcPr>
            <w:tcW w:w="1759" w:type="dxa"/>
            <w:vAlign w:val="center"/>
          </w:tcPr>
          <w:p>
            <w:pPr>
              <w:pStyle w:val="0"/>
              <w:jc w:val="center"/>
            </w:pPr>
            <w:r>
              <w:rPr>
                <w:sz w:val="24"/>
              </w:rPr>
              <w:t xml:space="preserve">1 603,40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9,14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15 017,4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(сумма строк 33.8 + 41.8 + 49.8), в том числе по поводу:</w:t>
            </w:r>
          </w:p>
        </w:tc>
        <w:tc>
          <w:tcPr>
            <w:tcW w:w="904" w:type="dxa"/>
            <w:vAlign w:val="center"/>
          </w:tcPr>
          <w:p>
            <w:pPr>
              <w:pStyle w:val="0"/>
              <w:jc w:val="center"/>
            </w:pPr>
            <w:r>
              <w:rPr>
                <w:sz w:val="24"/>
              </w:rPr>
              <w:t xml:space="preserve">23.8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3 221,80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843,26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1 385 071,2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 (сумма строк 33.8.1 + 41.8.1 + 49.8.1)</w:t>
            </w:r>
          </w:p>
        </w:tc>
        <w:tc>
          <w:tcPr>
            <w:tcW w:w="904" w:type="dxa"/>
            <w:vAlign w:val="center"/>
          </w:tcPr>
          <w:p>
            <w:pPr>
              <w:pStyle w:val="0"/>
              <w:jc w:val="center"/>
            </w:pPr>
            <w:r>
              <w:rPr>
                <w:sz w:val="24"/>
              </w:rPr>
              <w:t xml:space="preserve">23.8.1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4 548,75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204,92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336 584,8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 (сумма строк 33.8.2 + 41.8.2 + 49.8.2)</w:t>
            </w:r>
          </w:p>
        </w:tc>
        <w:tc>
          <w:tcPr>
            <w:tcW w:w="904" w:type="dxa"/>
            <w:vAlign w:val="center"/>
          </w:tcPr>
          <w:p>
            <w:pPr>
              <w:pStyle w:val="0"/>
              <w:jc w:val="center"/>
            </w:pPr>
            <w:r>
              <w:rPr>
                <w:sz w:val="24"/>
              </w:rPr>
              <w:t xml:space="preserve">23.8.2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1 717,37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102,70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168 685,2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 (сумма строк 33.8.3 + 41.8.3 + 49.8.3)</w:t>
            </w:r>
          </w:p>
        </w:tc>
        <w:tc>
          <w:tcPr>
            <w:tcW w:w="904" w:type="dxa"/>
            <w:vAlign w:val="center"/>
          </w:tcPr>
          <w:p>
            <w:pPr>
              <w:pStyle w:val="0"/>
              <w:jc w:val="center"/>
            </w:pPr>
            <w:r>
              <w:rPr>
                <w:sz w:val="24"/>
              </w:rPr>
              <w:t xml:space="preserve">23.8.3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3 818,94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478,17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785 403,2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 (сумма строк 33.9 + 41.9 + 49.9)</w:t>
            </w:r>
          </w:p>
        </w:tc>
        <w:tc>
          <w:tcPr>
            <w:tcW w:w="904" w:type="dxa"/>
            <w:vAlign w:val="center"/>
          </w:tcPr>
          <w:p>
            <w:pPr>
              <w:pStyle w:val="0"/>
              <w:jc w:val="center"/>
            </w:pPr>
            <w:r>
              <w:rPr>
                <w:sz w:val="24"/>
              </w:rPr>
              <w:t xml:space="preserve">23.9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0,0349760</w:t>
            </w:r>
          </w:p>
        </w:tc>
        <w:tc>
          <w:tcPr>
            <w:tcW w:w="1759" w:type="dxa"/>
            <w:vAlign w:val="center"/>
          </w:tcPr>
          <w:p>
            <w:pPr>
              <w:pStyle w:val="0"/>
              <w:jc w:val="center"/>
            </w:pPr>
            <w:r>
              <w:rPr>
                <w:sz w:val="24"/>
              </w:rPr>
              <w:t xml:space="preserve">2 807,36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98,19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161 280,0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904" w:type="dxa"/>
            <w:vAlign w:val="center"/>
          </w:tcPr>
          <w:p>
            <w:pPr>
              <w:pStyle w:val="0"/>
              <w:jc w:val="center"/>
            </w:pPr>
            <w:r>
              <w:rPr>
                <w:sz w:val="24"/>
              </w:rPr>
              <w:t xml:space="preserve">24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0,070528</w:t>
            </w:r>
          </w:p>
        </w:tc>
        <w:tc>
          <w:tcPr>
            <w:tcW w:w="1759" w:type="dxa"/>
            <w:vAlign w:val="center"/>
          </w:tcPr>
          <w:p>
            <w:pPr>
              <w:pStyle w:val="0"/>
              <w:jc w:val="center"/>
            </w:pPr>
            <w:r>
              <w:rPr>
                <w:sz w:val="24"/>
              </w:rPr>
              <w:t xml:space="preserve">35 211,56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2 483,40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4 079 047,8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 (сумма строк 34.1 + 42.1 + 50.1)</w:t>
            </w:r>
          </w:p>
        </w:tc>
        <w:tc>
          <w:tcPr>
            <w:tcW w:w="904" w:type="dxa"/>
            <w:vAlign w:val="center"/>
          </w:tcPr>
          <w:p>
            <w:pPr>
              <w:pStyle w:val="0"/>
              <w:jc w:val="center"/>
            </w:pPr>
            <w:r>
              <w:rPr>
                <w:sz w:val="24"/>
              </w:rPr>
              <w:t xml:space="preserve">24.1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0,01308</w:t>
            </w:r>
          </w:p>
        </w:tc>
        <w:tc>
          <w:tcPr>
            <w:tcW w:w="1759" w:type="dxa"/>
            <w:vAlign w:val="center"/>
          </w:tcPr>
          <w:p>
            <w:pPr>
              <w:pStyle w:val="0"/>
              <w:jc w:val="center"/>
            </w:pPr>
            <w:r>
              <w:rPr>
                <w:sz w:val="24"/>
              </w:rPr>
              <w:t xml:space="preserve">89 914,65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1 176,08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1 931 726,3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 (сумма строк 34.2 + 42.2 + 50.2)</w:t>
            </w:r>
          </w:p>
        </w:tc>
        <w:tc>
          <w:tcPr>
            <w:tcW w:w="904" w:type="dxa"/>
            <w:vAlign w:val="center"/>
          </w:tcPr>
          <w:p>
            <w:pPr>
              <w:pStyle w:val="0"/>
              <w:jc w:val="center"/>
            </w:pPr>
            <w:r>
              <w:rPr>
                <w:sz w:val="24"/>
              </w:rPr>
              <w:t xml:space="preserve">24.2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0,000905</w:t>
            </w:r>
          </w:p>
        </w:tc>
        <w:tc>
          <w:tcPr>
            <w:tcW w:w="1759" w:type="dxa"/>
            <w:vAlign w:val="center"/>
          </w:tcPr>
          <w:p>
            <w:pPr>
              <w:pStyle w:val="0"/>
              <w:jc w:val="center"/>
            </w:pPr>
            <w:r>
              <w:rPr>
                <w:sz w:val="24"/>
              </w:rPr>
              <w:t xml:space="preserve">125 351,76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118,58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194 792,8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 (сумма строк 34.3 + 42.3 + 50.3)</w:t>
            </w:r>
          </w:p>
        </w:tc>
        <w:tc>
          <w:tcPr>
            <w:tcW w:w="904" w:type="dxa"/>
            <w:vAlign w:val="center"/>
          </w:tcPr>
          <w:p>
            <w:pPr>
              <w:pStyle w:val="0"/>
              <w:jc w:val="center"/>
            </w:pPr>
            <w:r>
              <w:rPr>
                <w:sz w:val="24"/>
              </w:rPr>
              <w:t xml:space="preserve">24.3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0,000695</w:t>
            </w:r>
          </w:p>
        </w:tc>
        <w:tc>
          <w:tcPr>
            <w:tcW w:w="1759" w:type="dxa"/>
            <w:vAlign w:val="center"/>
          </w:tcPr>
          <w:p>
            <w:pPr>
              <w:pStyle w:val="0"/>
              <w:jc w:val="center"/>
            </w:pPr>
            <w:r>
              <w:rPr>
                <w:sz w:val="24"/>
              </w:rPr>
              <w:t xml:space="preserve">132 255,08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91,92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151 035,3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 (сумма строк 34.4 + 42.4 + 50.4)</w:t>
            </w:r>
          </w:p>
        </w:tc>
        <w:tc>
          <w:tcPr>
            <w:tcW w:w="904" w:type="dxa"/>
            <w:vAlign w:val="center"/>
          </w:tcPr>
          <w:p>
            <w:pPr>
              <w:pStyle w:val="0"/>
              <w:jc w:val="center"/>
            </w:pPr>
            <w:r>
              <w:rPr>
                <w:sz w:val="24"/>
              </w:rPr>
              <w:t xml:space="preserve">24.4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904" w:type="dxa"/>
            <w:vAlign w:val="center"/>
          </w:tcPr>
          <w:p>
            <w:pPr>
              <w:pStyle w:val="0"/>
              <w:jc w:val="center"/>
            </w:pPr>
            <w:r>
              <w:rPr>
                <w:sz w:val="24"/>
              </w:rPr>
              <w:t xml:space="preserve">25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0,180799</w:t>
            </w:r>
          </w:p>
        </w:tc>
        <w:tc>
          <w:tcPr>
            <w:tcW w:w="1759" w:type="dxa"/>
            <w:vAlign w:val="center"/>
          </w:tcPr>
          <w:p>
            <w:pPr>
              <w:pStyle w:val="0"/>
              <w:jc w:val="center"/>
            </w:pPr>
            <w:r>
              <w:rPr>
                <w:sz w:val="24"/>
              </w:rPr>
              <w:t xml:space="preserve">61 759,52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11 166,10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18 340 479,1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 (сумма строк 35.1 + 43.1 + 51.1)</w:t>
            </w:r>
          </w:p>
        </w:tc>
        <w:tc>
          <w:tcPr>
            <w:tcW w:w="904" w:type="dxa"/>
            <w:vAlign w:val="center"/>
          </w:tcPr>
          <w:p>
            <w:pPr>
              <w:pStyle w:val="0"/>
              <w:jc w:val="center"/>
            </w:pPr>
            <w:r>
              <w:rPr>
                <w:sz w:val="24"/>
              </w:rPr>
              <w:t xml:space="preserve">25.1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0,010265</w:t>
            </w:r>
          </w:p>
        </w:tc>
        <w:tc>
          <w:tcPr>
            <w:tcW w:w="1759" w:type="dxa"/>
            <w:vAlign w:val="center"/>
          </w:tcPr>
          <w:p>
            <w:pPr>
              <w:pStyle w:val="0"/>
              <w:jc w:val="center"/>
            </w:pPr>
            <w:r>
              <w:rPr>
                <w:sz w:val="24"/>
              </w:rPr>
              <w:t xml:space="preserve">116 338,77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1 194,22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1 961 471,7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904" w:type="dxa"/>
            <w:vAlign w:val="center"/>
          </w:tcPr>
          <w:p>
            <w:pPr>
              <w:pStyle w:val="0"/>
              <w:jc w:val="center"/>
            </w:pPr>
            <w:r>
              <w:rPr>
                <w:sz w:val="24"/>
              </w:rPr>
              <w:t xml:space="preserve">25.2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0,002327</w:t>
            </w:r>
          </w:p>
        </w:tc>
        <w:tc>
          <w:tcPr>
            <w:tcW w:w="1759" w:type="dxa"/>
            <w:vAlign w:val="center"/>
          </w:tcPr>
          <w:p>
            <w:pPr>
              <w:pStyle w:val="0"/>
              <w:jc w:val="center"/>
            </w:pPr>
            <w:r>
              <w:rPr>
                <w:sz w:val="24"/>
              </w:rPr>
              <w:t xml:space="preserve">230 562,87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536,52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881 211,3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904" w:type="dxa"/>
            <w:vAlign w:val="center"/>
          </w:tcPr>
          <w:p>
            <w:pPr>
              <w:pStyle w:val="0"/>
              <w:jc w:val="center"/>
            </w:pPr>
            <w:r>
              <w:rPr>
                <w:sz w:val="24"/>
              </w:rPr>
              <w:t xml:space="preserve">25.3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0,000430</w:t>
            </w:r>
          </w:p>
        </w:tc>
        <w:tc>
          <w:tcPr>
            <w:tcW w:w="1759" w:type="dxa"/>
            <w:vAlign w:val="center"/>
          </w:tcPr>
          <w:p>
            <w:pPr>
              <w:pStyle w:val="0"/>
              <w:jc w:val="center"/>
            </w:pPr>
            <w:r>
              <w:rPr>
                <w:sz w:val="24"/>
              </w:rPr>
              <w:t xml:space="preserve">300 998,44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129,43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212 504,9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 (сумма строк 35.4 + 43.4 + 51.4)</w:t>
            </w:r>
          </w:p>
        </w:tc>
        <w:tc>
          <w:tcPr>
            <w:tcW w:w="904" w:type="dxa"/>
            <w:vAlign w:val="center"/>
          </w:tcPr>
          <w:p>
            <w:pPr>
              <w:pStyle w:val="0"/>
              <w:jc w:val="center"/>
            </w:pPr>
            <w:r>
              <w:rPr>
                <w:sz w:val="24"/>
              </w:rPr>
              <w:t xml:space="preserve">25.4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0,000189</w:t>
            </w:r>
          </w:p>
        </w:tc>
        <w:tc>
          <w:tcPr>
            <w:tcW w:w="1759" w:type="dxa"/>
            <w:vAlign w:val="center"/>
          </w:tcPr>
          <w:p>
            <w:pPr>
              <w:pStyle w:val="0"/>
              <w:jc w:val="center"/>
            </w:pPr>
            <w:r>
              <w:rPr>
                <w:sz w:val="24"/>
              </w:rPr>
              <w:t xml:space="preserve">362 161,94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68,45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112 270,2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904" w:type="dxa"/>
            <w:vAlign w:val="center"/>
          </w:tcPr>
          <w:p>
            <w:pPr>
              <w:pStyle w:val="0"/>
              <w:jc w:val="center"/>
            </w:pPr>
            <w:r>
              <w:rPr>
                <w:sz w:val="24"/>
              </w:rPr>
              <w:t xml:space="preserve">25.5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0,000472</w:t>
            </w:r>
          </w:p>
        </w:tc>
        <w:tc>
          <w:tcPr>
            <w:tcW w:w="1759" w:type="dxa"/>
            <w:vAlign w:val="center"/>
          </w:tcPr>
          <w:p>
            <w:pPr>
              <w:pStyle w:val="0"/>
              <w:jc w:val="center"/>
            </w:pPr>
            <w:r>
              <w:rPr>
                <w:sz w:val="24"/>
              </w:rPr>
              <w:t xml:space="preserve">235 728,39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111,26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182 689,5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 (сумма строк 35.6 + 43.6 + 51.6)</w:t>
            </w:r>
          </w:p>
        </w:tc>
        <w:tc>
          <w:tcPr>
            <w:tcW w:w="904" w:type="dxa"/>
            <w:vAlign w:val="center"/>
          </w:tcPr>
          <w:p>
            <w:pPr>
              <w:pStyle w:val="0"/>
              <w:jc w:val="center"/>
            </w:pPr>
            <w:r>
              <w:rPr>
                <w:sz w:val="24"/>
              </w:rPr>
              <w:t xml:space="preserve">25.6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 (сумма строк 36 + 44 + 52):</w:t>
            </w:r>
          </w:p>
        </w:tc>
        <w:tc>
          <w:tcPr>
            <w:tcW w:w="904" w:type="dxa"/>
            <w:vAlign w:val="center"/>
          </w:tcPr>
          <w:p>
            <w:pPr>
              <w:pStyle w:val="0"/>
              <w:jc w:val="center"/>
            </w:pPr>
            <w:r>
              <w:rPr>
                <w:sz w:val="24"/>
              </w:rPr>
              <w:t xml:space="preserve">26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635,98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1 044 641,0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 (сумма строк 36.1 + 44.1 + 52.1)</w:t>
            </w:r>
          </w:p>
        </w:tc>
        <w:tc>
          <w:tcPr>
            <w:tcW w:w="904" w:type="dxa"/>
            <w:vAlign w:val="center"/>
          </w:tcPr>
          <w:p>
            <w:pPr>
              <w:pStyle w:val="0"/>
              <w:jc w:val="center"/>
            </w:pPr>
            <w:r>
              <w:rPr>
                <w:sz w:val="24"/>
              </w:rPr>
              <w:t xml:space="preserve">26.1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0,004081</w:t>
            </w:r>
          </w:p>
        </w:tc>
        <w:tc>
          <w:tcPr>
            <w:tcW w:w="1759" w:type="dxa"/>
            <w:vAlign w:val="center"/>
          </w:tcPr>
          <w:p>
            <w:pPr>
              <w:pStyle w:val="0"/>
              <w:jc w:val="center"/>
            </w:pPr>
            <w:r>
              <w:rPr>
                <w:sz w:val="24"/>
              </w:rPr>
              <w:t xml:space="preserve">30 255,84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123,47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202 804,9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+ 52.2)</w:t>
            </w:r>
          </w:p>
        </w:tc>
        <w:tc>
          <w:tcPr>
            <w:tcW w:w="904" w:type="dxa"/>
            <w:vAlign w:val="center"/>
          </w:tcPr>
          <w:p>
            <w:pPr>
              <w:pStyle w:val="0"/>
              <w:jc w:val="center"/>
            </w:pPr>
            <w:r>
              <w:rPr>
                <w:sz w:val="24"/>
              </w:rPr>
              <w:t xml:space="preserve">26.2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0,004445</w:t>
            </w:r>
          </w:p>
        </w:tc>
        <w:tc>
          <w:tcPr>
            <w:tcW w:w="1759" w:type="dxa"/>
            <w:vAlign w:val="center"/>
          </w:tcPr>
          <w:p>
            <w:pPr>
              <w:pStyle w:val="0"/>
              <w:jc w:val="center"/>
            </w:pPr>
            <w:r>
              <w:rPr>
                <w:sz w:val="24"/>
              </w:rPr>
              <w:t xml:space="preserve">32 347,58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143,78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236 169,7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+ 52.3)</w:t>
            </w:r>
          </w:p>
        </w:tc>
        <w:tc>
          <w:tcPr>
            <w:tcW w:w="904" w:type="dxa"/>
            <w:vAlign w:val="center"/>
          </w:tcPr>
          <w:p>
            <w:pPr>
              <w:pStyle w:val="0"/>
              <w:jc w:val="center"/>
            </w:pPr>
            <w:r>
              <w:rPr>
                <w:sz w:val="24"/>
              </w:rPr>
              <w:t xml:space="preserve">26.3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0,005643</w:t>
            </w:r>
          </w:p>
        </w:tc>
        <w:tc>
          <w:tcPr>
            <w:tcW w:w="1759" w:type="dxa"/>
            <w:vAlign w:val="center"/>
          </w:tcPr>
          <w:p>
            <w:pPr>
              <w:pStyle w:val="0"/>
              <w:jc w:val="center"/>
            </w:pPr>
            <w:r>
              <w:rPr>
                <w:sz w:val="24"/>
              </w:rPr>
              <w:t xml:space="preserve">65 343,23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368,73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605 666,4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27</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 первичная медицинская помощь, в том числе доврачебная и врачебная, всего (равно строке 53.1), в том числе:</w:t>
            </w:r>
          </w:p>
        </w:tc>
        <w:tc>
          <w:tcPr>
            <w:tcW w:w="904" w:type="dxa"/>
            <w:vAlign w:val="center"/>
          </w:tcPr>
          <w:p>
            <w:pPr>
              <w:pStyle w:val="0"/>
              <w:jc w:val="center"/>
            </w:pPr>
            <w:r>
              <w:rPr>
                <w:sz w:val="24"/>
              </w:rPr>
              <w:t xml:space="preserve">27.1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53.1.1)</w:t>
            </w:r>
          </w:p>
        </w:tc>
        <w:tc>
          <w:tcPr>
            <w:tcW w:w="904" w:type="dxa"/>
            <w:vAlign w:val="center"/>
          </w:tcPr>
          <w:p>
            <w:pPr>
              <w:pStyle w:val="0"/>
              <w:jc w:val="center"/>
            </w:pPr>
            <w:r>
              <w:rPr>
                <w:sz w:val="24"/>
              </w:rPr>
              <w:t xml:space="preserve">27.1.1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6.1.2 посещения на дому выездными патронажными бригадами (равно строке 53.1.2)</w:t>
            </w:r>
          </w:p>
        </w:tc>
        <w:tc>
          <w:tcPr>
            <w:tcW w:w="904" w:type="dxa"/>
            <w:vAlign w:val="center"/>
          </w:tcPr>
          <w:p>
            <w:pPr>
              <w:pStyle w:val="0"/>
              <w:jc w:val="center"/>
            </w:pPr>
            <w:r>
              <w:rPr>
                <w:sz w:val="24"/>
              </w:rPr>
              <w:t xml:space="preserve">27.1.2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53.2)</w:t>
            </w:r>
          </w:p>
        </w:tc>
        <w:tc>
          <w:tcPr>
            <w:tcW w:w="904" w:type="dxa"/>
            <w:vAlign w:val="center"/>
          </w:tcPr>
          <w:p>
            <w:pPr>
              <w:pStyle w:val="0"/>
              <w:jc w:val="center"/>
            </w:pPr>
            <w:r>
              <w:rPr>
                <w:sz w:val="24"/>
              </w:rPr>
              <w:t xml:space="preserve">27.2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6.3 оказываемая в условиях дневного стационара (равно строке 53.3)</w:t>
            </w:r>
          </w:p>
        </w:tc>
        <w:tc>
          <w:tcPr>
            <w:tcW w:w="904" w:type="dxa"/>
            <w:vAlign w:val="center"/>
          </w:tcPr>
          <w:p>
            <w:pPr>
              <w:pStyle w:val="0"/>
              <w:jc w:val="center"/>
            </w:pPr>
            <w:r>
              <w:rPr>
                <w:sz w:val="24"/>
              </w:rPr>
              <w:t xml:space="preserve">27.3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 (сумма строк 45 + 54)</w:t>
            </w:r>
          </w:p>
        </w:tc>
        <w:tc>
          <w:tcPr>
            <w:tcW w:w="904" w:type="dxa"/>
            <w:vAlign w:val="center"/>
          </w:tcPr>
          <w:p>
            <w:pPr>
              <w:pStyle w:val="0"/>
              <w:jc w:val="center"/>
            </w:pPr>
            <w:r>
              <w:rPr>
                <w:sz w:val="24"/>
              </w:rPr>
              <w:t xml:space="preserve">28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196,85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323 327,6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8. Иные расходы (равно строке 55)</w:t>
            </w:r>
          </w:p>
        </w:tc>
        <w:tc>
          <w:tcPr>
            <w:tcW w:w="904" w:type="dxa"/>
            <w:vAlign w:val="center"/>
          </w:tcPr>
          <w:p>
            <w:pPr>
              <w:pStyle w:val="0"/>
              <w:jc w:val="center"/>
            </w:pPr>
            <w:r>
              <w:rPr>
                <w:sz w:val="24"/>
              </w:rPr>
              <w:t xml:space="preserve">29</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из строки 20:</w:t>
            </w:r>
          </w:p>
        </w:tc>
        <w:tc>
          <w:tcPr>
            <w:tcW w:w="904" w:type="dxa"/>
            <w:vAlign w:val="center"/>
          </w:tcPr>
          <w:p>
            <w:pPr>
              <w:pStyle w:val="0"/>
              <w:jc w:val="center"/>
            </w:pPr>
            <w:r>
              <w:rPr>
                <w:sz w:val="24"/>
              </w:rPr>
              <w:t xml:space="preserve">30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25 116,74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41 254 727,9</w:t>
            </w:r>
          </w:p>
        </w:tc>
        <w:tc>
          <w:tcPr>
            <w:tcW w:w="679" w:type="dxa"/>
            <w:vAlign w:val="center"/>
          </w:tcPr>
          <w:p>
            <w:pPr>
              <w:pStyle w:val="0"/>
              <w:jc w:val="center"/>
            </w:pPr>
            <w:r>
              <w:rPr>
                <w:sz w:val="24"/>
              </w:rPr>
              <w:t xml:space="preserve">94%</w:t>
            </w:r>
          </w:p>
        </w:tc>
      </w:tr>
      <w:tr>
        <w:tc>
          <w:tcPr>
            <w:tcW w:w="2899" w:type="dxa"/>
            <w:vAlign w:val="center"/>
          </w:tcPr>
          <w:p>
            <w:pPr>
              <w:pStyle w:val="0"/>
            </w:pPr>
            <w:r>
              <w:rPr>
                <w:sz w:val="24"/>
              </w:rPr>
              <w:t xml:space="preserve">1. Медицинская помощь, предоставляемая в рамках базовой программы ОМС застрахованным лицам (за счет субвенций ФОМС)</w:t>
            </w:r>
          </w:p>
        </w:tc>
        <w:tc>
          <w:tcPr>
            <w:tcW w:w="904" w:type="dxa"/>
            <w:vAlign w:val="center"/>
          </w:tcPr>
          <w:p>
            <w:pPr>
              <w:pStyle w:val="0"/>
            </w:pPr>
            <w:r>
              <w:rPr>
                <w:sz w:val="24"/>
              </w:rPr>
            </w:r>
          </w:p>
        </w:tc>
        <w:tc>
          <w:tcPr>
            <w:tcW w:w="1774" w:type="dxa"/>
            <w:vAlign w:val="center"/>
          </w:tcPr>
          <w:p>
            <w:pPr>
              <w:pStyle w:val="0"/>
              <w:jc w:val="center"/>
            </w:pPr>
            <w:r>
              <w:rPr>
                <w:sz w:val="24"/>
              </w:rPr>
              <w:t xml:space="preserve">X</w:t>
            </w:r>
          </w:p>
        </w:tc>
        <w:tc>
          <w:tcPr>
            <w:tcW w:w="1759" w:type="dxa"/>
            <w:vAlign w:val="center"/>
          </w:tcPr>
          <w:p>
            <w:pPr>
              <w:pStyle w:val="0"/>
            </w:pPr>
            <w:r>
              <w:rPr>
                <w:sz w:val="24"/>
              </w:rPr>
            </w:r>
          </w:p>
        </w:tc>
        <w:tc>
          <w:tcPr>
            <w:tcW w:w="1759" w:type="dxa"/>
            <w:vAlign w:val="center"/>
          </w:tcPr>
          <w:p>
            <w:pPr>
              <w:pStyle w:val="0"/>
            </w:pPr>
            <w:r>
              <w:rPr>
                <w:sz w:val="24"/>
              </w:rPr>
            </w:r>
          </w:p>
        </w:tc>
        <w:tc>
          <w:tcPr>
            <w:tcW w:w="1294" w:type="dxa"/>
            <w:vAlign w:val="center"/>
          </w:tcPr>
          <w:p>
            <w:pPr>
              <w:pStyle w:val="0"/>
            </w:pPr>
            <w:r>
              <w:rPr>
                <w:sz w:val="24"/>
              </w:rPr>
            </w:r>
          </w:p>
        </w:tc>
        <w:tc>
          <w:tcPr>
            <w:tcW w:w="1084" w:type="dxa"/>
            <w:vAlign w:val="center"/>
          </w:tcPr>
          <w:p>
            <w:pPr>
              <w:pStyle w:val="0"/>
            </w:pPr>
            <w:r>
              <w:rPr>
                <w:sz w:val="24"/>
              </w:rPr>
            </w:r>
          </w:p>
        </w:tc>
        <w:tc>
          <w:tcPr>
            <w:tcW w:w="1384" w:type="dxa"/>
            <w:vAlign w:val="center"/>
          </w:tcPr>
          <w:p>
            <w:pPr>
              <w:pStyle w:val="0"/>
            </w:pPr>
            <w:r>
              <w:rPr>
                <w:sz w:val="24"/>
              </w:rPr>
            </w:r>
          </w:p>
        </w:tc>
        <w:tc>
          <w:tcPr>
            <w:tcW w:w="1504" w:type="dxa"/>
            <w:vAlign w:val="center"/>
          </w:tcPr>
          <w:p>
            <w:pPr>
              <w:pStyle w:val="0"/>
            </w:pPr>
            <w:r>
              <w:rPr>
                <w:sz w:val="24"/>
              </w:rPr>
            </w:r>
          </w:p>
        </w:tc>
        <w:tc>
          <w:tcPr>
            <w:tcW w:w="679" w:type="dxa"/>
            <w:vAlign w:val="center"/>
          </w:tcPr>
          <w:p>
            <w:pPr>
              <w:pStyle w:val="0"/>
            </w:pPr>
            <w:r>
              <w:rPr>
                <w:sz w:val="24"/>
              </w:rPr>
            </w:r>
          </w:p>
        </w:tc>
      </w:tr>
      <w:tr>
        <w:tc>
          <w:tcPr>
            <w:tcW w:w="2899"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0,29</w:t>
            </w:r>
          </w:p>
        </w:tc>
        <w:tc>
          <w:tcPr>
            <w:tcW w:w="1759" w:type="dxa"/>
            <w:vAlign w:val="center"/>
          </w:tcPr>
          <w:p>
            <w:pPr>
              <w:pStyle w:val="0"/>
              <w:jc w:val="center"/>
            </w:pPr>
            <w:r>
              <w:rPr>
                <w:sz w:val="24"/>
              </w:rPr>
              <w:t xml:space="preserve">5 204,72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1 509,37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2 479 169,5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32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33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0,266791</w:t>
            </w:r>
          </w:p>
        </w:tc>
        <w:tc>
          <w:tcPr>
            <w:tcW w:w="1759" w:type="dxa"/>
            <w:vAlign w:val="center"/>
          </w:tcPr>
          <w:p>
            <w:pPr>
              <w:pStyle w:val="0"/>
              <w:jc w:val="center"/>
            </w:pPr>
            <w:r>
              <w:rPr>
                <w:sz w:val="24"/>
              </w:rPr>
              <w:t xml:space="preserve">3 172,65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846,43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1 390 283,8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0,432393</w:t>
            </w:r>
          </w:p>
        </w:tc>
        <w:tc>
          <w:tcPr>
            <w:tcW w:w="1759" w:type="dxa"/>
            <w:vAlign w:val="center"/>
          </w:tcPr>
          <w:p>
            <w:pPr>
              <w:pStyle w:val="0"/>
              <w:jc w:val="center"/>
            </w:pPr>
            <w:r>
              <w:rPr>
                <w:sz w:val="24"/>
              </w:rPr>
              <w:t xml:space="preserve">3 877,54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1 676,62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2 753 883,2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33.2.1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1 676,56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85,10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139 776,5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Диспансеризация для оценки репродуктивного здоровья женщин и мужчин</w:t>
            </w:r>
          </w:p>
        </w:tc>
        <w:tc>
          <w:tcPr>
            <w:tcW w:w="904" w:type="dxa"/>
            <w:vAlign w:val="center"/>
          </w:tcPr>
          <w:p>
            <w:pPr>
              <w:pStyle w:val="0"/>
              <w:jc w:val="center"/>
            </w:pPr>
            <w:r>
              <w:rPr>
                <w:sz w:val="24"/>
              </w:rPr>
              <w:t xml:space="preserve">33.3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0,147308</w:t>
            </w:r>
          </w:p>
        </w:tc>
        <w:tc>
          <w:tcPr>
            <w:tcW w:w="1759" w:type="dxa"/>
            <w:vAlign w:val="center"/>
          </w:tcPr>
          <w:p>
            <w:pPr>
              <w:pStyle w:val="0"/>
              <w:jc w:val="center"/>
            </w:pPr>
            <w:r>
              <w:rPr>
                <w:sz w:val="24"/>
              </w:rPr>
              <w:t xml:space="preserve">2 231,01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328,65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539 800,2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33.3.1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0,075463</w:t>
            </w:r>
          </w:p>
        </w:tc>
        <w:tc>
          <w:tcPr>
            <w:tcW w:w="1759" w:type="dxa"/>
            <w:vAlign w:val="center"/>
          </w:tcPr>
          <w:p>
            <w:pPr>
              <w:pStyle w:val="0"/>
              <w:jc w:val="center"/>
            </w:pPr>
            <w:r>
              <w:rPr>
                <w:sz w:val="24"/>
              </w:rPr>
              <w:t xml:space="preserve">3 535,38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266,79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438 206,8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33.3.2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0,071845</w:t>
            </w:r>
          </w:p>
        </w:tc>
        <w:tc>
          <w:tcPr>
            <w:tcW w:w="1759" w:type="dxa"/>
            <w:vAlign w:val="center"/>
          </w:tcPr>
          <w:p>
            <w:pPr>
              <w:pStyle w:val="0"/>
              <w:jc w:val="center"/>
            </w:pPr>
            <w:r>
              <w:rPr>
                <w:sz w:val="24"/>
              </w:rPr>
              <w:t xml:space="preserve">860,91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61,85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101 593,4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посещения с иными целями</w:t>
            </w:r>
          </w:p>
        </w:tc>
        <w:tc>
          <w:tcPr>
            <w:tcW w:w="904" w:type="dxa"/>
            <w:vAlign w:val="center"/>
          </w:tcPr>
          <w:p>
            <w:pPr>
              <w:pStyle w:val="0"/>
              <w:jc w:val="center"/>
            </w:pPr>
            <w:r>
              <w:rPr>
                <w:sz w:val="24"/>
              </w:rPr>
              <w:t xml:space="preserve">33.4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2,276729</w:t>
            </w:r>
          </w:p>
        </w:tc>
        <w:tc>
          <w:tcPr>
            <w:tcW w:w="1759" w:type="dxa"/>
            <w:vAlign w:val="center"/>
          </w:tcPr>
          <w:p>
            <w:pPr>
              <w:pStyle w:val="0"/>
              <w:jc w:val="center"/>
            </w:pPr>
            <w:r>
              <w:rPr>
                <w:sz w:val="24"/>
              </w:rPr>
              <w:t xml:space="preserve">432,55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984,81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1 617 566,3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33.5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1 190,84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643,05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1 056 227,4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w:t>
            </w:r>
            <w:hyperlink w:history="0" w:anchor="P14219" w:tooltip="&lt;2&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&lt;2&gt;</w:t>
              </w:r>
            </w:hyperlink>
            <w:r>
              <w:rPr>
                <w:sz w:val="24"/>
              </w:rPr>
              <w:t xml:space="preserve">:</w:t>
            </w:r>
          </w:p>
        </w:tc>
        <w:tc>
          <w:tcPr>
            <w:tcW w:w="904" w:type="dxa"/>
            <w:vAlign w:val="center"/>
          </w:tcPr>
          <w:p>
            <w:pPr>
              <w:pStyle w:val="0"/>
              <w:jc w:val="center"/>
            </w:pPr>
            <w:r>
              <w:rPr>
                <w:sz w:val="24"/>
              </w:rPr>
              <w:t xml:space="preserve">33.6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1,224747</w:t>
            </w:r>
          </w:p>
        </w:tc>
        <w:tc>
          <w:tcPr>
            <w:tcW w:w="1759" w:type="dxa"/>
            <w:vAlign w:val="center"/>
          </w:tcPr>
          <w:p>
            <w:pPr>
              <w:pStyle w:val="0"/>
              <w:jc w:val="center"/>
            </w:pPr>
            <w:r>
              <w:rPr>
                <w:sz w:val="24"/>
              </w:rPr>
              <w:t xml:space="preserve">2 561,89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3 137,67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5 153 677,6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проведение отдельных диагностических (лабораторных) исследований:</w:t>
            </w:r>
          </w:p>
        </w:tc>
        <w:tc>
          <w:tcPr>
            <w:tcW w:w="904" w:type="dxa"/>
            <w:vAlign w:val="center"/>
          </w:tcPr>
          <w:p>
            <w:pPr>
              <w:pStyle w:val="0"/>
              <w:jc w:val="center"/>
            </w:pPr>
            <w:r>
              <w:rPr>
                <w:sz w:val="24"/>
              </w:rPr>
              <w:t xml:space="preserve">33.6.1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0,284949</w:t>
            </w:r>
          </w:p>
        </w:tc>
        <w:tc>
          <w:tcPr>
            <w:tcW w:w="1759" w:type="dxa"/>
            <w:vAlign w:val="center"/>
          </w:tcPr>
          <w:p>
            <w:pPr>
              <w:pStyle w:val="0"/>
              <w:jc w:val="center"/>
            </w:pPr>
            <w:r>
              <w:rPr>
                <w:sz w:val="24"/>
              </w:rPr>
              <w:t xml:space="preserve">2 460,30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701,06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1 256 797,6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33.6.1.1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0,060619</w:t>
            </w:r>
          </w:p>
        </w:tc>
        <w:tc>
          <w:tcPr>
            <w:tcW w:w="1759" w:type="dxa"/>
            <w:vAlign w:val="center"/>
          </w:tcPr>
          <w:p>
            <w:pPr>
              <w:pStyle w:val="0"/>
              <w:jc w:val="center"/>
            </w:pPr>
            <w:r>
              <w:rPr>
                <w:sz w:val="24"/>
              </w:rPr>
              <w:t xml:space="preserve">4 163,44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252,38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414 545,4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33.6.1.2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0,023135</w:t>
            </w:r>
          </w:p>
        </w:tc>
        <w:tc>
          <w:tcPr>
            <w:tcW w:w="1759" w:type="dxa"/>
            <w:vAlign w:val="center"/>
          </w:tcPr>
          <w:p>
            <w:pPr>
              <w:pStyle w:val="0"/>
              <w:jc w:val="center"/>
            </w:pPr>
            <w:r>
              <w:rPr>
                <w:sz w:val="24"/>
              </w:rPr>
              <w:t xml:space="preserve">5 684,77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131,52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216 021,3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33.6.1.3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0,128528</w:t>
            </w:r>
          </w:p>
        </w:tc>
        <w:tc>
          <w:tcPr>
            <w:tcW w:w="1759" w:type="dxa"/>
            <w:vAlign w:val="center"/>
          </w:tcPr>
          <w:p>
            <w:pPr>
              <w:pStyle w:val="0"/>
              <w:jc w:val="center"/>
            </w:pPr>
            <w:r>
              <w:rPr>
                <w:sz w:val="24"/>
              </w:rPr>
              <w:t xml:space="preserve">840,67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108,05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177 473,8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33.6.1.4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0,03714</w:t>
            </w:r>
          </w:p>
        </w:tc>
        <w:tc>
          <w:tcPr>
            <w:tcW w:w="1759" w:type="dxa"/>
            <w:vAlign w:val="center"/>
          </w:tcPr>
          <w:p>
            <w:pPr>
              <w:pStyle w:val="0"/>
              <w:jc w:val="center"/>
            </w:pPr>
            <w:r>
              <w:rPr>
                <w:sz w:val="24"/>
              </w:rPr>
              <w:t xml:space="preserve">1 541,57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57,25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94 038,9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33.6.1.5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0,001362</w:t>
            </w:r>
          </w:p>
        </w:tc>
        <w:tc>
          <w:tcPr>
            <w:tcW w:w="1759" w:type="dxa"/>
            <w:vAlign w:val="center"/>
          </w:tcPr>
          <w:p>
            <w:pPr>
              <w:pStyle w:val="0"/>
              <w:jc w:val="center"/>
            </w:pPr>
            <w:r>
              <w:rPr>
                <w:sz w:val="24"/>
              </w:rPr>
              <w:t xml:space="preserve">12 946,24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17,63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28 960,7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33.6.1.6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0,028458</w:t>
            </w:r>
          </w:p>
        </w:tc>
        <w:tc>
          <w:tcPr>
            <w:tcW w:w="1759" w:type="dxa"/>
            <w:vAlign w:val="center"/>
          </w:tcPr>
          <w:p>
            <w:pPr>
              <w:pStyle w:val="0"/>
              <w:jc w:val="center"/>
            </w:pPr>
            <w:r>
              <w:rPr>
                <w:sz w:val="24"/>
              </w:rPr>
              <w:t xml:space="preserve">3 192,77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90,86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149 239,6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33.6.1.7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0,002086</w:t>
            </w:r>
          </w:p>
        </w:tc>
        <w:tc>
          <w:tcPr>
            <w:tcW w:w="1759" w:type="dxa"/>
            <w:vAlign w:val="center"/>
          </w:tcPr>
          <w:p>
            <w:pPr>
              <w:pStyle w:val="0"/>
              <w:jc w:val="center"/>
            </w:pPr>
            <w:r>
              <w:rPr>
                <w:sz w:val="24"/>
              </w:rPr>
              <w:t xml:space="preserve">41 306,80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86,17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141 517,1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w:t>
            </w:r>
          </w:p>
        </w:tc>
        <w:tc>
          <w:tcPr>
            <w:tcW w:w="904" w:type="dxa"/>
            <w:vAlign w:val="center"/>
          </w:tcPr>
          <w:p>
            <w:pPr>
              <w:pStyle w:val="0"/>
              <w:jc w:val="center"/>
            </w:pPr>
            <w:r>
              <w:rPr>
                <w:sz w:val="24"/>
              </w:rPr>
              <w:t xml:space="preserve">33.6.1.8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0,003622</w:t>
            </w:r>
          </w:p>
        </w:tc>
        <w:tc>
          <w:tcPr>
            <w:tcW w:w="1759" w:type="dxa"/>
            <w:vAlign w:val="center"/>
          </w:tcPr>
          <w:p>
            <w:pPr>
              <w:pStyle w:val="0"/>
              <w:jc w:val="center"/>
            </w:pPr>
            <w:r>
              <w:rPr>
                <w:sz w:val="24"/>
              </w:rPr>
              <w:t xml:space="preserve">5 883,48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21,31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35 000,8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33.7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0,208591</w:t>
            </w:r>
          </w:p>
        </w:tc>
        <w:tc>
          <w:tcPr>
            <w:tcW w:w="1759" w:type="dxa"/>
            <w:vAlign w:val="center"/>
          </w:tcPr>
          <w:p>
            <w:pPr>
              <w:pStyle w:val="0"/>
              <w:jc w:val="center"/>
            </w:pPr>
            <w:r>
              <w:rPr>
                <w:sz w:val="24"/>
              </w:rPr>
              <w:t xml:space="preserve">1 731,72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361,22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593 313,2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33.7.1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0,005702</w:t>
            </w:r>
          </w:p>
        </w:tc>
        <w:tc>
          <w:tcPr>
            <w:tcW w:w="1759" w:type="dxa"/>
            <w:vAlign w:val="center"/>
          </w:tcPr>
          <w:p>
            <w:pPr>
              <w:pStyle w:val="0"/>
              <w:jc w:val="center"/>
            </w:pPr>
            <w:r>
              <w:rPr>
                <w:sz w:val="24"/>
              </w:rPr>
              <w:t xml:space="preserve">1 603,39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9,14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15 017,4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33.8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3 221,80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843,26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1 385 071,2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33.8.1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4 548,75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204,92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336 584,8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33.8.2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1 717,37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102,70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168 685,2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33.8.3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3 818,94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478,17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785 403,2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33.9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0,0333105</w:t>
            </w:r>
          </w:p>
        </w:tc>
        <w:tc>
          <w:tcPr>
            <w:tcW w:w="1759" w:type="dxa"/>
            <w:vAlign w:val="center"/>
          </w:tcPr>
          <w:p>
            <w:pPr>
              <w:pStyle w:val="0"/>
              <w:jc w:val="center"/>
            </w:pPr>
            <w:r>
              <w:rPr>
                <w:sz w:val="24"/>
              </w:rPr>
              <w:t xml:space="preserve">2 807,36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98,19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161 280,0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4220" w:tooltip="&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&lt;3&gt;</w:t>
              </w:r>
            </w:hyperlink>
            <w:r>
              <w:rPr>
                <w:sz w:val="24"/>
              </w:rPr>
              <w:t xml:space="preserve">, в том числе:</w:t>
            </w:r>
          </w:p>
        </w:tc>
        <w:tc>
          <w:tcPr>
            <w:tcW w:w="904" w:type="dxa"/>
            <w:vAlign w:val="center"/>
          </w:tcPr>
          <w:p>
            <w:pPr>
              <w:pStyle w:val="0"/>
              <w:jc w:val="center"/>
            </w:pPr>
            <w:r>
              <w:rPr>
                <w:sz w:val="24"/>
              </w:rPr>
              <w:t xml:space="preserve">34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0,067347</w:t>
            </w:r>
          </w:p>
        </w:tc>
        <w:tc>
          <w:tcPr>
            <w:tcW w:w="1759" w:type="dxa"/>
            <w:vAlign w:val="center"/>
          </w:tcPr>
          <w:p>
            <w:pPr>
              <w:pStyle w:val="0"/>
              <w:jc w:val="center"/>
            </w:pPr>
            <w:r>
              <w:rPr>
                <w:sz w:val="24"/>
              </w:rPr>
              <w:t xml:space="preserve">35 699,20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2 404,23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3 949 009,8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34.1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0,01308</w:t>
            </w:r>
          </w:p>
        </w:tc>
        <w:tc>
          <w:tcPr>
            <w:tcW w:w="1759" w:type="dxa"/>
            <w:vAlign w:val="center"/>
          </w:tcPr>
          <w:p>
            <w:pPr>
              <w:pStyle w:val="0"/>
              <w:jc w:val="center"/>
            </w:pPr>
            <w:r>
              <w:rPr>
                <w:sz w:val="24"/>
              </w:rPr>
              <w:t xml:space="preserve">89 914,65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1 176,08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1 931 726,3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34.2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0,000644</w:t>
            </w:r>
          </w:p>
        </w:tc>
        <w:tc>
          <w:tcPr>
            <w:tcW w:w="1759" w:type="dxa"/>
            <w:vAlign w:val="center"/>
          </w:tcPr>
          <w:p>
            <w:pPr>
              <w:pStyle w:val="0"/>
              <w:jc w:val="center"/>
            </w:pPr>
            <w:r>
              <w:rPr>
                <w:sz w:val="24"/>
              </w:rPr>
              <w:t xml:space="preserve">125 351,76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80,73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132 622,2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34.3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0,000695</w:t>
            </w:r>
          </w:p>
        </w:tc>
        <w:tc>
          <w:tcPr>
            <w:tcW w:w="1759" w:type="dxa"/>
            <w:vAlign w:val="center"/>
          </w:tcPr>
          <w:p>
            <w:pPr>
              <w:pStyle w:val="0"/>
              <w:jc w:val="center"/>
            </w:pPr>
            <w:r>
              <w:rPr>
                <w:sz w:val="24"/>
              </w:rPr>
              <w:t xml:space="preserve">132 255,05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91,92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151 035,3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34.4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35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0,176499</w:t>
            </w:r>
          </w:p>
        </w:tc>
        <w:tc>
          <w:tcPr>
            <w:tcW w:w="1759" w:type="dxa"/>
            <w:vAlign w:val="center"/>
          </w:tcPr>
          <w:p>
            <w:pPr>
              <w:pStyle w:val="0"/>
              <w:jc w:val="center"/>
            </w:pPr>
            <w:r>
              <w:rPr>
                <w:sz w:val="24"/>
              </w:rPr>
              <w:t xml:space="preserve">61 625,48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10 765,91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17 683 185,0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35.1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0,010265</w:t>
            </w:r>
          </w:p>
        </w:tc>
        <w:tc>
          <w:tcPr>
            <w:tcW w:w="1759" w:type="dxa"/>
            <w:vAlign w:val="center"/>
          </w:tcPr>
          <w:p>
            <w:pPr>
              <w:pStyle w:val="0"/>
              <w:jc w:val="center"/>
            </w:pPr>
            <w:r>
              <w:rPr>
                <w:sz w:val="24"/>
              </w:rPr>
              <w:t xml:space="preserve">116 338,77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1 194,22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1 961 471,7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0,002327</w:t>
            </w:r>
          </w:p>
        </w:tc>
        <w:tc>
          <w:tcPr>
            <w:tcW w:w="1759" w:type="dxa"/>
            <w:vAlign w:val="center"/>
          </w:tcPr>
          <w:p>
            <w:pPr>
              <w:pStyle w:val="0"/>
              <w:jc w:val="center"/>
            </w:pPr>
            <w:r>
              <w:rPr>
                <w:sz w:val="24"/>
              </w:rPr>
              <w:t xml:space="preserve">230 562,86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536,52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881 211,3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0,00043</w:t>
            </w:r>
          </w:p>
        </w:tc>
        <w:tc>
          <w:tcPr>
            <w:tcW w:w="1759" w:type="dxa"/>
            <w:vAlign w:val="center"/>
          </w:tcPr>
          <w:p>
            <w:pPr>
              <w:pStyle w:val="0"/>
              <w:jc w:val="center"/>
            </w:pPr>
            <w:r>
              <w:rPr>
                <w:sz w:val="24"/>
              </w:rPr>
              <w:t xml:space="preserve">300 998,38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129,43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212 504,9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35.4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0,000189</w:t>
            </w:r>
          </w:p>
        </w:tc>
        <w:tc>
          <w:tcPr>
            <w:tcW w:w="1759" w:type="dxa"/>
            <w:vAlign w:val="center"/>
          </w:tcPr>
          <w:p>
            <w:pPr>
              <w:pStyle w:val="0"/>
              <w:jc w:val="center"/>
            </w:pPr>
            <w:r>
              <w:rPr>
                <w:sz w:val="24"/>
              </w:rPr>
              <w:t xml:space="preserve">362 161,83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68,45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112 270,2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0,000472</w:t>
            </w:r>
          </w:p>
        </w:tc>
        <w:tc>
          <w:tcPr>
            <w:tcW w:w="1759" w:type="dxa"/>
            <w:vAlign w:val="center"/>
          </w:tcPr>
          <w:p>
            <w:pPr>
              <w:pStyle w:val="0"/>
              <w:jc w:val="center"/>
            </w:pPr>
            <w:r>
              <w:rPr>
                <w:sz w:val="24"/>
              </w:rPr>
              <w:t xml:space="preserve">235 728,43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111,26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182 689,5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35.6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36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558,05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916 625,4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36.1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0,003241</w:t>
            </w:r>
          </w:p>
        </w:tc>
        <w:tc>
          <w:tcPr>
            <w:tcW w:w="1759" w:type="dxa"/>
            <w:vAlign w:val="center"/>
          </w:tcPr>
          <w:p>
            <w:pPr>
              <w:pStyle w:val="0"/>
              <w:jc w:val="center"/>
            </w:pPr>
            <w:r>
              <w:rPr>
                <w:sz w:val="24"/>
              </w:rPr>
              <w:t xml:space="preserve">30 785,16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99,77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163 869,4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36.2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0,002705</w:t>
            </w:r>
          </w:p>
        </w:tc>
        <w:tc>
          <w:tcPr>
            <w:tcW w:w="1759" w:type="dxa"/>
            <w:vAlign w:val="center"/>
          </w:tcPr>
          <w:p>
            <w:pPr>
              <w:pStyle w:val="0"/>
              <w:jc w:val="center"/>
            </w:pPr>
            <w:r>
              <w:rPr>
                <w:sz w:val="24"/>
              </w:rPr>
              <w:t xml:space="preserve">33 105,91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89,55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147 089,6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36.3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0,005643</w:t>
            </w:r>
          </w:p>
        </w:tc>
        <w:tc>
          <w:tcPr>
            <w:tcW w:w="1759" w:type="dxa"/>
            <w:vAlign w:val="center"/>
          </w:tcPr>
          <w:p>
            <w:pPr>
              <w:pStyle w:val="0"/>
              <w:jc w:val="center"/>
            </w:pPr>
            <w:r>
              <w:rPr>
                <w:sz w:val="24"/>
              </w:rPr>
              <w:t xml:space="preserve">65 343,23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368,73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605 666,4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Расходы на ведение дела СМО</w:t>
            </w:r>
          </w:p>
        </w:tc>
        <w:tc>
          <w:tcPr>
            <w:tcW w:w="904" w:type="dxa"/>
            <w:vAlign w:val="center"/>
          </w:tcPr>
          <w:p>
            <w:pPr>
              <w:pStyle w:val="0"/>
              <w:jc w:val="center"/>
            </w:pPr>
            <w:r>
              <w:rPr>
                <w:sz w:val="24"/>
              </w:rPr>
              <w:t xml:space="preserve">37</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194,12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318 837,7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4" w:type="dxa"/>
            <w:vAlign w:val="center"/>
          </w:tcPr>
          <w:p>
            <w:pPr>
              <w:pStyle w:val="0"/>
              <w:jc w:val="center"/>
            </w:pPr>
            <w:r>
              <w:rPr>
                <w:sz w:val="24"/>
              </w:rPr>
              <w:t xml:space="preserve">38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344,43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565 731,0</w:t>
            </w:r>
          </w:p>
        </w:tc>
        <w:tc>
          <w:tcPr>
            <w:tcW w:w="679" w:type="dxa"/>
            <w:vAlign w:val="center"/>
          </w:tcPr>
          <w:p>
            <w:pPr>
              <w:pStyle w:val="0"/>
              <w:jc w:val="center"/>
            </w:pPr>
            <w:r>
              <w:rPr>
                <w:sz w:val="24"/>
              </w:rPr>
              <w:t xml:space="preserve">1%</w:t>
            </w:r>
          </w:p>
        </w:tc>
      </w:tr>
      <w:tr>
        <w:tc>
          <w:tcPr>
            <w:tcW w:w="2899"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39</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41</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41.1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41.2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41.2.1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w:t>
            </w:r>
          </w:p>
        </w:tc>
        <w:tc>
          <w:tcPr>
            <w:tcW w:w="904" w:type="dxa"/>
            <w:vAlign w:val="center"/>
          </w:tcPr>
          <w:p>
            <w:pPr>
              <w:pStyle w:val="0"/>
              <w:jc w:val="center"/>
            </w:pPr>
            <w:r>
              <w:rPr>
                <w:sz w:val="24"/>
              </w:rPr>
              <w:t xml:space="preserve">41.3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41.3.1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41.3.2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для посещений с иными целями</w:t>
            </w:r>
          </w:p>
        </w:tc>
        <w:tc>
          <w:tcPr>
            <w:tcW w:w="904" w:type="dxa"/>
            <w:vAlign w:val="center"/>
          </w:tcPr>
          <w:p>
            <w:pPr>
              <w:pStyle w:val="0"/>
              <w:jc w:val="center"/>
            </w:pPr>
            <w:r>
              <w:rPr>
                <w:sz w:val="24"/>
              </w:rPr>
              <w:t xml:space="preserve">41.4</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41.5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w:t>
            </w:r>
            <w:hyperlink w:history="0" w:anchor="P14219" w:tooltip="&lt;2&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&lt;2&gt;</w:t>
              </w:r>
            </w:hyperlink>
            <w:r>
              <w:rPr>
                <w:sz w:val="24"/>
              </w:rPr>
              <w:t xml:space="preserve">:</w:t>
            </w:r>
          </w:p>
        </w:tc>
        <w:tc>
          <w:tcPr>
            <w:tcW w:w="904" w:type="dxa"/>
            <w:vAlign w:val="center"/>
          </w:tcPr>
          <w:p>
            <w:pPr>
              <w:pStyle w:val="0"/>
              <w:jc w:val="center"/>
            </w:pPr>
            <w:r>
              <w:rPr>
                <w:sz w:val="24"/>
              </w:rPr>
              <w:t xml:space="preserve">41.6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40,86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67 119,0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отдельных диагностических (лабораторных) исследований:</w:t>
            </w:r>
          </w:p>
        </w:tc>
        <w:tc>
          <w:tcPr>
            <w:tcW w:w="904" w:type="dxa"/>
            <w:vAlign w:val="center"/>
          </w:tcPr>
          <w:p>
            <w:pPr>
              <w:pStyle w:val="0"/>
              <w:jc w:val="center"/>
            </w:pPr>
            <w:r>
              <w:rPr>
                <w:sz w:val="24"/>
              </w:rPr>
              <w:t xml:space="preserve">41.6.1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0,034543</w:t>
            </w:r>
          </w:p>
        </w:tc>
        <w:tc>
          <w:tcPr>
            <w:tcW w:w="1759" w:type="dxa"/>
            <w:vAlign w:val="center"/>
          </w:tcPr>
          <w:p>
            <w:pPr>
              <w:pStyle w:val="0"/>
              <w:jc w:val="center"/>
            </w:pPr>
            <w:r>
              <w:rPr>
                <w:sz w:val="24"/>
              </w:rPr>
              <w:t xml:space="preserve">5 356,83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185,04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303 935,9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41.6.1.1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0,030584</w:t>
            </w:r>
          </w:p>
        </w:tc>
        <w:tc>
          <w:tcPr>
            <w:tcW w:w="1759" w:type="dxa"/>
            <w:vAlign w:val="center"/>
          </w:tcPr>
          <w:p>
            <w:pPr>
              <w:pStyle w:val="0"/>
              <w:jc w:val="center"/>
            </w:pPr>
            <w:r>
              <w:rPr>
                <w:sz w:val="24"/>
              </w:rPr>
              <w:t xml:space="preserve">5 022,38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153,61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252 299,2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41.6.1.2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41.6.1.3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41.6.1.4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0,003960</w:t>
            </w:r>
          </w:p>
        </w:tc>
        <w:tc>
          <w:tcPr>
            <w:tcW w:w="1759" w:type="dxa"/>
            <w:vAlign w:val="center"/>
          </w:tcPr>
          <w:p>
            <w:pPr>
              <w:pStyle w:val="0"/>
              <w:jc w:val="center"/>
            </w:pPr>
            <w:r>
              <w:rPr>
                <w:sz w:val="24"/>
              </w:rPr>
              <w:t xml:space="preserve">7 939,22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31,44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51 636,7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41.6.1.5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41.6.1.6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41.6.1.7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41.7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41.7.1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41.8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41.8.1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41.8.2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41.8.3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41.9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4220" w:tooltip="&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&lt;3&gt;</w:t>
              </w:r>
            </w:hyperlink>
            <w:r>
              <w:rPr>
                <w:sz w:val="24"/>
              </w:rPr>
              <w:t xml:space="preserve">, в том числе:</w:t>
            </w:r>
          </w:p>
        </w:tc>
        <w:tc>
          <w:tcPr>
            <w:tcW w:w="904" w:type="dxa"/>
            <w:vAlign w:val="center"/>
          </w:tcPr>
          <w:p>
            <w:pPr>
              <w:pStyle w:val="0"/>
              <w:jc w:val="center"/>
            </w:pPr>
            <w:r>
              <w:rPr>
                <w:sz w:val="24"/>
              </w:rPr>
              <w:t xml:space="preserve">42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0,000261</w:t>
            </w:r>
          </w:p>
        </w:tc>
        <w:tc>
          <w:tcPr>
            <w:tcW w:w="1759" w:type="dxa"/>
            <w:vAlign w:val="center"/>
          </w:tcPr>
          <w:p>
            <w:pPr>
              <w:pStyle w:val="0"/>
              <w:jc w:val="center"/>
            </w:pPr>
            <w:r>
              <w:rPr>
                <w:sz w:val="24"/>
              </w:rPr>
              <w:t xml:space="preserve">145 258,46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37,85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62 170,6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42.1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42.2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0,000261</w:t>
            </w:r>
          </w:p>
        </w:tc>
        <w:tc>
          <w:tcPr>
            <w:tcW w:w="1759" w:type="dxa"/>
            <w:vAlign w:val="center"/>
          </w:tcPr>
          <w:p>
            <w:pPr>
              <w:pStyle w:val="0"/>
              <w:jc w:val="center"/>
            </w:pPr>
            <w:r>
              <w:rPr>
                <w:sz w:val="24"/>
              </w:rPr>
              <w:t xml:space="preserve">145 258,67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37,85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62 170,6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42.3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42.4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43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43.1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43.4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43.6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44</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44.1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0,000840</w:t>
            </w:r>
          </w:p>
        </w:tc>
        <w:tc>
          <w:tcPr>
            <w:tcW w:w="1759" w:type="dxa"/>
            <w:vAlign w:val="center"/>
          </w:tcPr>
          <w:p>
            <w:pPr>
              <w:pStyle w:val="0"/>
              <w:jc w:val="center"/>
            </w:pPr>
            <w:r>
              <w:rPr>
                <w:sz w:val="24"/>
              </w:rPr>
              <w:t xml:space="preserve">28 275,60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23,70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38 935,5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44.2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0,001740</w:t>
            </w:r>
          </w:p>
        </w:tc>
        <w:tc>
          <w:tcPr>
            <w:tcW w:w="1759" w:type="dxa"/>
            <w:vAlign w:val="center"/>
          </w:tcPr>
          <w:p>
            <w:pPr>
              <w:pStyle w:val="0"/>
              <w:jc w:val="center"/>
            </w:pPr>
            <w:r>
              <w:rPr>
                <w:sz w:val="24"/>
              </w:rPr>
              <w:t xml:space="preserve">31 179,59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54,23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89 080,1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44.3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w:t>
            </w:r>
          </w:p>
        </w:tc>
        <w:tc>
          <w:tcPr>
            <w:tcW w:w="904" w:type="dxa"/>
            <w:vAlign w:val="center"/>
          </w:tcPr>
          <w:p>
            <w:pPr>
              <w:pStyle w:val="0"/>
              <w:jc w:val="center"/>
            </w:pPr>
            <w:r>
              <w:rPr>
                <w:sz w:val="24"/>
              </w:rPr>
              <w:t xml:space="preserve">45</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Медицинская помощь по видам и заболеваниям, не установленным базовой программой:</w:t>
            </w:r>
          </w:p>
        </w:tc>
        <w:tc>
          <w:tcPr>
            <w:tcW w:w="904" w:type="dxa"/>
            <w:vAlign w:val="center"/>
          </w:tcPr>
          <w:p>
            <w:pPr>
              <w:pStyle w:val="0"/>
              <w:jc w:val="center"/>
            </w:pPr>
            <w:r>
              <w:rPr>
                <w:sz w:val="24"/>
              </w:rPr>
              <w:t xml:space="preserve">46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1 148,30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1 886 099,6</w:t>
            </w:r>
          </w:p>
        </w:tc>
        <w:tc>
          <w:tcPr>
            <w:tcW w:w="679" w:type="dxa"/>
            <w:vAlign w:val="center"/>
          </w:tcPr>
          <w:p>
            <w:pPr>
              <w:pStyle w:val="0"/>
              <w:jc w:val="center"/>
            </w:pPr>
            <w:r>
              <w:rPr>
                <w:sz w:val="24"/>
              </w:rPr>
              <w:t xml:space="preserve">4%</w:t>
            </w:r>
          </w:p>
        </w:tc>
      </w:tr>
      <w:tr>
        <w:tc>
          <w:tcPr>
            <w:tcW w:w="2899" w:type="dxa"/>
            <w:vAlign w:val="center"/>
          </w:tcPr>
          <w:p>
            <w:pPr>
              <w:pStyle w:val="0"/>
            </w:pPr>
            <w:r>
              <w:rPr>
                <w:sz w:val="24"/>
              </w:rPr>
              <w:t xml:space="preserve">1. Скорая, в том числе скорая специализированная, медицинская помощь </w:t>
            </w:r>
            <w:hyperlink w:history="0" w:anchor="P14218" w:tooltip="&lt;1&gt; Нормативы объема скорой медицинской помощи и нормативы финансовых затрат на один вызов скорой медицинской помощи устанавливаются Правительством Тюменской области. Средний норматив финансовых затрат за счет средств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
              <w:r>
                <w:rPr>
                  <w:sz w:val="24"/>
                  <w:color w:val="0000ff"/>
                </w:rPr>
                <w:t xml:space="preserve">&lt;1&gt;</w:t>
              </w:r>
            </w:hyperlink>
          </w:p>
        </w:tc>
        <w:tc>
          <w:tcPr>
            <w:tcW w:w="904" w:type="dxa"/>
            <w:vAlign w:val="center"/>
          </w:tcPr>
          <w:p>
            <w:pPr>
              <w:pStyle w:val="0"/>
              <w:jc w:val="center"/>
            </w:pPr>
            <w:r>
              <w:rPr>
                <w:sz w:val="24"/>
              </w:rPr>
              <w:t xml:space="preserve">47</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0,013400</w:t>
            </w:r>
          </w:p>
        </w:tc>
        <w:tc>
          <w:tcPr>
            <w:tcW w:w="1759" w:type="dxa"/>
            <w:vAlign w:val="center"/>
          </w:tcPr>
          <w:p>
            <w:pPr>
              <w:pStyle w:val="0"/>
              <w:jc w:val="center"/>
            </w:pPr>
            <w:r>
              <w:rPr>
                <w:sz w:val="24"/>
              </w:rPr>
              <w:t xml:space="preserve">25 381,24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340,11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558 641,1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скорая медицинская помощь при санитарно-авиационной эвакуации</w:t>
            </w:r>
          </w:p>
        </w:tc>
        <w:tc>
          <w:tcPr>
            <w:tcW w:w="904" w:type="dxa"/>
            <w:vAlign w:val="center"/>
          </w:tcPr>
          <w:p>
            <w:pPr>
              <w:pStyle w:val="0"/>
              <w:jc w:val="center"/>
            </w:pPr>
            <w:r>
              <w:rPr>
                <w:sz w:val="24"/>
              </w:rPr>
              <w:t xml:space="preserve">47.1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0,00010</w:t>
            </w:r>
          </w:p>
        </w:tc>
        <w:tc>
          <w:tcPr>
            <w:tcW w:w="1759" w:type="dxa"/>
            <w:vAlign w:val="center"/>
          </w:tcPr>
          <w:p>
            <w:pPr>
              <w:pStyle w:val="0"/>
              <w:jc w:val="center"/>
            </w:pPr>
            <w:r>
              <w:rPr>
                <w:sz w:val="24"/>
              </w:rPr>
              <w:t xml:space="preserve">9 158,99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0,92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2 033,3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49</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49.1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49.2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49.2.1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w:t>
            </w:r>
          </w:p>
        </w:tc>
        <w:tc>
          <w:tcPr>
            <w:tcW w:w="904" w:type="dxa"/>
            <w:vAlign w:val="center"/>
          </w:tcPr>
          <w:p>
            <w:pPr>
              <w:pStyle w:val="0"/>
              <w:jc w:val="center"/>
            </w:pPr>
            <w:r>
              <w:rPr>
                <w:sz w:val="24"/>
              </w:rPr>
              <w:t xml:space="preserve">49.3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49.3.1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49.3.2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посещения с иными целями</w:t>
            </w:r>
          </w:p>
        </w:tc>
        <w:tc>
          <w:tcPr>
            <w:tcW w:w="904" w:type="dxa"/>
            <w:vAlign w:val="center"/>
          </w:tcPr>
          <w:p>
            <w:pPr>
              <w:pStyle w:val="0"/>
              <w:jc w:val="center"/>
            </w:pPr>
            <w:r>
              <w:rPr>
                <w:sz w:val="24"/>
              </w:rPr>
              <w:t xml:space="preserve">49.4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0,4150</w:t>
            </w:r>
          </w:p>
        </w:tc>
        <w:tc>
          <w:tcPr>
            <w:tcW w:w="1759" w:type="dxa"/>
            <w:vAlign w:val="center"/>
          </w:tcPr>
          <w:p>
            <w:pPr>
              <w:pStyle w:val="0"/>
              <w:jc w:val="center"/>
            </w:pPr>
            <w:r>
              <w:rPr>
                <w:sz w:val="24"/>
              </w:rPr>
              <w:t xml:space="preserve">676,81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280,88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461 342,1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49.5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w:t>
            </w:r>
          </w:p>
        </w:tc>
        <w:tc>
          <w:tcPr>
            <w:tcW w:w="904" w:type="dxa"/>
            <w:vAlign w:val="center"/>
          </w:tcPr>
          <w:p>
            <w:pPr>
              <w:pStyle w:val="0"/>
              <w:jc w:val="center"/>
            </w:pPr>
            <w:r>
              <w:rPr>
                <w:sz w:val="24"/>
              </w:rPr>
              <w:t xml:space="preserve">49.6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0,0689</w:t>
            </w:r>
          </w:p>
        </w:tc>
        <w:tc>
          <w:tcPr>
            <w:tcW w:w="1759" w:type="dxa"/>
            <w:vAlign w:val="center"/>
          </w:tcPr>
          <w:p>
            <w:pPr>
              <w:pStyle w:val="0"/>
              <w:jc w:val="center"/>
            </w:pPr>
            <w:r>
              <w:rPr>
                <w:sz w:val="24"/>
              </w:rPr>
              <w:t xml:space="preserve">1 245,51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85,82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140 954,9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проведение отдельных диагностических (лабораторных) исследований:</w:t>
            </w:r>
          </w:p>
        </w:tc>
        <w:tc>
          <w:tcPr>
            <w:tcW w:w="904" w:type="dxa"/>
            <w:vAlign w:val="center"/>
          </w:tcPr>
          <w:p>
            <w:pPr>
              <w:pStyle w:val="0"/>
              <w:jc w:val="center"/>
            </w:pPr>
            <w:r>
              <w:rPr>
                <w:sz w:val="24"/>
              </w:rPr>
              <w:t xml:space="preserve">49.6.1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49.6.1.1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49.6.1.2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49.6.1.3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49.6.1.4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49.6.1.5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49.6.1.6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49.6.1.7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w:t>
            </w:r>
          </w:p>
        </w:tc>
        <w:tc>
          <w:tcPr>
            <w:tcW w:w="904" w:type="dxa"/>
            <w:vAlign w:val="center"/>
          </w:tcPr>
          <w:p>
            <w:pPr>
              <w:pStyle w:val="0"/>
              <w:jc w:val="center"/>
            </w:pPr>
            <w:r>
              <w:rPr>
                <w:sz w:val="24"/>
              </w:rPr>
              <w:t xml:space="preserve">49.6.1.8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49.7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49.7.1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49.8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49.8.1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49.8.2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49.8.3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49.9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4"/>
              </w:rPr>
              <w:t xml:space="preserve">50</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0,00292</w:t>
            </w:r>
          </w:p>
        </w:tc>
        <w:tc>
          <w:tcPr>
            <w:tcW w:w="1759" w:type="dxa"/>
            <w:vAlign w:val="center"/>
          </w:tcPr>
          <w:p>
            <w:pPr>
              <w:pStyle w:val="0"/>
              <w:jc w:val="center"/>
            </w:pPr>
            <w:r>
              <w:rPr>
                <w:sz w:val="24"/>
              </w:rPr>
              <w:t xml:space="preserve">14 150,83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41,32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67 867,4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50.1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50.2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50.3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50.4</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0,0061</w:t>
            </w:r>
          </w:p>
        </w:tc>
        <w:tc>
          <w:tcPr>
            <w:tcW w:w="1759" w:type="dxa"/>
            <w:vAlign w:val="center"/>
          </w:tcPr>
          <w:p>
            <w:pPr>
              <w:pStyle w:val="0"/>
              <w:jc w:val="center"/>
            </w:pPr>
            <w:r>
              <w:rPr>
                <w:sz w:val="24"/>
              </w:rPr>
              <w:t xml:space="preserve">65 604,76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400,19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657 294,1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51.1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51.4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51.6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0,00065</w:t>
            </w:r>
          </w:p>
        </w:tc>
        <w:tc>
          <w:tcPr>
            <w:tcW w:w="1759" w:type="dxa"/>
            <w:vAlign w:val="center"/>
          </w:tcPr>
          <w:p>
            <w:pPr>
              <w:pStyle w:val="0"/>
              <w:jc w:val="center"/>
            </w:pPr>
            <w:r>
              <w:rPr>
                <w:sz w:val="24"/>
              </w:rPr>
              <w:t xml:space="preserve">322 524,31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209,64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344 456,0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52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52.1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52.2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52.3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53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 первичная медицинская помощь, в том числе доврачебная и врачебная, всего, в том числе:</w:t>
            </w:r>
          </w:p>
        </w:tc>
        <w:tc>
          <w:tcPr>
            <w:tcW w:w="904" w:type="dxa"/>
            <w:vAlign w:val="center"/>
          </w:tcPr>
          <w:p>
            <w:pPr>
              <w:pStyle w:val="0"/>
              <w:jc w:val="center"/>
            </w:pPr>
            <w:r>
              <w:rPr>
                <w:sz w:val="24"/>
              </w:rPr>
              <w:t xml:space="preserve">53.1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53.1.1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53.1.2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53.2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53.3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w:t>
            </w:r>
          </w:p>
        </w:tc>
        <w:tc>
          <w:tcPr>
            <w:tcW w:w="904" w:type="dxa"/>
            <w:vAlign w:val="center"/>
          </w:tcPr>
          <w:p>
            <w:pPr>
              <w:pStyle w:val="0"/>
              <w:jc w:val="center"/>
            </w:pPr>
            <w:r>
              <w:rPr>
                <w:sz w:val="24"/>
              </w:rPr>
              <w:t xml:space="preserve">54</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8. Иные расходы</w:t>
            </w:r>
          </w:p>
        </w:tc>
        <w:tc>
          <w:tcPr>
            <w:tcW w:w="904" w:type="dxa"/>
            <w:vAlign w:val="center"/>
          </w:tcPr>
          <w:p>
            <w:pPr>
              <w:pStyle w:val="0"/>
              <w:jc w:val="center"/>
            </w:pPr>
            <w:r>
              <w:rPr>
                <w:sz w:val="24"/>
              </w:rPr>
              <w:t xml:space="preserve">55</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ИТОГО (сумма строк 01 + 19 + 20)</w:t>
            </w:r>
          </w:p>
        </w:tc>
        <w:tc>
          <w:tcPr>
            <w:tcW w:w="904" w:type="dxa"/>
            <w:vAlign w:val="center"/>
          </w:tcPr>
          <w:p>
            <w:pPr>
              <w:pStyle w:val="0"/>
              <w:jc w:val="center"/>
            </w:pPr>
            <w:r>
              <w:rPr>
                <w:sz w:val="24"/>
              </w:rPr>
              <w:t xml:space="preserve">56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0</w:t>
            </w:r>
          </w:p>
        </w:tc>
        <w:tc>
          <w:tcPr>
            <w:tcW w:w="1084" w:type="dxa"/>
            <w:vAlign w:val="center"/>
          </w:tcPr>
          <w:p>
            <w:pPr>
              <w:pStyle w:val="0"/>
              <w:jc w:val="center"/>
            </w:pPr>
            <w:r>
              <w:rPr>
                <w:sz w:val="24"/>
              </w:rPr>
              <w:t xml:space="preserve">0</w:t>
            </w:r>
          </w:p>
        </w:tc>
        <w:tc>
          <w:tcPr>
            <w:tcW w:w="1384" w:type="dxa"/>
            <w:vAlign w:val="center"/>
          </w:tcPr>
          <w:p>
            <w:pPr>
              <w:pStyle w:val="0"/>
              <w:jc w:val="center"/>
            </w:pPr>
            <w:r>
              <w:rPr>
                <w:sz w:val="24"/>
              </w:rPr>
              <w:t xml:space="preserve">23 055 036,7</w:t>
            </w:r>
          </w:p>
        </w:tc>
        <w:tc>
          <w:tcPr>
            <w:tcW w:w="1504" w:type="dxa"/>
            <w:vAlign w:val="center"/>
          </w:tcPr>
          <w:p>
            <w:pPr>
              <w:pStyle w:val="0"/>
              <w:jc w:val="center"/>
            </w:pPr>
            <w:r>
              <w:rPr>
                <w:sz w:val="24"/>
              </w:rPr>
              <w:t xml:space="preserve">43 706 558,50</w:t>
            </w:r>
          </w:p>
        </w:tc>
        <w:tc>
          <w:tcPr>
            <w:tcW w:w="679" w:type="dxa"/>
            <w:vAlign w:val="center"/>
          </w:tcPr>
          <w:p>
            <w:pPr>
              <w:pStyle w:val="0"/>
              <w:jc w:val="center"/>
            </w:pPr>
            <w:r>
              <w:rPr>
                <w:sz w:val="24"/>
              </w:rPr>
              <w:t xml:space="preserve">100</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4218" w:name="P14218"/>
    <w:bookmarkEnd w:id="14218"/>
    <w:p>
      <w:pPr>
        <w:pStyle w:val="0"/>
        <w:spacing w:before="240" w:line-rule="auto"/>
        <w:ind w:firstLine="540"/>
        <w:jc w:val="both"/>
      </w:pPr>
      <w:r>
        <w:rPr>
          <w:sz w:val="24"/>
        </w:rPr>
        <w:t xml:space="preserve">&lt;1&gt; Нормативы объема скорой медицинской помощи и нормативы финансовых затрат на один вызов скорой медицинской помощи устанавливаются Правительством Тюменской области. Средний норматив финансовых затрат за счет средств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бюджета Тюменской области.</w:t>
      </w:r>
    </w:p>
    <w:bookmarkStart w:id="14219" w:name="P14219"/>
    <w:bookmarkEnd w:id="14219"/>
    <w:p>
      <w:pPr>
        <w:pStyle w:val="0"/>
        <w:spacing w:before="240" w:line-rule="auto"/>
        <w:ind w:firstLine="540"/>
        <w:jc w:val="both"/>
      </w:pPr>
      <w:r>
        <w:rPr>
          <w:sz w:val="24"/>
        </w:rPr>
        <w:t xml:space="preserve">&lt;2&gt; Законченных случаев лечения заболевания в амбулаторных условиях с кратностью посещений по поводу одного заболевания не менее 2.</w:t>
      </w:r>
    </w:p>
    <w:bookmarkStart w:id="14220" w:name="P14220"/>
    <w:bookmarkEnd w:id="14220"/>
    <w:p>
      <w:pPr>
        <w:pStyle w:val="0"/>
        <w:spacing w:before="240" w:line-rule="auto"/>
        <w:ind w:firstLine="540"/>
        <w:jc w:val="both"/>
      </w:pPr>
      <w:r>
        <w:rPr>
          <w:sz w:val="24"/>
        </w:rPr>
        <w:t xml:space="preserve">&lt;3&gt;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jc w:val="both"/>
      </w:pPr>
      <w:r>
        <w:rPr>
          <w:sz w:val="24"/>
        </w:rPr>
      </w:r>
    </w:p>
    <w:p>
      <w:pPr>
        <w:pStyle w:val="2"/>
        <w:outlineLvl w:val="2"/>
        <w:ind w:firstLine="540"/>
        <w:jc w:val="both"/>
      </w:pPr>
      <w:r>
        <w:rPr>
          <w:sz w:val="24"/>
        </w:rPr>
        <w:t xml:space="preserve">4.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2027 год:</w:t>
      </w:r>
    </w:p>
    <w:p>
      <w:pPr>
        <w:pStyle w:val="2"/>
        <w:spacing w:before="240" w:line-rule="auto"/>
        <w:outlineLvl w:val="3"/>
        <w:ind w:firstLine="540"/>
        <w:jc w:val="both"/>
      </w:pPr>
      <w:r>
        <w:rPr>
          <w:sz w:val="24"/>
        </w:rPr>
        <w:t xml:space="preserve">4.1. Утвержденная стоимость территориальной программы государственных гарантий бесплатного оказания гражданам медицинской помощи по видам и условиям ее оказания за счет бюджетных ассигнований бюджета Тюменской области (далее - бюджетные ассигнования) на 2027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9"/>
        <w:gridCol w:w="814"/>
        <w:gridCol w:w="1774"/>
        <w:gridCol w:w="1609"/>
        <w:gridCol w:w="1549"/>
        <w:gridCol w:w="1504"/>
        <w:gridCol w:w="1609"/>
        <w:gridCol w:w="1759"/>
        <w:gridCol w:w="1504"/>
        <w:gridCol w:w="1609"/>
        <w:gridCol w:w="1504"/>
        <w:gridCol w:w="1609"/>
        <w:gridCol w:w="1099"/>
        <w:gridCol w:w="1504"/>
        <w:gridCol w:w="1099"/>
      </w:tblGrid>
      <w:tr>
        <w:tc>
          <w:tcPr>
            <w:tcW w:w="2659" w:type="dxa"/>
            <w:vAlign w:val="center"/>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бюджета Тюменской области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814" w:type="dxa"/>
            <w:vAlign w:val="center"/>
            <w:vMerge w:val="restart"/>
          </w:tcPr>
          <w:p>
            <w:pPr>
              <w:pStyle w:val="0"/>
              <w:jc w:val="center"/>
            </w:pPr>
            <w:r>
              <w:rPr>
                <w:sz w:val="24"/>
              </w:rPr>
              <w:t xml:space="preserve">N строки</w:t>
            </w:r>
          </w:p>
        </w:tc>
        <w:tc>
          <w:tcPr>
            <w:tcW w:w="1774" w:type="dxa"/>
            <w:vAlign w:val="center"/>
            <w:vMerge w:val="restart"/>
          </w:tcPr>
          <w:p>
            <w:pPr>
              <w:pStyle w:val="0"/>
              <w:jc w:val="center"/>
            </w:pPr>
            <w:r>
              <w:rPr>
                <w:sz w:val="24"/>
              </w:rPr>
              <w:t xml:space="preserve">Единица измерения</w:t>
            </w:r>
          </w:p>
        </w:tc>
        <w:tc>
          <w:tcPr>
            <w:gridSpan w:val="3"/>
            <w:tcW w:w="4662" w:type="dxa"/>
            <w:vAlign w:val="center"/>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4872" w:type="dxa"/>
            <w:vAlign w:val="center"/>
          </w:tcPr>
          <w:p>
            <w:pPr>
              <w:pStyle w:val="0"/>
              <w:jc w:val="center"/>
            </w:pPr>
            <w:r>
              <w:rPr>
                <w:sz w:val="24"/>
              </w:rPr>
              <w:t xml:space="preserve">Установленный ТПГГ норматив финансовых затрат бюджета Тюменской области на единицу объема медицинской помощи, не входящей в базовую программу ОМС</w:t>
            </w:r>
          </w:p>
        </w:tc>
        <w:tc>
          <w:tcPr>
            <w:gridSpan w:val="2"/>
            <w:tcW w:w="3113" w:type="dxa"/>
            <w:vAlign w:val="center"/>
          </w:tcPr>
          <w:p>
            <w:pPr>
              <w:pStyle w:val="0"/>
              <w:jc w:val="center"/>
            </w:pPr>
            <w:r>
              <w:rPr>
                <w:sz w:val="24"/>
              </w:rPr>
              <w:t xml:space="preserve">Подушевой норматив финансирования ТПГГ в разрезе направлений расходования бюджетных ассигнований бюджета Тюменской области</w:t>
            </w:r>
          </w:p>
        </w:tc>
        <w:tc>
          <w:tcPr>
            <w:gridSpan w:val="4"/>
            <w:tcW w:w="5311" w:type="dxa"/>
            <w:vAlign w:val="center"/>
          </w:tcPr>
          <w:p>
            <w:pPr>
              <w:pStyle w:val="0"/>
              <w:jc w:val="center"/>
            </w:pPr>
            <w:r>
              <w:rPr>
                <w:sz w:val="24"/>
              </w:rPr>
              <w:t xml:space="preserve">Утвержденная стоимость ТПГГ по направлениям расходования бюджетных ассигнований бюджета Тюменской области</w:t>
            </w:r>
          </w:p>
        </w:tc>
      </w:tr>
      <w:tr>
        <w:tc>
          <w:tcPr>
            <w:vMerge w:val="continue"/>
          </w:tcPr>
          <w:p/>
        </w:tc>
        <w:tc>
          <w:tcPr>
            <w:vMerge w:val="continue"/>
          </w:tcPr>
          <w:p/>
        </w:tc>
        <w:tc>
          <w:tcPr>
            <w:vMerge w:val="continue"/>
          </w:tcPr>
          <w:p/>
        </w:tc>
        <w:tc>
          <w:tcPr>
            <w:tcW w:w="1609" w:type="dxa"/>
            <w:vAlign w:val="center"/>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ТФОМС, в том числе:</w:t>
            </w:r>
          </w:p>
        </w:tc>
        <w:tc>
          <w:tcPr>
            <w:tcW w:w="1549" w:type="dxa"/>
            <w:vAlign w:val="center"/>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504" w:type="dxa"/>
            <w:vAlign w:val="center"/>
          </w:tcPr>
          <w:p>
            <w:pPr>
              <w:pStyle w:val="0"/>
              <w:jc w:val="center"/>
            </w:pPr>
            <w:r>
              <w:rPr>
                <w:sz w:val="24"/>
              </w:rPr>
              <w:t xml:space="preserve">норматив объема медицинской помощи, оказываемой по ТП ОМС сверх базовой программы ОМС за счет средств МБТ в бюджет ТФОМС</w:t>
            </w:r>
          </w:p>
        </w:tc>
        <w:tc>
          <w:tcPr>
            <w:tcW w:w="1609" w:type="dxa"/>
            <w:vAlign w:val="center"/>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history="0" w:anchor="P14876" w:tooltip="&lt;1&gt; Общий норматив финансовых затрат на единицу объема медицинской помощи в графе 7, оказываемой за счет бюджетных ассигнований бюджета Тюменской област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
              <w:r>
                <w:rPr>
                  <w:sz w:val="24"/>
                  <w:color w:val="0000ff"/>
                </w:rPr>
                <w:t xml:space="preserve">&lt;1&gt;</w:t>
              </w:r>
            </w:hyperlink>
            <w:r>
              <w:rPr>
                <w:sz w:val="24"/>
              </w:rPr>
              <w:t xml:space="preserve"> в том числе:</w:t>
            </w:r>
          </w:p>
        </w:tc>
        <w:tc>
          <w:tcPr>
            <w:tcW w:w="1759" w:type="dxa"/>
            <w:vAlign w:val="center"/>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504" w:type="dxa"/>
            <w:vAlign w:val="center"/>
          </w:tcPr>
          <w:p>
            <w:pPr>
              <w:pStyle w:val="0"/>
              <w:jc w:val="center"/>
            </w:pPr>
            <w:r>
              <w:rPr>
                <w:sz w:val="24"/>
              </w:rPr>
              <w:t xml:space="preserve">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609" w:type="dxa"/>
            <w:vAlign w:val="center"/>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504" w:type="dxa"/>
            <w:vAlign w:val="center"/>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609" w:type="dxa"/>
            <w:vAlign w:val="center"/>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099" w:type="dxa"/>
            <w:vAlign w:val="center"/>
          </w:tcPr>
          <w:p>
            <w:pPr>
              <w:pStyle w:val="0"/>
              <w:jc w:val="center"/>
            </w:pPr>
            <w:r>
              <w:rPr>
                <w:sz w:val="24"/>
              </w:rPr>
              <w:t xml:space="preserve">доли в структуре расходов</w:t>
            </w:r>
          </w:p>
        </w:tc>
        <w:tc>
          <w:tcPr>
            <w:tcW w:w="1504" w:type="dxa"/>
            <w:vAlign w:val="center"/>
          </w:tcPr>
          <w:p>
            <w:pPr>
              <w:pStyle w:val="0"/>
              <w:jc w:val="center"/>
            </w:pPr>
            <w:r>
              <w:rPr>
                <w:sz w:val="24"/>
              </w:rPr>
              <w:t xml:space="preserve">за счет средств МБТ в бюджет ТФОМС на финансовое обеспечение медицинской помощи, оказываемой по ТП ОМС сверх базовой программы ОМС</w:t>
            </w:r>
          </w:p>
        </w:tc>
        <w:tc>
          <w:tcPr>
            <w:tcW w:w="1099" w:type="dxa"/>
            <w:vAlign w:val="center"/>
          </w:tcPr>
          <w:p>
            <w:pPr>
              <w:pStyle w:val="0"/>
              <w:jc w:val="center"/>
            </w:pPr>
            <w:r>
              <w:rPr>
                <w:sz w:val="24"/>
              </w:rPr>
              <w:t xml:space="preserve">доли в структуре расходов</w:t>
            </w:r>
          </w:p>
        </w:tc>
      </w:tr>
      <w:tr>
        <w:tc>
          <w:tcPr>
            <w:tcW w:w="2659" w:type="dxa"/>
            <w:vAlign w:val="center"/>
          </w:tcPr>
          <w:p>
            <w:pPr>
              <w:pStyle w:val="0"/>
            </w:pPr>
            <w:r>
              <w:rPr>
                <w:sz w:val="24"/>
              </w:rPr>
            </w:r>
          </w:p>
        </w:tc>
        <w:tc>
          <w:tcPr>
            <w:tcW w:w="814" w:type="dxa"/>
            <w:vAlign w:val="center"/>
          </w:tcPr>
          <w:p>
            <w:pPr>
              <w:pStyle w:val="0"/>
            </w:pPr>
            <w:r>
              <w:rPr>
                <w:sz w:val="24"/>
              </w:rPr>
            </w:r>
          </w:p>
        </w:tc>
        <w:tc>
          <w:tcPr>
            <w:tcW w:w="1774" w:type="dxa"/>
            <w:vAlign w:val="center"/>
          </w:tcPr>
          <w:p>
            <w:pPr>
              <w:pStyle w:val="0"/>
            </w:pPr>
            <w:r>
              <w:rPr>
                <w:sz w:val="24"/>
              </w:rPr>
            </w:r>
          </w:p>
        </w:tc>
        <w:tc>
          <w:tcPr>
            <w:tcW w:w="1609" w:type="dxa"/>
            <w:vAlign w:val="center"/>
          </w:tcPr>
          <w:p>
            <w:pPr>
              <w:pStyle w:val="0"/>
            </w:pPr>
            <w:r>
              <w:rPr>
                <w:sz w:val="24"/>
              </w:rPr>
            </w:r>
          </w:p>
        </w:tc>
        <w:tc>
          <w:tcPr>
            <w:tcW w:w="154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jc w:val="center"/>
            </w:pPr>
            <w:r>
              <w:rPr>
                <w:sz w:val="24"/>
              </w:rPr>
              <w:t xml:space="preserve">рубли</w:t>
            </w:r>
          </w:p>
        </w:tc>
        <w:tc>
          <w:tcPr>
            <w:tcW w:w="1759" w:type="dxa"/>
            <w:vAlign w:val="center"/>
          </w:tcPr>
          <w:p>
            <w:pPr>
              <w:pStyle w:val="0"/>
              <w:jc w:val="center"/>
            </w:pPr>
            <w:r>
              <w:rPr>
                <w:sz w:val="24"/>
              </w:rPr>
              <w:t xml:space="preserve">рубли</w:t>
            </w:r>
          </w:p>
        </w:tc>
        <w:tc>
          <w:tcPr>
            <w:tcW w:w="1504" w:type="dxa"/>
            <w:vAlign w:val="center"/>
          </w:tcPr>
          <w:p>
            <w:pPr>
              <w:pStyle w:val="0"/>
              <w:jc w:val="center"/>
            </w:pPr>
            <w:r>
              <w:rPr>
                <w:sz w:val="24"/>
              </w:rPr>
              <w:t xml:space="preserve">рубли</w:t>
            </w:r>
          </w:p>
        </w:tc>
        <w:tc>
          <w:tcPr>
            <w:tcW w:w="1609" w:type="dxa"/>
            <w:vAlign w:val="center"/>
          </w:tcPr>
          <w:p>
            <w:pPr>
              <w:pStyle w:val="0"/>
              <w:jc w:val="center"/>
            </w:pPr>
            <w:r>
              <w:rPr>
                <w:sz w:val="24"/>
              </w:rPr>
              <w:t xml:space="preserve">рубли</w:t>
            </w:r>
          </w:p>
        </w:tc>
        <w:tc>
          <w:tcPr>
            <w:tcW w:w="1504" w:type="dxa"/>
            <w:vAlign w:val="center"/>
          </w:tcPr>
          <w:p>
            <w:pPr>
              <w:pStyle w:val="0"/>
              <w:jc w:val="center"/>
            </w:pPr>
            <w:r>
              <w:rPr>
                <w:sz w:val="24"/>
              </w:rPr>
              <w:t xml:space="preserve">рубли</w:t>
            </w:r>
          </w:p>
        </w:tc>
        <w:tc>
          <w:tcPr>
            <w:tcW w:w="1609" w:type="dxa"/>
            <w:vAlign w:val="center"/>
          </w:tcPr>
          <w:p>
            <w:pPr>
              <w:pStyle w:val="0"/>
              <w:jc w:val="center"/>
            </w:pPr>
            <w:r>
              <w:rPr>
                <w:sz w:val="24"/>
              </w:rPr>
              <w:t xml:space="preserve">тысячи рублей</w:t>
            </w:r>
          </w:p>
        </w:tc>
        <w:tc>
          <w:tcPr>
            <w:tcW w:w="1099" w:type="dxa"/>
            <w:vAlign w:val="center"/>
          </w:tcPr>
          <w:p>
            <w:pPr>
              <w:pStyle w:val="0"/>
              <w:jc w:val="center"/>
            </w:pPr>
            <w:r>
              <w:rPr>
                <w:sz w:val="24"/>
              </w:rPr>
              <w:t xml:space="preserve">%</w:t>
            </w:r>
          </w:p>
        </w:tc>
        <w:tc>
          <w:tcPr>
            <w:tcW w:w="1504" w:type="dxa"/>
            <w:vAlign w:val="center"/>
          </w:tcPr>
          <w:p>
            <w:pPr>
              <w:pStyle w:val="0"/>
              <w:jc w:val="center"/>
            </w:pPr>
            <w:r>
              <w:rPr>
                <w:sz w:val="24"/>
              </w:rPr>
              <w:t xml:space="preserve">тысячи рублей</w:t>
            </w:r>
          </w:p>
        </w:tc>
        <w:tc>
          <w:tcPr>
            <w:tcW w:w="1099" w:type="dxa"/>
            <w:vAlign w:val="center"/>
          </w:tcPr>
          <w:p>
            <w:pPr>
              <w:pStyle w:val="0"/>
              <w:jc w:val="center"/>
            </w:pPr>
            <w:r>
              <w:rPr>
                <w:sz w:val="24"/>
              </w:rPr>
              <w:t xml:space="preserve">%</w:t>
            </w:r>
          </w:p>
        </w:tc>
      </w:tr>
      <w:tr>
        <w:tc>
          <w:tcPr>
            <w:tcW w:w="2659" w:type="dxa"/>
            <w:vAlign w:val="center"/>
          </w:tcPr>
          <w:p>
            <w:pPr>
              <w:pStyle w:val="0"/>
              <w:jc w:val="center"/>
            </w:pPr>
            <w:r>
              <w:rPr>
                <w:sz w:val="24"/>
              </w:rPr>
              <w:t xml:space="preserve">1</w:t>
            </w:r>
          </w:p>
        </w:tc>
        <w:tc>
          <w:tcPr>
            <w:tcW w:w="814" w:type="dxa"/>
            <w:vAlign w:val="center"/>
          </w:tcPr>
          <w:p>
            <w:pPr>
              <w:pStyle w:val="0"/>
              <w:jc w:val="center"/>
            </w:pPr>
            <w:r>
              <w:rPr>
                <w:sz w:val="24"/>
              </w:rPr>
              <w:t xml:space="preserve">2</w:t>
            </w:r>
          </w:p>
        </w:tc>
        <w:tc>
          <w:tcPr>
            <w:tcW w:w="1774" w:type="dxa"/>
            <w:vAlign w:val="center"/>
          </w:tcPr>
          <w:p>
            <w:pPr>
              <w:pStyle w:val="0"/>
              <w:jc w:val="center"/>
            </w:pPr>
            <w:r>
              <w:rPr>
                <w:sz w:val="24"/>
              </w:rPr>
              <w:t xml:space="preserve">3</w:t>
            </w:r>
          </w:p>
        </w:tc>
        <w:tc>
          <w:tcPr>
            <w:tcW w:w="1609" w:type="dxa"/>
            <w:vAlign w:val="center"/>
          </w:tcPr>
          <w:p>
            <w:pPr>
              <w:pStyle w:val="0"/>
              <w:jc w:val="center"/>
            </w:pPr>
            <w:r>
              <w:rPr>
                <w:sz w:val="24"/>
              </w:rPr>
              <w:t xml:space="preserve">4 = 5 + 6</w:t>
            </w:r>
          </w:p>
        </w:tc>
        <w:tc>
          <w:tcPr>
            <w:tcW w:w="1549" w:type="dxa"/>
            <w:vAlign w:val="center"/>
          </w:tcPr>
          <w:p>
            <w:pPr>
              <w:pStyle w:val="0"/>
              <w:jc w:val="center"/>
            </w:pPr>
            <w:r>
              <w:rPr>
                <w:sz w:val="24"/>
              </w:rPr>
              <w:t xml:space="preserve">5</w:t>
            </w:r>
          </w:p>
        </w:tc>
        <w:tc>
          <w:tcPr>
            <w:tcW w:w="1504" w:type="dxa"/>
            <w:vAlign w:val="center"/>
          </w:tcPr>
          <w:p>
            <w:pPr>
              <w:pStyle w:val="0"/>
              <w:jc w:val="center"/>
            </w:pPr>
            <w:r>
              <w:rPr>
                <w:sz w:val="24"/>
              </w:rPr>
              <w:t xml:space="preserve">6</w:t>
            </w:r>
          </w:p>
        </w:tc>
        <w:tc>
          <w:tcPr>
            <w:tcW w:w="1609" w:type="dxa"/>
            <w:vAlign w:val="center"/>
          </w:tcPr>
          <w:p>
            <w:pPr>
              <w:pStyle w:val="0"/>
              <w:jc w:val="center"/>
            </w:pPr>
            <w:r>
              <w:rPr>
                <w:sz w:val="24"/>
              </w:rPr>
              <w:t xml:space="preserve">7= (5 * 8 + 6 * 9) / 4</w:t>
            </w:r>
          </w:p>
        </w:tc>
        <w:tc>
          <w:tcPr>
            <w:tcW w:w="1759" w:type="dxa"/>
            <w:vAlign w:val="center"/>
          </w:tcPr>
          <w:p>
            <w:pPr>
              <w:pStyle w:val="0"/>
              <w:jc w:val="center"/>
            </w:pPr>
            <w:r>
              <w:rPr>
                <w:sz w:val="24"/>
              </w:rPr>
              <w:t xml:space="preserve">8</w:t>
            </w:r>
          </w:p>
        </w:tc>
        <w:tc>
          <w:tcPr>
            <w:tcW w:w="1504" w:type="dxa"/>
            <w:vAlign w:val="center"/>
          </w:tcPr>
          <w:p>
            <w:pPr>
              <w:pStyle w:val="0"/>
              <w:jc w:val="center"/>
            </w:pPr>
            <w:r>
              <w:rPr>
                <w:sz w:val="24"/>
              </w:rPr>
              <w:t xml:space="preserve">9</w:t>
            </w:r>
          </w:p>
        </w:tc>
        <w:tc>
          <w:tcPr>
            <w:tcW w:w="1609" w:type="dxa"/>
            <w:vAlign w:val="center"/>
          </w:tcPr>
          <w:p>
            <w:pPr>
              <w:pStyle w:val="0"/>
              <w:jc w:val="center"/>
            </w:pPr>
            <w:r>
              <w:rPr>
                <w:sz w:val="24"/>
              </w:rPr>
              <w:t xml:space="preserve">10</w:t>
            </w:r>
          </w:p>
        </w:tc>
        <w:tc>
          <w:tcPr>
            <w:tcW w:w="1504" w:type="dxa"/>
            <w:vAlign w:val="center"/>
          </w:tcPr>
          <w:p>
            <w:pPr>
              <w:pStyle w:val="0"/>
              <w:jc w:val="center"/>
            </w:pPr>
            <w:r>
              <w:rPr>
                <w:sz w:val="24"/>
              </w:rPr>
              <w:t xml:space="preserve">11</w:t>
            </w:r>
          </w:p>
        </w:tc>
        <w:tc>
          <w:tcPr>
            <w:tcW w:w="1609" w:type="dxa"/>
            <w:vAlign w:val="center"/>
          </w:tcPr>
          <w:p>
            <w:pPr>
              <w:pStyle w:val="0"/>
              <w:jc w:val="center"/>
            </w:pPr>
            <w:r>
              <w:rPr>
                <w:sz w:val="24"/>
              </w:rPr>
              <w:t xml:space="preserve">12</w:t>
            </w:r>
          </w:p>
        </w:tc>
        <w:tc>
          <w:tcPr>
            <w:tcW w:w="1099" w:type="dxa"/>
            <w:vAlign w:val="center"/>
          </w:tcPr>
          <w:p>
            <w:pPr>
              <w:pStyle w:val="0"/>
              <w:jc w:val="center"/>
            </w:pPr>
            <w:r>
              <w:rPr>
                <w:sz w:val="24"/>
              </w:rPr>
              <w:t xml:space="preserve">13</w:t>
            </w:r>
          </w:p>
        </w:tc>
        <w:tc>
          <w:tcPr>
            <w:tcW w:w="1504" w:type="dxa"/>
            <w:vAlign w:val="center"/>
          </w:tcPr>
          <w:p>
            <w:pPr>
              <w:pStyle w:val="0"/>
              <w:jc w:val="center"/>
            </w:pPr>
            <w:r>
              <w:rPr>
                <w:sz w:val="24"/>
              </w:rPr>
              <w:t xml:space="preserve">14</w:t>
            </w:r>
          </w:p>
        </w:tc>
        <w:tc>
          <w:tcPr>
            <w:tcW w:w="1099" w:type="dxa"/>
            <w:vAlign w:val="center"/>
          </w:tcPr>
          <w:p>
            <w:pPr>
              <w:pStyle w:val="0"/>
              <w:jc w:val="center"/>
            </w:pPr>
            <w:r>
              <w:rPr>
                <w:sz w:val="24"/>
              </w:rPr>
              <w:t xml:space="preserve">15</w:t>
            </w:r>
          </w:p>
        </w:tc>
      </w:tr>
      <w:tr>
        <w:tc>
          <w:tcPr>
            <w:tcW w:w="2659" w:type="dxa"/>
            <w:vAlign w:val="center"/>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814" w:type="dxa"/>
            <w:vAlign w:val="center"/>
          </w:tcPr>
          <w:p>
            <w:pPr>
              <w:pStyle w:val="0"/>
              <w:jc w:val="center"/>
            </w:pPr>
            <w:r>
              <w:rPr>
                <w:sz w:val="24"/>
              </w:rPr>
              <w:t xml:space="preserve">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15 537,50</w:t>
            </w:r>
          </w:p>
        </w:tc>
        <w:tc>
          <w:tcPr>
            <w:tcW w:w="1504" w:type="dxa"/>
            <w:vAlign w:val="center"/>
          </w:tcPr>
          <w:p>
            <w:pPr>
              <w:pStyle w:val="0"/>
              <w:jc w:val="center"/>
            </w:pPr>
            <w:r>
              <w:rPr>
                <w:sz w:val="24"/>
              </w:rPr>
              <w:t xml:space="preserve">1 335,05</w:t>
            </w:r>
          </w:p>
        </w:tc>
        <w:tc>
          <w:tcPr>
            <w:tcW w:w="1609" w:type="dxa"/>
            <w:vAlign w:val="center"/>
          </w:tcPr>
          <w:p>
            <w:pPr>
              <w:pStyle w:val="0"/>
              <w:jc w:val="center"/>
            </w:pPr>
            <w:r>
              <w:rPr>
                <w:sz w:val="24"/>
              </w:rPr>
              <w:t xml:space="preserve">25 327 068,6</w:t>
            </w:r>
          </w:p>
        </w:tc>
        <w:tc>
          <w:tcPr>
            <w:tcW w:w="1099" w:type="dxa"/>
            <w:vAlign w:val="center"/>
          </w:tcPr>
          <w:p>
            <w:pPr>
              <w:pStyle w:val="0"/>
              <w:jc w:val="center"/>
            </w:pPr>
            <w:r>
              <w:rPr>
                <w:sz w:val="24"/>
              </w:rPr>
              <w:t xml:space="preserve">100,0%</w:t>
            </w:r>
          </w:p>
        </w:tc>
        <w:tc>
          <w:tcPr>
            <w:tcW w:w="1504" w:type="dxa"/>
            <w:vAlign w:val="center"/>
          </w:tcPr>
          <w:p>
            <w:pPr>
              <w:pStyle w:val="0"/>
              <w:jc w:val="center"/>
            </w:pPr>
            <w:r>
              <w:rPr>
                <w:sz w:val="24"/>
              </w:rPr>
              <w:t xml:space="preserve">2 192 844,2</w:t>
            </w:r>
          </w:p>
        </w:tc>
        <w:tc>
          <w:tcPr>
            <w:tcW w:w="1099" w:type="dxa"/>
            <w:vAlign w:val="center"/>
          </w:tcPr>
          <w:p>
            <w:pPr>
              <w:pStyle w:val="0"/>
              <w:jc w:val="center"/>
            </w:pPr>
            <w:r>
              <w:rPr>
                <w:sz w:val="24"/>
              </w:rPr>
              <w:t xml:space="preserve">9%</w:t>
            </w:r>
          </w:p>
        </w:tc>
      </w:tr>
      <w:tr>
        <w:tc>
          <w:tcPr>
            <w:tcW w:w="2659" w:type="dxa"/>
            <w:vAlign w:val="center"/>
          </w:tcPr>
          <w:p>
            <w:pPr>
              <w:pStyle w:val="0"/>
            </w:pPr>
            <w:r>
              <w:rPr>
                <w:sz w:val="24"/>
              </w:rPr>
              <w:t xml:space="preserve">I. Нормируемая медицинская помощь</w:t>
            </w:r>
          </w:p>
        </w:tc>
        <w:tc>
          <w:tcPr>
            <w:tcW w:w="814" w:type="dxa"/>
            <w:vAlign w:val="center"/>
          </w:tcPr>
          <w:p>
            <w:pPr>
              <w:pStyle w:val="0"/>
              <w:jc w:val="center"/>
            </w:pPr>
            <w:r>
              <w:rPr>
                <w:sz w:val="24"/>
              </w:rPr>
              <w:t xml:space="preserve">А</w:t>
            </w:r>
          </w:p>
        </w:tc>
        <w:tc>
          <w:tcPr>
            <w:tcW w:w="1774" w:type="dxa"/>
            <w:vAlign w:val="center"/>
          </w:tcPr>
          <w:p>
            <w:pPr>
              <w:pStyle w:val="0"/>
            </w:pPr>
            <w:r>
              <w:rPr>
                <w:sz w:val="24"/>
              </w:rPr>
            </w:r>
          </w:p>
        </w:tc>
        <w:tc>
          <w:tcPr>
            <w:tcW w:w="1609" w:type="dxa"/>
            <w:vAlign w:val="center"/>
          </w:tcPr>
          <w:p>
            <w:pPr>
              <w:pStyle w:val="0"/>
            </w:pPr>
            <w:r>
              <w:rPr>
                <w:sz w:val="24"/>
              </w:rPr>
            </w:r>
          </w:p>
        </w:tc>
        <w:tc>
          <w:tcPr>
            <w:tcW w:w="154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pPr>
            <w:r>
              <w:rPr>
                <w:sz w:val="24"/>
              </w:rPr>
            </w:r>
          </w:p>
        </w:tc>
        <w:tc>
          <w:tcPr>
            <w:tcW w:w="1759" w:type="dxa"/>
            <w:vAlign w:val="center"/>
          </w:tcPr>
          <w:p>
            <w:pPr>
              <w:pStyle w:val="0"/>
            </w:pPr>
            <w:r>
              <w:rPr>
                <w:sz w:val="24"/>
              </w:rPr>
            </w:r>
          </w:p>
        </w:tc>
        <w:tc>
          <w:tcPr>
            <w:tcW w:w="1504" w:type="dxa"/>
            <w:vAlign w:val="center"/>
          </w:tcPr>
          <w:p>
            <w:pPr>
              <w:pStyle w:val="0"/>
            </w:pPr>
            <w:r>
              <w:rPr>
                <w:sz w:val="24"/>
              </w:rPr>
            </w:r>
          </w:p>
        </w:tc>
        <w:tc>
          <w:tcPr>
            <w:tcW w:w="1609" w:type="dxa"/>
            <w:vAlign w:val="center"/>
          </w:tcPr>
          <w:p>
            <w:pPr>
              <w:pStyle w:val="0"/>
              <w:jc w:val="center"/>
            </w:pPr>
            <w:r>
              <w:rPr>
                <w:sz w:val="24"/>
              </w:rPr>
              <w:t xml:space="preserve">4 260,74</w:t>
            </w:r>
          </w:p>
        </w:tc>
        <w:tc>
          <w:tcPr>
            <w:tcW w:w="1504" w:type="dxa"/>
            <w:vAlign w:val="center"/>
          </w:tcPr>
          <w:p>
            <w:pPr>
              <w:pStyle w:val="0"/>
              <w:jc w:val="center"/>
            </w:pPr>
            <w:r>
              <w:rPr>
                <w:sz w:val="24"/>
              </w:rPr>
              <w:t xml:space="preserve">1 335,05</w:t>
            </w:r>
          </w:p>
        </w:tc>
        <w:tc>
          <w:tcPr>
            <w:tcW w:w="1609" w:type="dxa"/>
            <w:vAlign w:val="center"/>
          </w:tcPr>
          <w:p>
            <w:pPr>
              <w:pStyle w:val="0"/>
              <w:jc w:val="center"/>
            </w:pPr>
            <w:r>
              <w:rPr>
                <w:sz w:val="24"/>
              </w:rPr>
              <w:t xml:space="preserve">6 945 269,8</w:t>
            </w:r>
          </w:p>
        </w:tc>
        <w:tc>
          <w:tcPr>
            <w:tcW w:w="1099" w:type="dxa"/>
            <w:vAlign w:val="center"/>
          </w:tcPr>
          <w:p>
            <w:pPr>
              <w:pStyle w:val="0"/>
              <w:jc w:val="center"/>
            </w:pPr>
            <w:r>
              <w:rPr>
                <w:sz w:val="24"/>
              </w:rPr>
              <w:t xml:space="preserve">27,4%</w:t>
            </w:r>
          </w:p>
        </w:tc>
        <w:tc>
          <w:tcPr>
            <w:tcW w:w="1504" w:type="dxa"/>
            <w:vAlign w:val="center"/>
          </w:tcPr>
          <w:p>
            <w:pPr>
              <w:pStyle w:val="0"/>
              <w:jc w:val="center"/>
            </w:pPr>
            <w:r>
              <w:rPr>
                <w:sz w:val="24"/>
              </w:rPr>
              <w:t xml:space="preserve">2 192 844,2</w:t>
            </w:r>
          </w:p>
        </w:tc>
        <w:tc>
          <w:tcPr>
            <w:tcW w:w="1099" w:type="dxa"/>
            <w:vAlign w:val="center"/>
          </w:tcPr>
          <w:p>
            <w:pPr>
              <w:pStyle w:val="0"/>
              <w:jc w:val="center"/>
            </w:pPr>
            <w:r>
              <w:rPr>
                <w:sz w:val="24"/>
              </w:rPr>
              <w:t xml:space="preserve">100,0%</w:t>
            </w:r>
          </w:p>
        </w:tc>
      </w:tr>
      <w:tr>
        <w:tc>
          <w:tcPr>
            <w:tcW w:w="2659" w:type="dxa"/>
            <w:vAlign w:val="center"/>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4877" w:tooltip="&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Правительством Тюменской области.">
              <w:r>
                <w:rPr>
                  <w:sz w:val="24"/>
                  <w:color w:val="0000ff"/>
                </w:rPr>
                <w:t xml:space="preserve">&lt;2&gt;</w:t>
              </w:r>
            </w:hyperlink>
            <w:r>
              <w:rPr>
                <w:sz w:val="24"/>
              </w:rPr>
              <w:t xml:space="preserve">, в том числе:</w:t>
            </w:r>
          </w:p>
        </w:tc>
        <w:tc>
          <w:tcPr>
            <w:tcW w:w="814" w:type="dxa"/>
            <w:vAlign w:val="center"/>
          </w:tcPr>
          <w:p>
            <w:pPr>
              <w:pStyle w:val="0"/>
              <w:jc w:val="center"/>
            </w:pPr>
            <w:r>
              <w:rPr>
                <w:sz w:val="24"/>
              </w:rPr>
              <w:t xml:space="preserve">2</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0,017388</w:t>
            </w:r>
          </w:p>
        </w:tc>
        <w:tc>
          <w:tcPr>
            <w:tcW w:w="1549" w:type="dxa"/>
            <w:vAlign w:val="center"/>
          </w:tcPr>
          <w:p>
            <w:pPr>
              <w:pStyle w:val="0"/>
              <w:jc w:val="center"/>
            </w:pPr>
            <w:r>
              <w:rPr>
                <w:sz w:val="24"/>
              </w:rPr>
              <w:t xml:space="preserve">0,003988</w:t>
            </w:r>
          </w:p>
        </w:tc>
        <w:tc>
          <w:tcPr>
            <w:tcW w:w="1504" w:type="dxa"/>
            <w:vAlign w:val="center"/>
          </w:tcPr>
          <w:p>
            <w:pPr>
              <w:pStyle w:val="0"/>
              <w:jc w:val="center"/>
            </w:pPr>
            <w:r>
              <w:rPr>
                <w:sz w:val="24"/>
              </w:rPr>
              <w:t xml:space="preserve">0,013400</w:t>
            </w:r>
          </w:p>
        </w:tc>
        <w:tc>
          <w:tcPr>
            <w:tcW w:w="1609" w:type="dxa"/>
            <w:vAlign w:val="center"/>
          </w:tcPr>
          <w:p>
            <w:pPr>
              <w:pStyle w:val="0"/>
              <w:jc w:val="center"/>
            </w:pPr>
            <w:r>
              <w:rPr>
                <w:sz w:val="24"/>
              </w:rPr>
              <w:t xml:space="preserve">21 038,05</w:t>
            </w:r>
          </w:p>
        </w:tc>
        <w:tc>
          <w:tcPr>
            <w:tcW w:w="1759" w:type="dxa"/>
            <w:vAlign w:val="center"/>
          </w:tcPr>
          <w:p>
            <w:pPr>
              <w:pStyle w:val="0"/>
              <w:jc w:val="center"/>
            </w:pPr>
            <w:r>
              <w:rPr>
                <w:sz w:val="24"/>
              </w:rPr>
              <w:t xml:space="preserve">5 593,36</w:t>
            </w:r>
          </w:p>
        </w:tc>
        <w:tc>
          <w:tcPr>
            <w:tcW w:w="1504" w:type="dxa"/>
            <w:vAlign w:val="center"/>
          </w:tcPr>
          <w:p>
            <w:pPr>
              <w:pStyle w:val="0"/>
              <w:jc w:val="center"/>
            </w:pPr>
            <w:r>
              <w:rPr>
                <w:sz w:val="24"/>
              </w:rPr>
              <w:t xml:space="preserve">25 634,57</w:t>
            </w:r>
          </w:p>
        </w:tc>
        <w:tc>
          <w:tcPr>
            <w:tcW w:w="1609" w:type="dxa"/>
            <w:vAlign w:val="center"/>
          </w:tcPr>
          <w:p>
            <w:pPr>
              <w:pStyle w:val="0"/>
              <w:jc w:val="center"/>
            </w:pPr>
            <w:r>
              <w:rPr>
                <w:sz w:val="24"/>
              </w:rPr>
              <w:t xml:space="preserve">368,44</w:t>
            </w:r>
          </w:p>
        </w:tc>
        <w:tc>
          <w:tcPr>
            <w:tcW w:w="1504" w:type="dxa"/>
            <w:vAlign w:val="center"/>
          </w:tcPr>
          <w:p>
            <w:pPr>
              <w:pStyle w:val="0"/>
              <w:jc w:val="center"/>
            </w:pPr>
            <w:r>
              <w:rPr>
                <w:sz w:val="24"/>
              </w:rPr>
              <w:t xml:space="preserve">343,50</w:t>
            </w:r>
          </w:p>
        </w:tc>
        <w:tc>
          <w:tcPr>
            <w:tcW w:w="1609" w:type="dxa"/>
            <w:vAlign w:val="center"/>
          </w:tcPr>
          <w:p>
            <w:pPr>
              <w:pStyle w:val="0"/>
              <w:jc w:val="center"/>
            </w:pPr>
            <w:r>
              <w:rPr>
                <w:sz w:val="24"/>
              </w:rPr>
              <w:t xml:space="preserve">600 573,9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564 217,0</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3</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0,003988</w:t>
            </w:r>
          </w:p>
        </w:tc>
        <w:tc>
          <w:tcPr>
            <w:tcW w:w="1549" w:type="dxa"/>
            <w:vAlign w:val="center"/>
          </w:tcPr>
          <w:p>
            <w:pPr>
              <w:pStyle w:val="0"/>
              <w:jc w:val="center"/>
            </w:pPr>
            <w:r>
              <w:rPr>
                <w:sz w:val="24"/>
              </w:rPr>
              <w:t xml:space="preserve">0,003988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5 593,36</w:t>
            </w:r>
          </w:p>
        </w:tc>
        <w:tc>
          <w:tcPr>
            <w:tcW w:w="1759" w:type="dxa"/>
            <w:vAlign w:val="center"/>
          </w:tcPr>
          <w:p>
            <w:pPr>
              <w:pStyle w:val="0"/>
              <w:jc w:val="center"/>
            </w:pPr>
            <w:r>
              <w:rPr>
                <w:sz w:val="24"/>
              </w:rPr>
              <w:t xml:space="preserve">5 593,36</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22,30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36 356,9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скорая медицинская помощь при санитарно-авиационной эвакуации</w:t>
            </w:r>
          </w:p>
        </w:tc>
        <w:tc>
          <w:tcPr>
            <w:tcW w:w="814" w:type="dxa"/>
            <w:vAlign w:val="center"/>
          </w:tcPr>
          <w:p>
            <w:pPr>
              <w:pStyle w:val="0"/>
              <w:jc w:val="center"/>
            </w:pPr>
            <w:r>
              <w:rPr>
                <w:sz w:val="24"/>
              </w:rPr>
              <w:t xml:space="preserve">4</w:t>
            </w:r>
          </w:p>
        </w:tc>
        <w:tc>
          <w:tcPr>
            <w:tcW w:w="1774" w:type="dxa"/>
            <w:vAlign w:val="center"/>
          </w:tcPr>
          <w:p>
            <w:pPr>
              <w:pStyle w:val="0"/>
              <w:jc w:val="center"/>
            </w:pPr>
            <w:r>
              <w:rPr>
                <w:sz w:val="24"/>
              </w:rPr>
              <w:t xml:space="preserve">вызов</w:t>
            </w:r>
          </w:p>
        </w:tc>
        <w:tc>
          <w:tcPr>
            <w:tcW w:w="1609" w:type="dxa"/>
            <w:vAlign w:val="center"/>
          </w:tcPr>
          <w:p>
            <w:pPr>
              <w:pStyle w:val="0"/>
              <w:jc w:val="center"/>
            </w:pPr>
            <w:r>
              <w:rPr>
                <w:sz w:val="24"/>
              </w:rPr>
              <w:t xml:space="preserve">0,000100</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0,00010</w:t>
            </w:r>
          </w:p>
        </w:tc>
        <w:tc>
          <w:tcPr>
            <w:tcW w:w="1609" w:type="dxa"/>
            <w:vAlign w:val="center"/>
          </w:tcPr>
          <w:p>
            <w:pPr>
              <w:pStyle w:val="0"/>
              <w:jc w:val="center"/>
            </w:pPr>
            <w:r>
              <w:rPr>
                <w:sz w:val="24"/>
              </w:rPr>
              <w:t xml:space="preserve">9 158,99</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9 158,99</w:t>
            </w:r>
          </w:p>
        </w:tc>
        <w:tc>
          <w:tcPr>
            <w:tcW w:w="1609" w:type="dxa"/>
            <w:vAlign w:val="center"/>
          </w:tcPr>
          <w:p>
            <w:pPr>
              <w:pStyle w:val="0"/>
              <w:jc w:val="center"/>
            </w:pPr>
            <w:r>
              <w:rPr>
                <w:sz w:val="24"/>
              </w:rPr>
              <w:t xml:space="preserve">1,25</w:t>
            </w:r>
          </w:p>
        </w:tc>
        <w:tc>
          <w:tcPr>
            <w:tcW w:w="1504" w:type="dxa"/>
            <w:vAlign w:val="center"/>
          </w:tcPr>
          <w:p>
            <w:pPr>
              <w:pStyle w:val="0"/>
              <w:jc w:val="center"/>
            </w:pPr>
            <w:r>
              <w:rPr>
                <w:sz w:val="24"/>
              </w:rPr>
              <w:t xml:space="preserve">0,92</w:t>
            </w:r>
          </w:p>
        </w:tc>
        <w:tc>
          <w:tcPr>
            <w:tcW w:w="1609" w:type="dxa"/>
            <w:vAlign w:val="center"/>
          </w:tcPr>
          <w:p>
            <w:pPr>
              <w:pStyle w:val="0"/>
              <w:jc w:val="center"/>
            </w:pPr>
            <w:r>
              <w:rPr>
                <w:sz w:val="24"/>
              </w:rPr>
              <w:t xml:space="preserve">2 033,3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2 033,3</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 Первичная медико-санитарная помощь, предоставляемая:</w:t>
            </w:r>
          </w:p>
        </w:tc>
        <w:tc>
          <w:tcPr>
            <w:tcW w:w="814" w:type="dxa"/>
            <w:vAlign w:val="center"/>
          </w:tcPr>
          <w:p>
            <w:pPr>
              <w:pStyle w:val="0"/>
              <w:jc w:val="center"/>
            </w:pPr>
            <w:r>
              <w:rPr>
                <w:sz w:val="24"/>
              </w:rPr>
              <w:t xml:space="preserve">5</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 в амбулаторных условиях:</w:t>
            </w:r>
          </w:p>
        </w:tc>
        <w:tc>
          <w:tcPr>
            <w:tcW w:w="814" w:type="dxa"/>
            <w:vAlign w:val="center"/>
          </w:tcPr>
          <w:p>
            <w:pPr>
              <w:pStyle w:val="0"/>
              <w:jc w:val="center"/>
            </w:pPr>
            <w:r>
              <w:rPr>
                <w:sz w:val="24"/>
              </w:rPr>
              <w:t xml:space="preserve">6</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2.1.1 с профилактической и иными целями </w:t>
            </w:r>
            <w:hyperlink w:history="0" w:anchor="P14878"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
              <w:r>
                <w:rPr>
                  <w:sz w:val="24"/>
                  <w:color w:val="0000ff"/>
                </w:rPr>
                <w:t xml:space="preserve">&lt;3&gt;</w:t>
              </w:r>
            </w:hyperlink>
            <w:r>
              <w:rPr>
                <w:sz w:val="24"/>
              </w:rPr>
              <w:t xml:space="preserve">, в том числе:</w:t>
            </w:r>
          </w:p>
        </w:tc>
        <w:tc>
          <w:tcPr>
            <w:tcW w:w="814" w:type="dxa"/>
            <w:vAlign w:val="center"/>
          </w:tcPr>
          <w:p>
            <w:pPr>
              <w:pStyle w:val="0"/>
              <w:jc w:val="center"/>
            </w:pPr>
            <w:r>
              <w:rPr>
                <w:sz w:val="24"/>
              </w:rPr>
              <w:t xml:space="preserve">7</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0,579967</w:t>
            </w:r>
          </w:p>
        </w:tc>
        <w:tc>
          <w:tcPr>
            <w:tcW w:w="1549" w:type="dxa"/>
            <w:vAlign w:val="center"/>
          </w:tcPr>
          <w:p>
            <w:pPr>
              <w:pStyle w:val="0"/>
              <w:jc w:val="center"/>
            </w:pPr>
            <w:r>
              <w:rPr>
                <w:sz w:val="24"/>
              </w:rPr>
              <w:t xml:space="preserve">0,166867</w:t>
            </w:r>
          </w:p>
        </w:tc>
        <w:tc>
          <w:tcPr>
            <w:tcW w:w="1504" w:type="dxa"/>
            <w:vAlign w:val="center"/>
          </w:tcPr>
          <w:p>
            <w:pPr>
              <w:pStyle w:val="0"/>
              <w:jc w:val="center"/>
            </w:pPr>
            <w:r>
              <w:rPr>
                <w:sz w:val="24"/>
              </w:rPr>
              <w:t xml:space="preserve">0,4131</w:t>
            </w:r>
          </w:p>
        </w:tc>
        <w:tc>
          <w:tcPr>
            <w:tcW w:w="1609" w:type="dxa"/>
            <w:vAlign w:val="center"/>
          </w:tcPr>
          <w:p>
            <w:pPr>
              <w:pStyle w:val="0"/>
              <w:jc w:val="center"/>
            </w:pPr>
            <w:r>
              <w:rPr>
                <w:sz w:val="24"/>
              </w:rPr>
              <w:t xml:space="preserve">1 456,98</w:t>
            </w:r>
          </w:p>
        </w:tc>
        <w:tc>
          <w:tcPr>
            <w:tcW w:w="1759" w:type="dxa"/>
            <w:vAlign w:val="center"/>
          </w:tcPr>
          <w:p>
            <w:pPr>
              <w:pStyle w:val="0"/>
              <w:jc w:val="center"/>
            </w:pPr>
            <w:r>
              <w:rPr>
                <w:sz w:val="24"/>
              </w:rPr>
              <w:t xml:space="preserve">2 642,18</w:t>
            </w:r>
          </w:p>
        </w:tc>
        <w:tc>
          <w:tcPr>
            <w:tcW w:w="1504" w:type="dxa"/>
            <w:vAlign w:val="center"/>
          </w:tcPr>
          <w:p>
            <w:pPr>
              <w:pStyle w:val="0"/>
              <w:jc w:val="center"/>
            </w:pPr>
            <w:r>
              <w:rPr>
                <w:sz w:val="24"/>
              </w:rPr>
              <w:t xml:space="preserve">978,24</w:t>
            </w:r>
          </w:p>
        </w:tc>
        <w:tc>
          <w:tcPr>
            <w:tcW w:w="1609" w:type="dxa"/>
            <w:vAlign w:val="center"/>
          </w:tcPr>
          <w:p>
            <w:pPr>
              <w:pStyle w:val="0"/>
              <w:jc w:val="center"/>
            </w:pPr>
            <w:r>
              <w:rPr>
                <w:sz w:val="24"/>
              </w:rPr>
              <w:t xml:space="preserve">848,09</w:t>
            </w:r>
          </w:p>
        </w:tc>
        <w:tc>
          <w:tcPr>
            <w:tcW w:w="1504" w:type="dxa"/>
            <w:vAlign w:val="center"/>
          </w:tcPr>
          <w:p>
            <w:pPr>
              <w:pStyle w:val="0"/>
              <w:jc w:val="center"/>
            </w:pPr>
            <w:r>
              <w:rPr>
                <w:sz w:val="24"/>
              </w:rPr>
              <w:t xml:space="preserve">412,00</w:t>
            </w:r>
          </w:p>
        </w:tc>
        <w:tc>
          <w:tcPr>
            <w:tcW w:w="1609" w:type="dxa"/>
            <w:vAlign w:val="center"/>
          </w:tcPr>
          <w:p>
            <w:pPr>
              <w:pStyle w:val="0"/>
              <w:jc w:val="center"/>
            </w:pPr>
            <w:r>
              <w:rPr>
                <w:sz w:val="24"/>
              </w:rPr>
              <w:t xml:space="preserve">1 382 438,6</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663 758,5</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07.1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0,011118</w:t>
            </w:r>
          </w:p>
        </w:tc>
        <w:tc>
          <w:tcPr>
            <w:tcW w:w="1549" w:type="dxa"/>
            <w:vAlign w:val="center"/>
          </w:tcPr>
          <w:p>
            <w:pPr>
              <w:pStyle w:val="0"/>
              <w:jc w:val="center"/>
            </w:pPr>
            <w:r>
              <w:rPr>
                <w:sz w:val="24"/>
              </w:rPr>
              <w:t xml:space="preserve">0,011118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483,61</w:t>
            </w:r>
          </w:p>
        </w:tc>
        <w:tc>
          <w:tcPr>
            <w:tcW w:w="1759" w:type="dxa"/>
            <w:vAlign w:val="center"/>
          </w:tcPr>
          <w:p>
            <w:pPr>
              <w:pStyle w:val="0"/>
              <w:jc w:val="center"/>
            </w:pPr>
            <w:r>
              <w:rPr>
                <w:sz w:val="24"/>
              </w:rPr>
              <w:t xml:space="preserve">483,61</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5,38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8 764,6</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2.1.2 в связи с заболеваниями - обращений </w:t>
            </w:r>
            <w:hyperlink w:history="0" w:anchor="P14879" w:tooltip="&lt;4&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&lt;4&gt;</w:t>
              </w:r>
            </w:hyperlink>
            <w:r>
              <w:rPr>
                <w:sz w:val="24"/>
              </w:rPr>
              <w:t xml:space="preserve">, в том числе:</w:t>
            </w:r>
          </w:p>
        </w:tc>
        <w:tc>
          <w:tcPr>
            <w:tcW w:w="814" w:type="dxa"/>
            <w:vAlign w:val="center"/>
          </w:tcPr>
          <w:p>
            <w:pPr>
              <w:pStyle w:val="0"/>
              <w:jc w:val="center"/>
            </w:pPr>
            <w:r>
              <w:rPr>
                <w:sz w:val="24"/>
              </w:rPr>
              <w:t xml:space="preserve">8</w:t>
            </w:r>
          </w:p>
        </w:tc>
        <w:tc>
          <w:tcPr>
            <w:tcW w:w="1774" w:type="dxa"/>
            <w:vAlign w:val="center"/>
          </w:tcPr>
          <w:p>
            <w:pPr>
              <w:pStyle w:val="0"/>
              <w:jc w:val="center"/>
            </w:pPr>
            <w:r>
              <w:rPr>
                <w:sz w:val="24"/>
              </w:rPr>
              <w:t xml:space="preserve">обращение</w:t>
            </w:r>
          </w:p>
        </w:tc>
        <w:tc>
          <w:tcPr>
            <w:tcW w:w="1609" w:type="dxa"/>
            <w:vAlign w:val="center"/>
          </w:tcPr>
          <w:p>
            <w:pPr>
              <w:pStyle w:val="0"/>
              <w:jc w:val="center"/>
            </w:pPr>
            <w:r>
              <w:rPr>
                <w:sz w:val="24"/>
              </w:rPr>
              <w:t xml:space="preserve">0,115000</w:t>
            </w:r>
          </w:p>
        </w:tc>
        <w:tc>
          <w:tcPr>
            <w:tcW w:w="1549" w:type="dxa"/>
            <w:vAlign w:val="center"/>
          </w:tcPr>
          <w:p>
            <w:pPr>
              <w:pStyle w:val="0"/>
              <w:jc w:val="center"/>
            </w:pPr>
            <w:r>
              <w:rPr>
                <w:sz w:val="24"/>
              </w:rPr>
              <w:t xml:space="preserve">0,0461</w:t>
            </w:r>
          </w:p>
        </w:tc>
        <w:tc>
          <w:tcPr>
            <w:tcW w:w="1504" w:type="dxa"/>
            <w:vAlign w:val="center"/>
          </w:tcPr>
          <w:p>
            <w:pPr>
              <w:pStyle w:val="0"/>
              <w:jc w:val="center"/>
            </w:pPr>
            <w:r>
              <w:rPr>
                <w:sz w:val="24"/>
              </w:rPr>
              <w:t xml:space="preserve">0,0689</w:t>
            </w:r>
          </w:p>
        </w:tc>
        <w:tc>
          <w:tcPr>
            <w:tcW w:w="1609" w:type="dxa"/>
            <w:vAlign w:val="center"/>
          </w:tcPr>
          <w:p>
            <w:pPr>
              <w:pStyle w:val="0"/>
              <w:jc w:val="center"/>
            </w:pPr>
            <w:r>
              <w:rPr>
                <w:sz w:val="24"/>
              </w:rPr>
              <w:t xml:space="preserve">3 474,42</w:t>
            </w:r>
          </w:p>
        </w:tc>
        <w:tc>
          <w:tcPr>
            <w:tcW w:w="1759" w:type="dxa"/>
            <w:vAlign w:val="center"/>
          </w:tcPr>
          <w:p>
            <w:pPr>
              <w:pStyle w:val="0"/>
              <w:jc w:val="center"/>
            </w:pPr>
            <w:r>
              <w:rPr>
                <w:sz w:val="24"/>
              </w:rPr>
              <w:t xml:space="preserve">6 805,67</w:t>
            </w:r>
          </w:p>
        </w:tc>
        <w:tc>
          <w:tcPr>
            <w:tcW w:w="1504" w:type="dxa"/>
            <w:vAlign w:val="center"/>
          </w:tcPr>
          <w:p>
            <w:pPr>
              <w:pStyle w:val="0"/>
              <w:jc w:val="center"/>
            </w:pPr>
            <w:r>
              <w:rPr>
                <w:sz w:val="24"/>
              </w:rPr>
              <w:t xml:space="preserve">1 245,52</w:t>
            </w:r>
          </w:p>
        </w:tc>
        <w:tc>
          <w:tcPr>
            <w:tcW w:w="1609" w:type="dxa"/>
            <w:vAlign w:val="center"/>
          </w:tcPr>
          <w:p>
            <w:pPr>
              <w:pStyle w:val="0"/>
              <w:jc w:val="center"/>
            </w:pPr>
            <w:r>
              <w:rPr>
                <w:sz w:val="24"/>
              </w:rPr>
              <w:t xml:space="preserve">400,21</w:t>
            </w:r>
          </w:p>
        </w:tc>
        <w:tc>
          <w:tcPr>
            <w:tcW w:w="1504" w:type="dxa"/>
            <w:vAlign w:val="center"/>
          </w:tcPr>
          <w:p>
            <w:pPr>
              <w:pStyle w:val="0"/>
              <w:jc w:val="center"/>
            </w:pPr>
            <w:r>
              <w:rPr>
                <w:sz w:val="24"/>
              </w:rPr>
              <w:t xml:space="preserve">85,82</w:t>
            </w:r>
          </w:p>
        </w:tc>
        <w:tc>
          <w:tcPr>
            <w:tcW w:w="1609" w:type="dxa"/>
            <w:vAlign w:val="center"/>
          </w:tcPr>
          <w:p>
            <w:pPr>
              <w:pStyle w:val="0"/>
              <w:jc w:val="center"/>
            </w:pPr>
            <w:r>
              <w:rPr>
                <w:sz w:val="24"/>
              </w:rPr>
              <w:t xml:space="preserve">652 374,5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140 955,6</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08.1</w:t>
            </w:r>
          </w:p>
        </w:tc>
        <w:tc>
          <w:tcPr>
            <w:tcW w:w="1774" w:type="dxa"/>
            <w:vAlign w:val="center"/>
          </w:tcPr>
          <w:p>
            <w:pPr>
              <w:pStyle w:val="0"/>
              <w:jc w:val="center"/>
            </w:pPr>
            <w:r>
              <w:rPr>
                <w:sz w:val="24"/>
              </w:rPr>
              <w:t xml:space="preserve">обращение</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2.2 в условиях дневных стационаров </w:t>
            </w:r>
            <w:hyperlink w:history="0" w:anchor="P14880"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9</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0,000960</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0,000960</w:t>
            </w:r>
          </w:p>
        </w:tc>
        <w:tc>
          <w:tcPr>
            <w:tcW w:w="1609" w:type="dxa"/>
            <w:vAlign w:val="center"/>
          </w:tcPr>
          <w:p>
            <w:pPr>
              <w:pStyle w:val="0"/>
              <w:jc w:val="center"/>
            </w:pPr>
            <w:r>
              <w:rPr>
                <w:sz w:val="24"/>
              </w:rPr>
              <w:t xml:space="preserve">21 473,62</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21 473,62</w:t>
            </w:r>
          </w:p>
        </w:tc>
        <w:tc>
          <w:tcPr>
            <w:tcW w:w="1609" w:type="dxa"/>
            <w:vAlign w:val="center"/>
          </w:tcPr>
          <w:p>
            <w:pPr>
              <w:pStyle w:val="0"/>
              <w:jc w:val="center"/>
            </w:pPr>
            <w:r>
              <w:rPr>
                <w:sz w:val="24"/>
              </w:rPr>
              <w:t xml:space="preserve">20,77</w:t>
            </w:r>
          </w:p>
        </w:tc>
        <w:tc>
          <w:tcPr>
            <w:tcW w:w="1504" w:type="dxa"/>
            <w:vAlign w:val="center"/>
          </w:tcPr>
          <w:p>
            <w:pPr>
              <w:pStyle w:val="0"/>
              <w:jc w:val="center"/>
            </w:pPr>
            <w:r>
              <w:rPr>
                <w:sz w:val="24"/>
              </w:rPr>
              <w:t xml:space="preserve">20,61</w:t>
            </w:r>
          </w:p>
        </w:tc>
        <w:tc>
          <w:tcPr>
            <w:tcW w:w="1609" w:type="dxa"/>
            <w:vAlign w:val="center"/>
          </w:tcPr>
          <w:p>
            <w:pPr>
              <w:pStyle w:val="0"/>
              <w:jc w:val="center"/>
            </w:pPr>
            <w:r>
              <w:rPr>
                <w:sz w:val="24"/>
              </w:rPr>
              <w:t xml:space="preserve">33 863,9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33 863,9</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09.1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14880"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10</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0,003980</w:t>
            </w:r>
          </w:p>
        </w:tc>
        <w:tc>
          <w:tcPr>
            <w:tcW w:w="1549" w:type="dxa"/>
            <w:vAlign w:val="center"/>
          </w:tcPr>
          <w:p>
            <w:pPr>
              <w:pStyle w:val="0"/>
              <w:jc w:val="center"/>
            </w:pPr>
            <w:r>
              <w:rPr>
                <w:sz w:val="24"/>
              </w:rPr>
              <w:t xml:space="preserve">0,00106</w:t>
            </w:r>
          </w:p>
        </w:tc>
        <w:tc>
          <w:tcPr>
            <w:tcW w:w="1504" w:type="dxa"/>
            <w:vAlign w:val="center"/>
          </w:tcPr>
          <w:p>
            <w:pPr>
              <w:pStyle w:val="0"/>
              <w:jc w:val="center"/>
            </w:pPr>
            <w:r>
              <w:rPr>
                <w:sz w:val="24"/>
              </w:rPr>
              <w:t xml:space="preserve">0,00292</w:t>
            </w:r>
          </w:p>
        </w:tc>
        <w:tc>
          <w:tcPr>
            <w:tcW w:w="1609" w:type="dxa"/>
            <w:vAlign w:val="center"/>
          </w:tcPr>
          <w:p>
            <w:pPr>
              <w:pStyle w:val="0"/>
              <w:jc w:val="center"/>
            </w:pPr>
            <w:r>
              <w:rPr>
                <w:sz w:val="24"/>
              </w:rPr>
              <w:t xml:space="preserve">27 762,78</w:t>
            </w:r>
          </w:p>
        </w:tc>
        <w:tc>
          <w:tcPr>
            <w:tcW w:w="1759" w:type="dxa"/>
            <w:vAlign w:val="center"/>
          </w:tcPr>
          <w:p>
            <w:pPr>
              <w:pStyle w:val="0"/>
              <w:jc w:val="center"/>
            </w:pPr>
            <w:r>
              <w:rPr>
                <w:sz w:val="24"/>
              </w:rPr>
              <w:t xml:space="preserve">60 678,96</w:t>
            </w:r>
          </w:p>
        </w:tc>
        <w:tc>
          <w:tcPr>
            <w:tcW w:w="1504" w:type="dxa"/>
            <w:vAlign w:val="center"/>
          </w:tcPr>
          <w:p>
            <w:pPr>
              <w:pStyle w:val="0"/>
              <w:jc w:val="center"/>
            </w:pPr>
            <w:r>
              <w:rPr>
                <w:sz w:val="24"/>
              </w:rPr>
              <w:t xml:space="preserve">15 813,75</w:t>
            </w:r>
          </w:p>
        </w:tc>
        <w:tc>
          <w:tcPr>
            <w:tcW w:w="1609" w:type="dxa"/>
            <w:vAlign w:val="center"/>
          </w:tcPr>
          <w:p>
            <w:pPr>
              <w:pStyle w:val="0"/>
              <w:jc w:val="center"/>
            </w:pPr>
            <w:r>
              <w:rPr>
                <w:sz w:val="24"/>
              </w:rPr>
              <w:t xml:space="preserve">110,85</w:t>
            </w:r>
          </w:p>
        </w:tc>
        <w:tc>
          <w:tcPr>
            <w:tcW w:w="1504" w:type="dxa"/>
            <w:vAlign w:val="center"/>
          </w:tcPr>
          <w:p>
            <w:pPr>
              <w:pStyle w:val="0"/>
              <w:jc w:val="center"/>
            </w:pPr>
            <w:r>
              <w:rPr>
                <w:sz w:val="24"/>
              </w:rPr>
              <w:t xml:space="preserve">46,18</w:t>
            </w:r>
          </w:p>
        </w:tc>
        <w:tc>
          <w:tcPr>
            <w:tcW w:w="1609" w:type="dxa"/>
            <w:vAlign w:val="center"/>
          </w:tcPr>
          <w:p>
            <w:pPr>
              <w:pStyle w:val="0"/>
              <w:jc w:val="center"/>
            </w:pPr>
            <w:r>
              <w:rPr>
                <w:sz w:val="24"/>
              </w:rPr>
              <w:t xml:space="preserve">180 696,0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75 842,8</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10.1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 Специализированная, в том числе высокотехнологичная, медицинская помощь</w:t>
            </w:r>
          </w:p>
        </w:tc>
        <w:tc>
          <w:tcPr>
            <w:tcW w:w="814" w:type="dxa"/>
            <w:vAlign w:val="center"/>
          </w:tcPr>
          <w:p>
            <w:pPr>
              <w:pStyle w:val="0"/>
              <w:jc w:val="center"/>
            </w:pPr>
            <w:r>
              <w:rPr>
                <w:sz w:val="24"/>
              </w:rPr>
              <w:t xml:space="preserve">11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4.1 в условиях дневных стационаров </w:t>
            </w:r>
            <w:hyperlink w:history="0" w:anchor="P14880" w:tooltip="&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
              <w:r>
                <w:rPr>
                  <w:sz w:val="24"/>
                  <w:color w:val="0000ff"/>
                </w:rPr>
                <w:t xml:space="preserve">&lt;5&gt;</w:t>
              </w:r>
            </w:hyperlink>
            <w:r>
              <w:rPr>
                <w:sz w:val="24"/>
              </w:rPr>
              <w:t xml:space="preserve">, в том числе:</w:t>
            </w:r>
          </w:p>
        </w:tc>
        <w:tc>
          <w:tcPr>
            <w:tcW w:w="814" w:type="dxa"/>
            <w:vAlign w:val="center"/>
          </w:tcPr>
          <w:p>
            <w:pPr>
              <w:pStyle w:val="0"/>
              <w:jc w:val="center"/>
            </w:pPr>
            <w:r>
              <w:rPr>
                <w:sz w:val="24"/>
              </w:rPr>
              <w:t xml:space="preserve">12</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0,003020</w:t>
            </w:r>
          </w:p>
        </w:tc>
        <w:tc>
          <w:tcPr>
            <w:tcW w:w="1549" w:type="dxa"/>
            <w:vAlign w:val="center"/>
          </w:tcPr>
          <w:p>
            <w:pPr>
              <w:pStyle w:val="0"/>
              <w:jc w:val="center"/>
            </w:pPr>
            <w:r>
              <w:rPr>
                <w:sz w:val="24"/>
              </w:rPr>
              <w:t xml:space="preserve">0,00106</w:t>
            </w:r>
          </w:p>
        </w:tc>
        <w:tc>
          <w:tcPr>
            <w:tcW w:w="1504" w:type="dxa"/>
            <w:vAlign w:val="center"/>
          </w:tcPr>
          <w:p>
            <w:pPr>
              <w:pStyle w:val="0"/>
              <w:jc w:val="center"/>
            </w:pPr>
            <w:r>
              <w:rPr>
                <w:sz w:val="24"/>
              </w:rPr>
              <w:t xml:space="preserve">0,00196</w:t>
            </w:r>
          </w:p>
        </w:tc>
        <w:tc>
          <w:tcPr>
            <w:tcW w:w="1609" w:type="dxa"/>
            <w:vAlign w:val="center"/>
          </w:tcPr>
          <w:p>
            <w:pPr>
              <w:pStyle w:val="0"/>
              <w:jc w:val="center"/>
            </w:pPr>
            <w:r>
              <w:rPr>
                <w:sz w:val="24"/>
              </w:rPr>
              <w:t xml:space="preserve">29 761,58</w:t>
            </w:r>
          </w:p>
        </w:tc>
        <w:tc>
          <w:tcPr>
            <w:tcW w:w="1759" w:type="dxa"/>
            <w:vAlign w:val="center"/>
          </w:tcPr>
          <w:p>
            <w:pPr>
              <w:pStyle w:val="0"/>
              <w:jc w:val="center"/>
            </w:pPr>
            <w:r>
              <w:rPr>
                <w:sz w:val="24"/>
              </w:rPr>
              <w:t xml:space="preserve">60 678,96</w:t>
            </w:r>
          </w:p>
        </w:tc>
        <w:tc>
          <w:tcPr>
            <w:tcW w:w="1504" w:type="dxa"/>
            <w:vAlign w:val="center"/>
          </w:tcPr>
          <w:p>
            <w:pPr>
              <w:pStyle w:val="0"/>
              <w:jc w:val="center"/>
            </w:pPr>
            <w:r>
              <w:rPr>
                <w:sz w:val="24"/>
              </w:rPr>
              <w:t xml:space="preserve">13 040,96</w:t>
            </w:r>
          </w:p>
        </w:tc>
        <w:tc>
          <w:tcPr>
            <w:tcW w:w="1609" w:type="dxa"/>
            <w:vAlign w:val="center"/>
          </w:tcPr>
          <w:p>
            <w:pPr>
              <w:pStyle w:val="0"/>
              <w:jc w:val="center"/>
            </w:pPr>
            <w:r>
              <w:rPr>
                <w:sz w:val="24"/>
              </w:rPr>
              <w:t xml:space="preserve">90,08</w:t>
            </w:r>
          </w:p>
        </w:tc>
        <w:tc>
          <w:tcPr>
            <w:tcW w:w="1504" w:type="dxa"/>
            <w:vAlign w:val="center"/>
          </w:tcPr>
          <w:p>
            <w:pPr>
              <w:pStyle w:val="0"/>
              <w:jc w:val="center"/>
            </w:pPr>
            <w:r>
              <w:rPr>
                <w:sz w:val="24"/>
              </w:rPr>
              <w:t xml:space="preserve">25,56</w:t>
            </w:r>
          </w:p>
        </w:tc>
        <w:tc>
          <w:tcPr>
            <w:tcW w:w="1609" w:type="dxa"/>
            <w:vAlign w:val="center"/>
          </w:tcPr>
          <w:p>
            <w:pPr>
              <w:pStyle w:val="0"/>
              <w:jc w:val="center"/>
            </w:pPr>
            <w:r>
              <w:rPr>
                <w:sz w:val="24"/>
              </w:rPr>
              <w:t xml:space="preserve">146 832,1</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41 978,9</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12.1</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4.2 в условиях круглосуточных стационаров, в том числе:</w:t>
            </w:r>
          </w:p>
        </w:tc>
        <w:tc>
          <w:tcPr>
            <w:tcW w:w="814" w:type="dxa"/>
            <w:vAlign w:val="center"/>
          </w:tcPr>
          <w:p>
            <w:pPr>
              <w:pStyle w:val="0"/>
              <w:jc w:val="center"/>
            </w:pPr>
            <w:r>
              <w:rPr>
                <w:sz w:val="24"/>
              </w:rPr>
              <w:t xml:space="preserve">13</w:t>
            </w:r>
          </w:p>
        </w:tc>
        <w:tc>
          <w:tcPr>
            <w:tcW w:w="1774" w:type="dxa"/>
            <w:vAlign w:val="center"/>
          </w:tcPr>
          <w:p>
            <w:pPr>
              <w:pStyle w:val="0"/>
              <w:jc w:val="center"/>
            </w:pPr>
            <w:r>
              <w:rPr>
                <w:sz w:val="24"/>
              </w:rPr>
              <w:t xml:space="preserve">случай госпитализаций</w:t>
            </w:r>
          </w:p>
        </w:tc>
        <w:tc>
          <w:tcPr>
            <w:tcW w:w="1609" w:type="dxa"/>
            <w:vAlign w:val="center"/>
          </w:tcPr>
          <w:p>
            <w:pPr>
              <w:pStyle w:val="0"/>
              <w:jc w:val="center"/>
            </w:pPr>
            <w:r>
              <w:rPr>
                <w:sz w:val="24"/>
              </w:rPr>
              <w:t xml:space="preserve">0,013600</w:t>
            </w:r>
          </w:p>
        </w:tc>
        <w:tc>
          <w:tcPr>
            <w:tcW w:w="1549" w:type="dxa"/>
            <w:vAlign w:val="center"/>
          </w:tcPr>
          <w:p>
            <w:pPr>
              <w:pStyle w:val="0"/>
              <w:jc w:val="center"/>
            </w:pPr>
            <w:r>
              <w:rPr>
                <w:sz w:val="24"/>
              </w:rPr>
              <w:t xml:space="preserve">0,00740</w:t>
            </w:r>
          </w:p>
        </w:tc>
        <w:tc>
          <w:tcPr>
            <w:tcW w:w="1504" w:type="dxa"/>
            <w:vAlign w:val="center"/>
          </w:tcPr>
          <w:p>
            <w:pPr>
              <w:pStyle w:val="0"/>
              <w:jc w:val="center"/>
            </w:pPr>
            <w:r>
              <w:rPr>
                <w:sz w:val="24"/>
              </w:rPr>
              <w:t xml:space="preserve">0,00620</w:t>
            </w:r>
          </w:p>
        </w:tc>
        <w:tc>
          <w:tcPr>
            <w:tcW w:w="1609" w:type="dxa"/>
            <w:vAlign w:val="center"/>
          </w:tcPr>
          <w:p>
            <w:pPr>
              <w:pStyle w:val="0"/>
              <w:jc w:val="center"/>
            </w:pPr>
            <w:r>
              <w:rPr>
                <w:sz w:val="24"/>
              </w:rPr>
              <w:t xml:space="preserve">150 428,95</w:t>
            </w:r>
          </w:p>
        </w:tc>
        <w:tc>
          <w:tcPr>
            <w:tcW w:w="1759" w:type="dxa"/>
            <w:vAlign w:val="center"/>
          </w:tcPr>
          <w:p>
            <w:pPr>
              <w:pStyle w:val="0"/>
              <w:jc w:val="center"/>
            </w:pPr>
            <w:r>
              <w:rPr>
                <w:sz w:val="24"/>
              </w:rPr>
              <w:t xml:space="preserve">214 920,25</w:t>
            </w:r>
          </w:p>
        </w:tc>
        <w:tc>
          <w:tcPr>
            <w:tcW w:w="1504" w:type="dxa"/>
            <w:vAlign w:val="center"/>
          </w:tcPr>
          <w:p>
            <w:pPr>
              <w:pStyle w:val="0"/>
              <w:jc w:val="center"/>
            </w:pPr>
            <w:r>
              <w:rPr>
                <w:sz w:val="24"/>
              </w:rPr>
              <w:t xml:space="preserve">73 455,45</w:t>
            </w:r>
          </w:p>
        </w:tc>
        <w:tc>
          <w:tcPr>
            <w:tcW w:w="1609" w:type="dxa"/>
            <w:vAlign w:val="center"/>
          </w:tcPr>
          <w:p>
            <w:pPr>
              <w:pStyle w:val="0"/>
              <w:jc w:val="center"/>
            </w:pPr>
            <w:r>
              <w:rPr>
                <w:sz w:val="24"/>
              </w:rPr>
              <w:t xml:space="preserve">2 049,27</w:t>
            </w:r>
          </w:p>
        </w:tc>
        <w:tc>
          <w:tcPr>
            <w:tcW w:w="1504" w:type="dxa"/>
            <w:vAlign w:val="center"/>
          </w:tcPr>
          <w:p>
            <w:pPr>
              <w:pStyle w:val="0"/>
              <w:jc w:val="center"/>
            </w:pPr>
            <w:r>
              <w:rPr>
                <w:sz w:val="24"/>
              </w:rPr>
              <w:t xml:space="preserve">455,42</w:t>
            </w:r>
          </w:p>
        </w:tc>
        <w:tc>
          <w:tcPr>
            <w:tcW w:w="1609" w:type="dxa"/>
            <w:vAlign w:val="center"/>
          </w:tcPr>
          <w:p>
            <w:pPr>
              <w:pStyle w:val="0"/>
              <w:jc w:val="center"/>
            </w:pPr>
            <w:r>
              <w:rPr>
                <w:sz w:val="24"/>
              </w:rPr>
              <w:t xml:space="preserve">3 340 438,4</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748 070,3</w:t>
            </w:r>
          </w:p>
        </w:tc>
        <w:tc>
          <w:tcPr>
            <w:tcW w:w="1099" w:type="dxa"/>
            <w:vAlign w:val="center"/>
          </w:tcPr>
          <w:p>
            <w:pPr>
              <w:pStyle w:val="0"/>
            </w:pPr>
            <w:r>
              <w:rPr>
                <w:sz w:val="24"/>
              </w:rPr>
            </w:r>
          </w:p>
        </w:tc>
      </w:tr>
      <w:tr>
        <w:tc>
          <w:tcPr>
            <w:tcW w:w="2659" w:type="dxa"/>
            <w:vAlign w:val="center"/>
          </w:tcPr>
          <w:p>
            <w:pPr>
              <w:pStyle w:val="0"/>
            </w:pPr>
            <w:r>
              <w:rPr>
                <w:sz w:val="24"/>
              </w:rPr>
              <w:t xml:space="preserve">не идентифицированным и не застрахованным в системе ОМС лицам</w:t>
            </w:r>
          </w:p>
        </w:tc>
        <w:tc>
          <w:tcPr>
            <w:tcW w:w="814" w:type="dxa"/>
            <w:vAlign w:val="center"/>
          </w:tcPr>
          <w:p>
            <w:pPr>
              <w:pStyle w:val="0"/>
              <w:jc w:val="center"/>
            </w:pPr>
            <w:r>
              <w:rPr>
                <w:sz w:val="24"/>
              </w:rPr>
              <w:t xml:space="preserve">13.1</w:t>
            </w:r>
          </w:p>
        </w:tc>
        <w:tc>
          <w:tcPr>
            <w:tcW w:w="1774" w:type="dxa"/>
            <w:vAlign w:val="center"/>
          </w:tcPr>
          <w:p>
            <w:pPr>
              <w:pStyle w:val="0"/>
              <w:jc w:val="center"/>
            </w:pPr>
            <w:r>
              <w:rPr>
                <w:sz w:val="24"/>
              </w:rPr>
              <w:t xml:space="preserve">случай госпитализаций</w:t>
            </w:r>
          </w:p>
        </w:tc>
        <w:tc>
          <w:tcPr>
            <w:tcW w:w="1609" w:type="dxa"/>
            <w:vAlign w:val="center"/>
          </w:tcPr>
          <w:p>
            <w:pPr>
              <w:pStyle w:val="0"/>
              <w:jc w:val="center"/>
            </w:pPr>
            <w:r>
              <w:rPr>
                <w:sz w:val="24"/>
              </w:rPr>
              <w:t xml:space="preserve">0,001670</w:t>
            </w:r>
          </w:p>
        </w:tc>
        <w:tc>
          <w:tcPr>
            <w:tcW w:w="1549" w:type="dxa"/>
            <w:vAlign w:val="center"/>
          </w:tcPr>
          <w:p>
            <w:pPr>
              <w:pStyle w:val="0"/>
              <w:jc w:val="center"/>
            </w:pPr>
            <w:r>
              <w:rPr>
                <w:sz w:val="24"/>
              </w:rPr>
              <w:t xml:space="preserve">0,001670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65 722,04</w:t>
            </w:r>
          </w:p>
        </w:tc>
        <w:tc>
          <w:tcPr>
            <w:tcW w:w="1759" w:type="dxa"/>
            <w:vAlign w:val="center"/>
          </w:tcPr>
          <w:p>
            <w:pPr>
              <w:pStyle w:val="0"/>
              <w:jc w:val="center"/>
            </w:pPr>
            <w:r>
              <w:rPr>
                <w:sz w:val="24"/>
              </w:rPr>
              <w:t xml:space="preserve">65 722,04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109,76</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178 895,5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 Паллиативная медицинская помощь:</w:t>
            </w:r>
          </w:p>
        </w:tc>
        <w:tc>
          <w:tcPr>
            <w:tcW w:w="814" w:type="dxa"/>
            <w:vAlign w:val="center"/>
          </w:tcPr>
          <w:p>
            <w:pPr>
              <w:pStyle w:val="0"/>
              <w:jc w:val="center"/>
            </w:pPr>
            <w:r>
              <w:rPr>
                <w:sz w:val="24"/>
              </w:rPr>
              <w:t xml:space="preserve">14</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5.1. первичная медицинская помощь, в том числе доврачебная и врачебная (включая ветеранов боевых действий) </w:t>
            </w:r>
            <w:hyperlink w:history="0" w:anchor="P14878"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
              <w:r>
                <w:rPr>
                  <w:sz w:val="24"/>
                  <w:color w:val="0000ff"/>
                </w:rPr>
                <w:t xml:space="preserve">&lt;3&gt;</w:t>
              </w:r>
            </w:hyperlink>
            <w:r>
              <w:rPr>
                <w:sz w:val="24"/>
              </w:rPr>
              <w:t xml:space="preserve">, всего, в том числе:</w:t>
            </w:r>
          </w:p>
        </w:tc>
        <w:tc>
          <w:tcPr>
            <w:tcW w:w="814" w:type="dxa"/>
            <w:vAlign w:val="center"/>
          </w:tcPr>
          <w:p>
            <w:pPr>
              <w:pStyle w:val="0"/>
              <w:jc w:val="center"/>
            </w:pPr>
            <w:r>
              <w:rPr>
                <w:sz w:val="24"/>
              </w:rPr>
              <w:t xml:space="preserve">15</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0,0315</w:t>
            </w:r>
          </w:p>
        </w:tc>
        <w:tc>
          <w:tcPr>
            <w:tcW w:w="1549" w:type="dxa"/>
            <w:vAlign w:val="center"/>
          </w:tcPr>
          <w:p>
            <w:pPr>
              <w:pStyle w:val="0"/>
              <w:jc w:val="center"/>
            </w:pPr>
            <w:r>
              <w:rPr>
                <w:sz w:val="24"/>
              </w:rPr>
              <w:t xml:space="preserve">0,0315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2 291,60</w:t>
            </w:r>
          </w:p>
        </w:tc>
        <w:tc>
          <w:tcPr>
            <w:tcW w:w="1759" w:type="dxa"/>
            <w:vAlign w:val="center"/>
          </w:tcPr>
          <w:p>
            <w:pPr>
              <w:pStyle w:val="0"/>
              <w:jc w:val="center"/>
            </w:pPr>
            <w:r>
              <w:rPr>
                <w:sz w:val="24"/>
              </w:rPr>
              <w:t xml:space="preserve">2 291,60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72,19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117 742,6</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814" w:type="dxa"/>
            <w:vAlign w:val="center"/>
          </w:tcPr>
          <w:p>
            <w:pPr>
              <w:pStyle w:val="0"/>
              <w:jc w:val="center"/>
            </w:pPr>
            <w:r>
              <w:rPr>
                <w:sz w:val="24"/>
              </w:rPr>
              <w:t xml:space="preserve">15.1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0,0235</w:t>
            </w:r>
          </w:p>
        </w:tc>
        <w:tc>
          <w:tcPr>
            <w:tcW w:w="1549" w:type="dxa"/>
            <w:vAlign w:val="center"/>
          </w:tcPr>
          <w:p>
            <w:pPr>
              <w:pStyle w:val="0"/>
              <w:jc w:val="center"/>
            </w:pPr>
            <w:r>
              <w:rPr>
                <w:sz w:val="24"/>
              </w:rPr>
              <w:t xml:space="preserve">0,0235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1 224,04</w:t>
            </w:r>
          </w:p>
        </w:tc>
        <w:tc>
          <w:tcPr>
            <w:tcW w:w="1759" w:type="dxa"/>
            <w:vAlign w:val="center"/>
          </w:tcPr>
          <w:p>
            <w:pPr>
              <w:pStyle w:val="0"/>
              <w:jc w:val="center"/>
            </w:pPr>
            <w:r>
              <w:rPr>
                <w:sz w:val="24"/>
              </w:rPr>
              <w:t xml:space="preserve">1 224,04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28,76</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46 887,9</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посещения на дому выездными патронажными бригадами</w:t>
            </w:r>
          </w:p>
        </w:tc>
        <w:tc>
          <w:tcPr>
            <w:tcW w:w="814" w:type="dxa"/>
            <w:vAlign w:val="center"/>
          </w:tcPr>
          <w:p>
            <w:pPr>
              <w:pStyle w:val="0"/>
              <w:jc w:val="center"/>
            </w:pPr>
            <w:r>
              <w:rPr>
                <w:sz w:val="24"/>
              </w:rPr>
              <w:t xml:space="preserve">15.2</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0,0080</w:t>
            </w:r>
          </w:p>
        </w:tc>
        <w:tc>
          <w:tcPr>
            <w:tcW w:w="1549" w:type="dxa"/>
            <w:vAlign w:val="center"/>
          </w:tcPr>
          <w:p>
            <w:pPr>
              <w:pStyle w:val="0"/>
              <w:jc w:val="center"/>
            </w:pPr>
            <w:r>
              <w:rPr>
                <w:sz w:val="24"/>
              </w:rPr>
              <w:t xml:space="preserve">0,0080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5 433,64</w:t>
            </w:r>
          </w:p>
        </w:tc>
        <w:tc>
          <w:tcPr>
            <w:tcW w:w="1759" w:type="dxa"/>
            <w:vAlign w:val="center"/>
          </w:tcPr>
          <w:p>
            <w:pPr>
              <w:pStyle w:val="0"/>
              <w:jc w:val="center"/>
            </w:pPr>
            <w:r>
              <w:rPr>
                <w:sz w:val="24"/>
              </w:rPr>
              <w:t xml:space="preserve">5 433,64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43,47</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70 854,7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в том числе для детского населения</w:t>
            </w:r>
          </w:p>
        </w:tc>
        <w:tc>
          <w:tcPr>
            <w:tcW w:w="814" w:type="dxa"/>
            <w:vAlign w:val="center"/>
          </w:tcPr>
          <w:p>
            <w:pPr>
              <w:pStyle w:val="0"/>
              <w:jc w:val="center"/>
            </w:pPr>
            <w:r>
              <w:rPr>
                <w:sz w:val="24"/>
              </w:rPr>
              <w:t xml:space="preserve">15.2.1</w:t>
            </w:r>
          </w:p>
        </w:tc>
        <w:tc>
          <w:tcPr>
            <w:tcW w:w="1774" w:type="dxa"/>
            <w:vAlign w:val="center"/>
          </w:tcPr>
          <w:p>
            <w:pPr>
              <w:pStyle w:val="0"/>
              <w:jc w:val="center"/>
            </w:pPr>
            <w:r>
              <w:rPr>
                <w:sz w:val="24"/>
              </w:rPr>
              <w:t xml:space="preserve">посещение</w:t>
            </w:r>
          </w:p>
        </w:tc>
        <w:tc>
          <w:tcPr>
            <w:tcW w:w="1609" w:type="dxa"/>
            <w:vAlign w:val="center"/>
          </w:tcPr>
          <w:p>
            <w:pPr>
              <w:pStyle w:val="0"/>
              <w:jc w:val="center"/>
            </w:pPr>
            <w:r>
              <w:rPr>
                <w:sz w:val="24"/>
              </w:rPr>
              <w:t xml:space="preserve">0,0020</w:t>
            </w:r>
          </w:p>
        </w:tc>
        <w:tc>
          <w:tcPr>
            <w:tcW w:w="1549" w:type="dxa"/>
            <w:vAlign w:val="center"/>
          </w:tcPr>
          <w:p>
            <w:pPr>
              <w:pStyle w:val="0"/>
              <w:jc w:val="center"/>
            </w:pPr>
            <w:r>
              <w:rPr>
                <w:sz w:val="24"/>
              </w:rPr>
              <w:t xml:space="preserve">0,0020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4 697,15</w:t>
            </w:r>
          </w:p>
        </w:tc>
        <w:tc>
          <w:tcPr>
            <w:tcW w:w="1759" w:type="dxa"/>
            <w:vAlign w:val="center"/>
          </w:tcPr>
          <w:p>
            <w:pPr>
              <w:pStyle w:val="0"/>
              <w:jc w:val="center"/>
            </w:pPr>
            <w:r>
              <w:rPr>
                <w:sz w:val="24"/>
              </w:rPr>
              <w:t xml:space="preserve">4 697,15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9,39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15 312,7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14" w:type="dxa"/>
            <w:vAlign w:val="center"/>
          </w:tcPr>
          <w:p>
            <w:pPr>
              <w:pStyle w:val="0"/>
              <w:jc w:val="center"/>
            </w:pPr>
            <w:r>
              <w:rPr>
                <w:sz w:val="24"/>
              </w:rPr>
              <w:t xml:space="preserve">16</w:t>
            </w:r>
          </w:p>
        </w:tc>
        <w:tc>
          <w:tcPr>
            <w:tcW w:w="1774" w:type="dxa"/>
            <w:vAlign w:val="center"/>
          </w:tcPr>
          <w:p>
            <w:pPr>
              <w:pStyle w:val="0"/>
              <w:jc w:val="center"/>
            </w:pPr>
            <w:r>
              <w:rPr>
                <w:sz w:val="24"/>
              </w:rPr>
              <w:t xml:space="preserve">койко-день</w:t>
            </w:r>
          </w:p>
        </w:tc>
        <w:tc>
          <w:tcPr>
            <w:tcW w:w="1609" w:type="dxa"/>
            <w:vAlign w:val="center"/>
          </w:tcPr>
          <w:p>
            <w:pPr>
              <w:pStyle w:val="0"/>
              <w:jc w:val="center"/>
            </w:pPr>
            <w:r>
              <w:rPr>
                <w:sz w:val="24"/>
              </w:rPr>
              <w:t xml:space="preserve">0,0765</w:t>
            </w:r>
          </w:p>
        </w:tc>
        <w:tc>
          <w:tcPr>
            <w:tcW w:w="1549" w:type="dxa"/>
            <w:vAlign w:val="center"/>
          </w:tcPr>
          <w:p>
            <w:pPr>
              <w:pStyle w:val="0"/>
              <w:jc w:val="center"/>
            </w:pPr>
            <w:r>
              <w:rPr>
                <w:sz w:val="24"/>
              </w:rPr>
              <w:t xml:space="preserve">0,0765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6 325,17</w:t>
            </w:r>
          </w:p>
        </w:tc>
        <w:tc>
          <w:tcPr>
            <w:tcW w:w="1759" w:type="dxa"/>
            <w:vAlign w:val="center"/>
          </w:tcPr>
          <w:p>
            <w:pPr>
              <w:pStyle w:val="0"/>
              <w:jc w:val="center"/>
            </w:pPr>
            <w:r>
              <w:rPr>
                <w:sz w:val="24"/>
              </w:rPr>
              <w:t xml:space="preserve">6 325,17</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483,88</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788 748,4</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в том числе для детского населения</w:t>
            </w:r>
          </w:p>
        </w:tc>
        <w:tc>
          <w:tcPr>
            <w:tcW w:w="814" w:type="dxa"/>
            <w:vAlign w:val="center"/>
          </w:tcPr>
          <w:p>
            <w:pPr>
              <w:pStyle w:val="0"/>
              <w:jc w:val="center"/>
            </w:pPr>
            <w:r>
              <w:rPr>
                <w:sz w:val="24"/>
              </w:rPr>
              <w:t xml:space="preserve">16.1</w:t>
            </w:r>
          </w:p>
        </w:tc>
        <w:tc>
          <w:tcPr>
            <w:tcW w:w="1774" w:type="dxa"/>
            <w:vAlign w:val="center"/>
          </w:tcPr>
          <w:p>
            <w:pPr>
              <w:pStyle w:val="0"/>
              <w:jc w:val="center"/>
            </w:pPr>
            <w:r>
              <w:rPr>
                <w:sz w:val="24"/>
              </w:rPr>
              <w:t xml:space="preserve">койко-день</w:t>
            </w:r>
          </w:p>
        </w:tc>
        <w:tc>
          <w:tcPr>
            <w:tcW w:w="1609" w:type="dxa"/>
            <w:vAlign w:val="center"/>
          </w:tcPr>
          <w:p>
            <w:pPr>
              <w:pStyle w:val="0"/>
              <w:jc w:val="center"/>
            </w:pPr>
            <w:r>
              <w:rPr>
                <w:sz w:val="24"/>
              </w:rPr>
              <w:t xml:space="preserve">0,0031</w:t>
            </w:r>
          </w:p>
        </w:tc>
        <w:tc>
          <w:tcPr>
            <w:tcW w:w="1549" w:type="dxa"/>
            <w:vAlign w:val="center"/>
          </w:tcPr>
          <w:p>
            <w:pPr>
              <w:pStyle w:val="0"/>
              <w:jc w:val="center"/>
            </w:pPr>
            <w:r>
              <w:rPr>
                <w:sz w:val="24"/>
              </w:rPr>
              <w:t xml:space="preserve">0,0031</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7 609,00</w:t>
            </w:r>
          </w:p>
        </w:tc>
        <w:tc>
          <w:tcPr>
            <w:tcW w:w="1759" w:type="dxa"/>
            <w:vAlign w:val="center"/>
          </w:tcPr>
          <w:p>
            <w:pPr>
              <w:pStyle w:val="0"/>
              <w:jc w:val="center"/>
            </w:pPr>
            <w:r>
              <w:rPr>
                <w:sz w:val="24"/>
              </w:rPr>
              <w:t xml:space="preserve">7 609,00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23,59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38 448,3</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5.3 Паллиативная медицинская помощь в условиях дневного стационара </w:t>
            </w:r>
            <w:hyperlink w:history="0" w:anchor="P14881" w:tooltip="&lt;6&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ри этом объемы паллиативной медицинской помощи, оказанной в дневном стационаре, учитываются в случаях лечения в условиях дневного стационара.">
              <w:r>
                <w:rPr>
                  <w:sz w:val="24"/>
                  <w:color w:val="0000ff"/>
                </w:rPr>
                <w:t xml:space="preserve">&lt;6&gt;</w:t>
              </w:r>
            </w:hyperlink>
          </w:p>
        </w:tc>
        <w:tc>
          <w:tcPr>
            <w:tcW w:w="814" w:type="dxa"/>
            <w:vAlign w:val="center"/>
          </w:tcPr>
          <w:p>
            <w:pPr>
              <w:pStyle w:val="0"/>
              <w:jc w:val="center"/>
            </w:pPr>
            <w:r>
              <w:rPr>
                <w:sz w:val="24"/>
              </w:rPr>
              <w:t xml:space="preserve">17</w:t>
            </w:r>
          </w:p>
        </w:tc>
        <w:tc>
          <w:tcPr>
            <w:tcW w:w="1774" w:type="dxa"/>
            <w:vAlign w:val="center"/>
          </w:tcPr>
          <w:p>
            <w:pPr>
              <w:pStyle w:val="0"/>
              <w:jc w:val="center"/>
            </w:pPr>
            <w:r>
              <w:rPr>
                <w:sz w:val="24"/>
              </w:rPr>
              <w:t xml:space="preserve">случай лечения</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II. Ненормируемая медицинская помощь и прочие виды медицинских и иных услуг, в том числе:</w:t>
            </w:r>
          </w:p>
        </w:tc>
        <w:tc>
          <w:tcPr>
            <w:tcW w:w="814" w:type="dxa"/>
            <w:vAlign w:val="center"/>
          </w:tcPr>
          <w:p>
            <w:pPr>
              <w:pStyle w:val="0"/>
              <w:jc w:val="center"/>
            </w:pPr>
            <w:r>
              <w:rPr>
                <w:sz w:val="24"/>
              </w:rPr>
              <w:t xml:space="preserve">Б</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8 304,36</w:t>
            </w:r>
          </w:p>
        </w:tc>
        <w:tc>
          <w:tcPr>
            <w:tcW w:w="1504" w:type="dxa"/>
            <w:vAlign w:val="center"/>
          </w:tcPr>
          <w:p>
            <w:pPr>
              <w:pStyle w:val="0"/>
            </w:pPr>
            <w:r>
              <w:rPr>
                <w:sz w:val="24"/>
              </w:rPr>
            </w:r>
          </w:p>
        </w:tc>
        <w:tc>
          <w:tcPr>
            <w:tcW w:w="1609" w:type="dxa"/>
            <w:vAlign w:val="center"/>
          </w:tcPr>
          <w:p>
            <w:pPr>
              <w:pStyle w:val="0"/>
              <w:jc w:val="center"/>
            </w:pPr>
            <w:r>
              <w:rPr>
                <w:sz w:val="24"/>
              </w:rPr>
              <w:t xml:space="preserve">13 536 618,7</w:t>
            </w:r>
          </w:p>
        </w:tc>
        <w:tc>
          <w:tcPr>
            <w:tcW w:w="1099" w:type="dxa"/>
            <w:vAlign w:val="center"/>
          </w:tcPr>
          <w:p>
            <w:pPr>
              <w:pStyle w:val="0"/>
              <w:jc w:val="center"/>
            </w:pPr>
            <w:r>
              <w:rPr>
                <w:sz w:val="24"/>
              </w:rPr>
              <w:t xml:space="preserve">53,4%</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6. Медицинские и иные государственные услуги (работы), оказываемые (выполняемые) в медицинских организациях, подведомственных Департаменту здравоохранения Тюменской области,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history="0" w:anchor="P14882" w:tooltip="&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
              <w:r>
                <w:rPr>
                  <w:sz w:val="24"/>
                  <w:color w:val="0000ff"/>
                </w:rPr>
                <w:t xml:space="preserve">&lt;7&gt;</w:t>
              </w:r>
            </w:hyperlink>
            <w:r>
              <w:rPr>
                <w:sz w:val="24"/>
              </w:rPr>
              <w:t xml:space="preserve">, за исключением медицинской помощи, оказываемой за счет средств ОМС или нормируемой медицинской помощи</w:t>
            </w:r>
          </w:p>
        </w:tc>
        <w:tc>
          <w:tcPr>
            <w:tcW w:w="814" w:type="dxa"/>
            <w:vAlign w:val="center"/>
          </w:tcPr>
          <w:p>
            <w:pPr>
              <w:pStyle w:val="0"/>
              <w:jc w:val="center"/>
            </w:pPr>
            <w:r>
              <w:rPr>
                <w:sz w:val="24"/>
              </w:rPr>
              <w:t xml:space="preserve">18</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847,44</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1 381 386,2</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814" w:type="dxa"/>
            <w:vAlign w:val="center"/>
          </w:tcPr>
          <w:p>
            <w:pPr>
              <w:pStyle w:val="0"/>
              <w:jc w:val="center"/>
            </w:pPr>
            <w:r>
              <w:rPr>
                <w:sz w:val="24"/>
              </w:rPr>
              <w:t xml:space="preserve">19</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0,00065</w:t>
            </w:r>
          </w:p>
        </w:tc>
        <w:tc>
          <w:tcPr>
            <w:tcW w:w="1549" w:type="dxa"/>
            <w:vAlign w:val="center"/>
          </w:tcPr>
          <w:p>
            <w:pPr>
              <w:pStyle w:val="0"/>
              <w:jc w:val="center"/>
            </w:pPr>
            <w:r>
              <w:rPr>
                <w:sz w:val="24"/>
              </w:rPr>
              <w:t xml:space="preserve">0,00065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344 456,00</w:t>
            </w:r>
          </w:p>
        </w:tc>
        <w:tc>
          <w:tcPr>
            <w:tcW w:w="1759" w:type="dxa"/>
            <w:vAlign w:val="center"/>
          </w:tcPr>
          <w:p>
            <w:pPr>
              <w:pStyle w:val="0"/>
              <w:jc w:val="center"/>
            </w:pPr>
            <w:r>
              <w:rPr>
                <w:sz w:val="24"/>
              </w:rPr>
              <w:t xml:space="preserve">344 456,00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1 015,13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1 654 718,5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7.1. не включенная в базовую программу ОМС и предусмотренная </w:t>
            </w:r>
            <w:hyperlink w:history="0" r:id="rId41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(далее - Программа)</w:t>
            </w:r>
          </w:p>
        </w:tc>
        <w:tc>
          <w:tcPr>
            <w:tcW w:w="814" w:type="dxa"/>
            <w:vAlign w:val="center"/>
          </w:tcPr>
          <w:p>
            <w:pPr>
              <w:pStyle w:val="0"/>
              <w:jc w:val="center"/>
            </w:pPr>
            <w:r>
              <w:rPr>
                <w:sz w:val="24"/>
              </w:rPr>
              <w:t xml:space="preserve">19.1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0,00065</w:t>
            </w:r>
          </w:p>
        </w:tc>
        <w:tc>
          <w:tcPr>
            <w:tcW w:w="1549" w:type="dxa"/>
            <w:vAlign w:val="center"/>
          </w:tcPr>
          <w:p>
            <w:pPr>
              <w:pStyle w:val="0"/>
              <w:jc w:val="center"/>
            </w:pPr>
            <w:r>
              <w:rPr>
                <w:sz w:val="24"/>
              </w:rPr>
              <w:t xml:space="preserve">0,00065</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344 456,00</w:t>
            </w:r>
          </w:p>
        </w:tc>
        <w:tc>
          <w:tcPr>
            <w:tcW w:w="1759" w:type="dxa"/>
            <w:vAlign w:val="center"/>
          </w:tcPr>
          <w:p>
            <w:pPr>
              <w:pStyle w:val="0"/>
              <w:jc w:val="center"/>
            </w:pPr>
            <w:r>
              <w:rPr>
                <w:sz w:val="24"/>
              </w:rPr>
              <w:t xml:space="preserve">344 456,00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1 015,13</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1 654 718,5</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7.2. дополнительные объемы высокотехнологичной медицинской помощи, включенной в базовую программу ОМС в соответствии с </w:t>
            </w:r>
            <w:hyperlink w:history="0" r:id="rId41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w:t>
              </w:r>
            </w:hyperlink>
            <w:r>
              <w:rPr>
                <w:sz w:val="24"/>
              </w:rPr>
              <w:t xml:space="preserve"> приложения N 1 к Программе </w:t>
            </w:r>
            <w:hyperlink w:history="0" w:anchor="P14883" w:tooltip="&lt;8&gt; Указываются расходы бюджета Тюменской област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
              <w:r>
                <w:rPr>
                  <w:sz w:val="24"/>
                  <w:color w:val="0000ff"/>
                </w:rPr>
                <w:t xml:space="preserve">&lt;8&gt;</w:t>
              </w:r>
            </w:hyperlink>
          </w:p>
        </w:tc>
        <w:tc>
          <w:tcPr>
            <w:tcW w:w="814" w:type="dxa"/>
            <w:vAlign w:val="center"/>
          </w:tcPr>
          <w:p>
            <w:pPr>
              <w:pStyle w:val="0"/>
              <w:jc w:val="center"/>
            </w:pPr>
            <w:r>
              <w:rPr>
                <w:sz w:val="24"/>
              </w:rPr>
              <w:t xml:space="preserve">19.2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814" w:type="dxa"/>
            <w:vAlign w:val="center"/>
          </w:tcPr>
          <w:p>
            <w:pPr>
              <w:pStyle w:val="0"/>
              <w:jc w:val="center"/>
            </w:pPr>
            <w:r>
              <w:rPr>
                <w:sz w:val="24"/>
              </w:rPr>
              <w:t xml:space="preserve">20</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6 441,79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10 500 514,0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14" w:type="dxa"/>
            <w:vAlign w:val="center"/>
          </w:tcPr>
          <w:p>
            <w:pPr>
              <w:pStyle w:val="0"/>
              <w:jc w:val="center"/>
            </w:pPr>
            <w:r>
              <w:rPr>
                <w:sz w:val="24"/>
              </w:rPr>
              <w:t xml:space="preserve">20.1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6 426,79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10 476 063,0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814" w:type="dxa"/>
            <w:vAlign w:val="center"/>
          </w:tcPr>
          <w:p>
            <w:pPr>
              <w:pStyle w:val="0"/>
              <w:jc w:val="center"/>
            </w:pPr>
            <w:r>
              <w:rPr>
                <w:sz w:val="24"/>
              </w:rPr>
              <w:t xml:space="preserve">20.2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15,00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24 451,0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814" w:type="dxa"/>
            <w:vAlign w:val="center"/>
          </w:tcPr>
          <w:p>
            <w:pPr>
              <w:pStyle w:val="0"/>
              <w:jc w:val="center"/>
            </w:pPr>
            <w:r>
              <w:rPr>
                <w:sz w:val="24"/>
              </w:rPr>
              <w:t xml:space="preserve">В</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2 972,39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4 845 180,1</w:t>
            </w:r>
          </w:p>
        </w:tc>
        <w:tc>
          <w:tcPr>
            <w:tcW w:w="1099" w:type="dxa"/>
            <w:vAlign w:val="center"/>
          </w:tcPr>
          <w:p>
            <w:pPr>
              <w:pStyle w:val="0"/>
              <w:jc w:val="center"/>
            </w:pPr>
            <w:r>
              <w:rPr>
                <w:sz w:val="24"/>
              </w:rPr>
              <w:t xml:space="preserve">19,1%</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history="0" w:anchor="P14884" w:tooltip="&lt;9&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w:r>
                <w:rPr>
                  <w:sz w:val="24"/>
                  <w:color w:val="0000ff"/>
                </w:rPr>
                <w:t xml:space="preserve">&lt;9&gt;</w:t>
              </w:r>
            </w:hyperlink>
          </w:p>
        </w:tc>
        <w:tc>
          <w:tcPr>
            <w:tcW w:w="814" w:type="dxa"/>
            <w:vAlign w:val="center"/>
          </w:tcPr>
          <w:p>
            <w:pPr>
              <w:pStyle w:val="0"/>
              <w:jc w:val="center"/>
            </w:pPr>
            <w:r>
              <w:rPr>
                <w:sz w:val="24"/>
              </w:rPr>
              <w:t xml:space="preserve">21</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2 790,99</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4 549 489,40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10. Бесплатное (со скидкой) зубное протезирование </w:t>
            </w:r>
            <w:hyperlink w:history="0" w:anchor="P14885" w:tooltip="&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5.2022 N 82н) не исполнительному органу субъекта Ро...">
              <w:r>
                <w:rPr>
                  <w:sz w:val="24"/>
                  <w:color w:val="0000ff"/>
                </w:rPr>
                <w:t xml:space="preserve">&lt;10&gt;</w:t>
              </w:r>
            </w:hyperlink>
          </w:p>
        </w:tc>
        <w:tc>
          <w:tcPr>
            <w:tcW w:w="814" w:type="dxa"/>
            <w:vAlign w:val="center"/>
          </w:tcPr>
          <w:p>
            <w:pPr>
              <w:pStyle w:val="0"/>
              <w:jc w:val="center"/>
            </w:pPr>
            <w:r>
              <w:rPr>
                <w:sz w:val="24"/>
              </w:rPr>
              <w:t xml:space="preserve">22</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181,40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295 690,7</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r>
        <w:tc>
          <w:tcPr>
            <w:tcW w:w="2659" w:type="dxa"/>
            <w:vAlign w:val="center"/>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history="0" w:anchor="P14885" w:tooltip="&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5.2022 N 82н) не исполнительному органу субъекта Ро...">
              <w:r>
                <w:rPr>
                  <w:sz w:val="24"/>
                  <w:color w:val="0000ff"/>
                </w:rPr>
                <w:t xml:space="preserve">&lt;10&gt;</w:t>
              </w:r>
            </w:hyperlink>
          </w:p>
        </w:tc>
        <w:tc>
          <w:tcPr>
            <w:tcW w:w="814" w:type="dxa"/>
            <w:vAlign w:val="center"/>
          </w:tcPr>
          <w:p>
            <w:pPr>
              <w:pStyle w:val="0"/>
              <w:jc w:val="center"/>
            </w:pPr>
            <w:r>
              <w:rPr>
                <w:sz w:val="24"/>
              </w:rPr>
              <w:t xml:space="preserve">23</w:t>
            </w:r>
          </w:p>
        </w:tc>
        <w:tc>
          <w:tcPr>
            <w:tcW w:w="177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54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0,00</w:t>
            </w:r>
          </w:p>
        </w:tc>
        <w:tc>
          <w:tcPr>
            <w:tcW w:w="1504" w:type="dxa"/>
            <w:vAlign w:val="center"/>
          </w:tcPr>
          <w:p>
            <w:pPr>
              <w:pStyle w:val="0"/>
              <w:jc w:val="center"/>
            </w:pPr>
            <w:r>
              <w:rPr>
                <w:sz w:val="24"/>
              </w:rPr>
              <w:t xml:space="preserve">x</w:t>
            </w:r>
          </w:p>
        </w:tc>
        <w:tc>
          <w:tcPr>
            <w:tcW w:w="1609" w:type="dxa"/>
            <w:vAlign w:val="center"/>
          </w:tcPr>
          <w:p>
            <w:pPr>
              <w:pStyle w:val="0"/>
              <w:jc w:val="center"/>
            </w:pPr>
            <w:r>
              <w:rPr>
                <w:sz w:val="24"/>
              </w:rPr>
              <w:t xml:space="preserve">0,0</w:t>
            </w:r>
          </w:p>
        </w:tc>
        <w:tc>
          <w:tcPr>
            <w:tcW w:w="1099"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1099" w:type="dxa"/>
            <w:vAlign w:val="center"/>
          </w:tcPr>
          <w:p>
            <w:pPr>
              <w:pStyle w:val="0"/>
              <w:jc w:val="center"/>
            </w:pPr>
            <w:r>
              <w:rPr>
                <w:sz w:val="24"/>
              </w:rPr>
              <w:t xml:space="preserve">x</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4876" w:name="P14876"/>
    <w:bookmarkEnd w:id="14876"/>
    <w:p>
      <w:pPr>
        <w:pStyle w:val="0"/>
        <w:spacing w:before="240" w:line-rule="auto"/>
        <w:ind w:firstLine="540"/>
        <w:jc w:val="both"/>
      </w:pPr>
      <w:r>
        <w:rPr>
          <w:sz w:val="24"/>
        </w:rPr>
        <w:t xml:space="preserve">&lt;1&gt; Общий норматив финансовых затрат на единицу объема медицинской помощи в графе 7, оказываемой за счет бюджетных ассигнований бюджета Тюменской области,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 При этом в показателе не учтены фактически распределенные объемы медицинской помощи, связанные с отклонением между численностью застрахованных лиц (при передаче МБТ) и численностью жителей Тюменской области по прогнозу Росстата на начало 2025 года.</w:t>
      </w:r>
    </w:p>
    <w:bookmarkStart w:id="14877" w:name="P14877"/>
    <w:bookmarkEnd w:id="14877"/>
    <w:p>
      <w:pPr>
        <w:pStyle w:val="0"/>
        <w:spacing w:before="240" w:line-rule="auto"/>
        <w:ind w:firstLine="540"/>
        <w:jc w:val="both"/>
      </w:pPr>
      <w:r>
        <w:rPr>
          <w:sz w:val="24"/>
        </w:rPr>
        <w:t xml:space="preserve">&lt;2&gt;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Правительством Тюменской области.</w:t>
      </w:r>
    </w:p>
    <w:bookmarkStart w:id="14878" w:name="P14878"/>
    <w:bookmarkEnd w:id="14878"/>
    <w:p>
      <w:pPr>
        <w:pStyle w:val="0"/>
        <w:spacing w:before="240" w:line-rule="auto"/>
        <w:ind w:firstLine="540"/>
        <w:jc w:val="both"/>
      </w:pPr>
      <w:r>
        <w:rPr>
          <w:sz w:val="24"/>
        </w:rP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при этом объемы паллиативной медицинской помощи, оказанной в амбулаторных условия и на дому, учитываются в посещениях с профилактической и иными целями.</w:t>
      </w:r>
    </w:p>
    <w:bookmarkStart w:id="14879" w:name="P14879"/>
    <w:bookmarkEnd w:id="14879"/>
    <w:p>
      <w:pPr>
        <w:pStyle w:val="0"/>
        <w:spacing w:before="240" w:line-rule="auto"/>
        <w:ind w:firstLine="540"/>
        <w:jc w:val="both"/>
      </w:pPr>
      <w:r>
        <w:rPr>
          <w:sz w:val="24"/>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14880" w:name="P14880"/>
    <w:bookmarkEnd w:id="14880"/>
    <w:p>
      <w:pPr>
        <w:pStyle w:val="0"/>
        <w:spacing w:before="240" w:line-rule="auto"/>
        <w:ind w:firstLine="540"/>
        <w:jc w:val="both"/>
      </w:pPr>
      <w:r>
        <w:rPr>
          <w:sz w:val="24"/>
        </w:rPr>
        <w:t xml:space="preserve">&lt;5&gt;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bookmarkStart w:id="14881" w:name="P14881"/>
    <w:bookmarkEnd w:id="14881"/>
    <w:p>
      <w:pPr>
        <w:pStyle w:val="0"/>
        <w:spacing w:before="240" w:line-rule="auto"/>
        <w:ind w:firstLine="540"/>
        <w:jc w:val="both"/>
      </w:pPr>
      <w:r>
        <w:rPr>
          <w:sz w:val="24"/>
        </w:rPr>
        <w:t xml:space="preserve">&lt;6&gt;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при этом объемы паллиативной медицинской помощи, оказанной в дневном стационаре, учитываются в случаях лечения в условиях дневного стационара.</w:t>
      </w:r>
    </w:p>
    <w:bookmarkStart w:id="14882" w:name="P14882"/>
    <w:bookmarkEnd w:id="14882"/>
    <w:p>
      <w:pPr>
        <w:pStyle w:val="0"/>
        <w:spacing w:before="240" w:line-rule="auto"/>
        <w:ind w:firstLine="540"/>
        <w:jc w:val="both"/>
      </w:pPr>
      <w:r>
        <w:rPr>
          <w:sz w:val="24"/>
        </w:rPr>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41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Минздравом России, за исключением медицинской помощи, включенной в базовую программу обязательного медицинского страхования или иные нормируемые виды помощи.</w:t>
      </w:r>
    </w:p>
    <w:bookmarkStart w:id="14883" w:name="P14883"/>
    <w:bookmarkEnd w:id="14883"/>
    <w:p>
      <w:pPr>
        <w:pStyle w:val="0"/>
        <w:spacing w:before="240" w:line-rule="auto"/>
        <w:ind w:firstLine="540"/>
        <w:jc w:val="both"/>
      </w:pPr>
      <w:r>
        <w:rPr>
          <w:sz w:val="24"/>
        </w:rPr>
        <w:t xml:space="preserve">&lt;8&gt; Указываются расходы бюджета Тюменской области,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w:history="0" r:id="rId42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разделу I</w:t>
        </w:r>
      </w:hyperlink>
      <w:r>
        <w:rPr>
          <w:sz w:val="24"/>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bookmarkStart w:id="14884" w:name="P14884"/>
    <w:bookmarkEnd w:id="14884"/>
    <w:p>
      <w:pPr>
        <w:pStyle w:val="0"/>
        <w:spacing w:before="240" w:line-rule="auto"/>
        <w:ind w:firstLine="540"/>
        <w:jc w:val="both"/>
      </w:pPr>
      <w:r>
        <w:rPr>
          <w:sz w:val="24"/>
        </w:rPr>
        <w:t xml:space="preserve">&lt;9&gt;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bookmarkStart w:id="14885" w:name="P14885"/>
    <w:bookmarkEnd w:id="14885"/>
    <w:p>
      <w:pPr>
        <w:pStyle w:val="0"/>
        <w:spacing w:before="240" w:line-rule="auto"/>
        <w:ind w:firstLine="540"/>
        <w:jc w:val="both"/>
      </w:pPr>
      <w:r>
        <w:rPr>
          <w:sz w:val="24"/>
        </w:rPr>
        <w:t xml:space="preserve">&lt;10&gt; В случае осуществления бесплатного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Тюменской области по кодам бюджетной классификации Российской Федерации 09 "Здравоохранение" и 10 "Социальная политика" (</w:t>
      </w:r>
      <w:hyperlink w:history="0" r:id="rId421" w:tooltip="Приказ Минфина России от 24.05.2022 N 82н (ред. от 13.11.2024)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КонсультантПлюс}">
        <w:r>
          <w:rPr>
            <w:sz w:val="24"/>
            <w:color w:val="0000ff"/>
          </w:rPr>
          <w:t xml:space="preserve">приказ</w:t>
        </w:r>
      </w:hyperlink>
      <w:r>
        <w:rPr>
          <w:sz w:val="24"/>
        </w:rPr>
        <w:t xml:space="preserve"> Министерства финансов субъекта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pPr>
        <w:pStyle w:val="0"/>
        <w:jc w:val="both"/>
      </w:pPr>
      <w:r>
        <w:rPr>
          <w:sz w:val="24"/>
        </w:rPr>
      </w:r>
    </w:p>
    <w:p>
      <w:pPr>
        <w:pStyle w:val="2"/>
        <w:outlineLvl w:val="3"/>
        <w:ind w:firstLine="540"/>
        <w:jc w:val="both"/>
      </w:pPr>
      <w:r>
        <w:rPr>
          <w:sz w:val="24"/>
        </w:rPr>
        <w:t xml:space="preserve">4.2. Утвержденная стоимость территориальной программы обязательного медицинского страхования Тюменской области по видам и условиям оказания медицинской помощи на 2027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9"/>
        <w:gridCol w:w="904"/>
        <w:gridCol w:w="1774"/>
        <w:gridCol w:w="1759"/>
        <w:gridCol w:w="1759"/>
        <w:gridCol w:w="1294"/>
        <w:gridCol w:w="1084"/>
        <w:gridCol w:w="1384"/>
        <w:gridCol w:w="1504"/>
        <w:gridCol w:w="679"/>
      </w:tblGrid>
      <w:tr>
        <w:tc>
          <w:tcPr>
            <w:tcW w:w="2899" w:type="dxa"/>
            <w:vAlign w:val="center"/>
            <w:vMerge w:val="restart"/>
          </w:tcPr>
          <w:p>
            <w:pPr>
              <w:pStyle w:val="0"/>
              <w:jc w:val="center"/>
            </w:pPr>
            <w:r>
              <w:rPr>
                <w:sz w:val="24"/>
              </w:rPr>
              <w:t xml:space="preserve">Виды и условия оказания медицинской помощи</w:t>
            </w:r>
          </w:p>
        </w:tc>
        <w:tc>
          <w:tcPr>
            <w:tcW w:w="904" w:type="dxa"/>
            <w:vAlign w:val="center"/>
            <w:vMerge w:val="restart"/>
          </w:tcPr>
          <w:p>
            <w:pPr>
              <w:pStyle w:val="0"/>
              <w:jc w:val="center"/>
            </w:pPr>
            <w:r>
              <w:rPr>
                <w:sz w:val="24"/>
              </w:rPr>
              <w:t xml:space="preserve">N строки</w:t>
            </w:r>
          </w:p>
        </w:tc>
        <w:tc>
          <w:tcPr>
            <w:tcW w:w="1774" w:type="dxa"/>
            <w:vAlign w:val="center"/>
            <w:vMerge w:val="restart"/>
          </w:tcPr>
          <w:p>
            <w:pPr>
              <w:pStyle w:val="0"/>
              <w:jc w:val="center"/>
            </w:pPr>
            <w:r>
              <w:rPr>
                <w:sz w:val="24"/>
              </w:rPr>
              <w:t xml:space="preserve">Единица измерения</w:t>
            </w:r>
          </w:p>
        </w:tc>
        <w:tc>
          <w:tcPr>
            <w:tcW w:w="1759" w:type="dxa"/>
            <w:vAlign w:val="center"/>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Align w:val="center"/>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378" w:type="dxa"/>
            <w:vAlign w:val="center"/>
          </w:tcPr>
          <w:p>
            <w:pPr>
              <w:pStyle w:val="0"/>
              <w:jc w:val="center"/>
            </w:pPr>
            <w:r>
              <w:rPr>
                <w:sz w:val="24"/>
              </w:rPr>
              <w:t xml:space="preserve">Подушевые нормативы финансирования территориальной программы</w:t>
            </w:r>
          </w:p>
        </w:tc>
        <w:tc>
          <w:tcPr>
            <w:gridSpan w:val="3"/>
            <w:tcW w:w="3567" w:type="dxa"/>
            <w:vAlign w:val="center"/>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378" w:type="dxa"/>
            <w:vAlign w:val="center"/>
          </w:tcPr>
          <w:p>
            <w:pPr>
              <w:pStyle w:val="0"/>
              <w:jc w:val="center"/>
            </w:pPr>
            <w:r>
              <w:rPr>
                <w:sz w:val="24"/>
              </w:rPr>
              <w:t xml:space="preserve">руб.</w:t>
            </w:r>
          </w:p>
        </w:tc>
        <w:tc>
          <w:tcPr>
            <w:gridSpan w:val="2"/>
            <w:tcW w:w="2888" w:type="dxa"/>
            <w:vAlign w:val="center"/>
          </w:tcPr>
          <w:p>
            <w:pPr>
              <w:pStyle w:val="0"/>
              <w:jc w:val="center"/>
            </w:pPr>
            <w:r>
              <w:rPr>
                <w:sz w:val="24"/>
              </w:rPr>
              <w:t xml:space="preserve">тыс. руб.</w:t>
            </w:r>
          </w:p>
        </w:tc>
        <w:tc>
          <w:tcPr>
            <w:tcW w:w="679" w:type="dxa"/>
            <w:vAlign w:val="center"/>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94" w:type="dxa"/>
            <w:vAlign w:val="center"/>
          </w:tcPr>
          <w:p>
            <w:pPr>
              <w:pStyle w:val="0"/>
              <w:jc w:val="center"/>
            </w:pPr>
            <w:r>
              <w:rPr>
                <w:sz w:val="24"/>
              </w:rPr>
              <w:t xml:space="preserve">за счет средств бюджета Тюменской области</w:t>
            </w:r>
          </w:p>
        </w:tc>
        <w:tc>
          <w:tcPr>
            <w:tcW w:w="1084" w:type="dxa"/>
            <w:vAlign w:val="center"/>
          </w:tcPr>
          <w:p>
            <w:pPr>
              <w:pStyle w:val="0"/>
              <w:jc w:val="center"/>
            </w:pPr>
            <w:r>
              <w:rPr>
                <w:sz w:val="24"/>
              </w:rPr>
              <w:t xml:space="preserve">за счет средств ОМС</w:t>
            </w:r>
          </w:p>
        </w:tc>
        <w:tc>
          <w:tcPr>
            <w:tcW w:w="1384" w:type="dxa"/>
            <w:vAlign w:val="center"/>
          </w:tcPr>
          <w:p>
            <w:pPr>
              <w:pStyle w:val="0"/>
              <w:jc w:val="center"/>
            </w:pPr>
            <w:r>
              <w:rPr>
                <w:sz w:val="24"/>
              </w:rPr>
              <w:t xml:space="preserve">за счет средств бюджета Тюменской области</w:t>
            </w:r>
          </w:p>
        </w:tc>
        <w:tc>
          <w:tcPr>
            <w:tcW w:w="1504" w:type="dxa"/>
            <w:vAlign w:val="center"/>
          </w:tcPr>
          <w:p>
            <w:pPr>
              <w:pStyle w:val="0"/>
              <w:jc w:val="center"/>
            </w:pPr>
            <w:r>
              <w:rPr>
                <w:sz w:val="24"/>
              </w:rPr>
              <w:t xml:space="preserve">за счет средств ОМС</w:t>
            </w:r>
          </w:p>
        </w:tc>
        <w:tc>
          <w:tcPr>
            <w:vMerge w:val="continue"/>
          </w:tcPr>
          <w:p/>
        </w:tc>
      </w:tr>
      <w:tr>
        <w:tc>
          <w:tcPr>
            <w:tcW w:w="2899" w:type="dxa"/>
            <w:vAlign w:val="center"/>
          </w:tcPr>
          <w:p>
            <w:pPr>
              <w:pStyle w:val="0"/>
              <w:jc w:val="center"/>
            </w:pPr>
            <w:r>
              <w:rPr>
                <w:sz w:val="24"/>
              </w:rPr>
              <w:t xml:space="preserve">А</w:t>
            </w:r>
          </w:p>
        </w:tc>
        <w:tc>
          <w:tcPr>
            <w:tcW w:w="904" w:type="dxa"/>
            <w:vAlign w:val="center"/>
          </w:tcPr>
          <w:p>
            <w:pPr>
              <w:pStyle w:val="0"/>
              <w:jc w:val="center"/>
            </w:pPr>
            <w:r>
              <w:rPr>
                <w:sz w:val="24"/>
              </w:rPr>
              <w:t xml:space="preserve">Б</w:t>
            </w:r>
          </w:p>
        </w:tc>
        <w:tc>
          <w:tcPr>
            <w:tcW w:w="1774" w:type="dxa"/>
            <w:vAlign w:val="center"/>
          </w:tcPr>
          <w:p>
            <w:pPr>
              <w:pStyle w:val="0"/>
              <w:jc w:val="center"/>
            </w:pPr>
            <w:r>
              <w:rPr>
                <w:sz w:val="24"/>
              </w:rPr>
              <w:t xml:space="preserve">2</w:t>
            </w:r>
          </w:p>
        </w:tc>
        <w:tc>
          <w:tcPr>
            <w:tcW w:w="1759" w:type="dxa"/>
            <w:vAlign w:val="center"/>
          </w:tcPr>
          <w:p>
            <w:pPr>
              <w:pStyle w:val="0"/>
              <w:jc w:val="center"/>
            </w:pPr>
            <w:r>
              <w:rPr>
                <w:sz w:val="24"/>
              </w:rPr>
              <w:t xml:space="preserve">3</w:t>
            </w:r>
          </w:p>
        </w:tc>
        <w:tc>
          <w:tcPr>
            <w:tcW w:w="1759" w:type="dxa"/>
            <w:vAlign w:val="center"/>
          </w:tcPr>
          <w:p>
            <w:pPr>
              <w:pStyle w:val="0"/>
              <w:jc w:val="center"/>
            </w:pPr>
            <w:r>
              <w:rPr>
                <w:sz w:val="24"/>
              </w:rPr>
              <w:t xml:space="preserve">4</w:t>
            </w:r>
          </w:p>
        </w:tc>
        <w:tc>
          <w:tcPr>
            <w:tcW w:w="1294" w:type="dxa"/>
            <w:vAlign w:val="center"/>
          </w:tcPr>
          <w:p>
            <w:pPr>
              <w:pStyle w:val="0"/>
              <w:jc w:val="center"/>
            </w:pPr>
            <w:r>
              <w:rPr>
                <w:sz w:val="24"/>
              </w:rPr>
              <w:t xml:space="preserve">5</w:t>
            </w:r>
          </w:p>
        </w:tc>
        <w:tc>
          <w:tcPr>
            <w:tcW w:w="1084" w:type="dxa"/>
            <w:vAlign w:val="center"/>
          </w:tcPr>
          <w:p>
            <w:pPr>
              <w:pStyle w:val="0"/>
              <w:jc w:val="center"/>
            </w:pPr>
            <w:r>
              <w:rPr>
                <w:sz w:val="24"/>
              </w:rPr>
              <w:t xml:space="preserve">6</w:t>
            </w:r>
          </w:p>
        </w:tc>
        <w:tc>
          <w:tcPr>
            <w:tcW w:w="1384" w:type="dxa"/>
            <w:vAlign w:val="center"/>
          </w:tcPr>
          <w:p>
            <w:pPr>
              <w:pStyle w:val="0"/>
              <w:jc w:val="center"/>
            </w:pPr>
            <w:r>
              <w:rPr>
                <w:sz w:val="24"/>
              </w:rPr>
              <w:t xml:space="preserve">7</w:t>
            </w:r>
          </w:p>
        </w:tc>
        <w:tc>
          <w:tcPr>
            <w:tcW w:w="1504" w:type="dxa"/>
            <w:vAlign w:val="center"/>
          </w:tcPr>
          <w:p>
            <w:pPr>
              <w:pStyle w:val="0"/>
              <w:jc w:val="center"/>
            </w:pPr>
            <w:r>
              <w:rPr>
                <w:sz w:val="24"/>
              </w:rPr>
              <w:t xml:space="preserve">8</w:t>
            </w:r>
          </w:p>
        </w:tc>
        <w:tc>
          <w:tcPr>
            <w:tcW w:w="679" w:type="dxa"/>
            <w:vAlign w:val="center"/>
          </w:tcPr>
          <w:p>
            <w:pPr>
              <w:pStyle w:val="0"/>
              <w:jc w:val="center"/>
            </w:pPr>
            <w:r>
              <w:rPr>
                <w:sz w:val="24"/>
              </w:rPr>
              <w:t xml:space="preserve">9</w:t>
            </w:r>
          </w:p>
        </w:tc>
      </w:tr>
      <w:tr>
        <w:tc>
          <w:tcPr>
            <w:tcW w:w="2899" w:type="dxa"/>
            <w:vAlign w:val="center"/>
          </w:tcPr>
          <w:p>
            <w:pPr>
              <w:pStyle w:val="0"/>
            </w:pPr>
            <w:r>
              <w:rPr>
                <w:sz w:val="24"/>
              </w:rPr>
              <w:t xml:space="preserve">III. Медицинская помощь в рамках территориальной программы ОМС:</w:t>
            </w:r>
          </w:p>
        </w:tc>
        <w:tc>
          <w:tcPr>
            <w:tcW w:w="904" w:type="dxa"/>
            <w:vAlign w:val="center"/>
          </w:tcPr>
          <w:p>
            <w:pPr>
              <w:pStyle w:val="0"/>
              <w:jc w:val="center"/>
            </w:pPr>
            <w:r>
              <w:rPr>
                <w:sz w:val="24"/>
              </w:rPr>
              <w:t xml:space="preserve">20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28 522,84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46 849 307,1</w:t>
            </w:r>
          </w:p>
        </w:tc>
        <w:tc>
          <w:tcPr>
            <w:tcW w:w="679" w:type="dxa"/>
            <w:vAlign w:val="center"/>
          </w:tcPr>
          <w:p>
            <w:pPr>
              <w:pStyle w:val="0"/>
              <w:jc w:val="center"/>
            </w:pPr>
            <w:r>
              <w:rPr>
                <w:sz w:val="24"/>
              </w:rPr>
              <w:t xml:space="preserve">60%</w:t>
            </w:r>
          </w:p>
        </w:tc>
      </w:tr>
      <w:tr>
        <w:tc>
          <w:tcPr>
            <w:tcW w:w="2899" w:type="dxa"/>
            <w:vAlign w:val="center"/>
          </w:tcPr>
          <w:p>
            <w:pPr>
              <w:pStyle w:val="0"/>
            </w:pPr>
            <w:r>
              <w:rPr>
                <w:sz w:val="24"/>
              </w:rPr>
              <w:t xml:space="preserve">1. Скорая, в том числе скорая специализированная, медицинская помощь (сумма строк 31 + 39 + 47)</w:t>
            </w:r>
          </w:p>
        </w:tc>
        <w:tc>
          <w:tcPr>
            <w:tcW w:w="904" w:type="dxa"/>
            <w:vAlign w:val="center"/>
          </w:tcPr>
          <w:p>
            <w:pPr>
              <w:pStyle w:val="0"/>
              <w:jc w:val="center"/>
            </w:pPr>
            <w:r>
              <w:rPr>
                <w:sz w:val="24"/>
              </w:rPr>
              <w:t xml:space="preserve">21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0,303400</w:t>
            </w:r>
          </w:p>
        </w:tc>
        <w:tc>
          <w:tcPr>
            <w:tcW w:w="1759" w:type="dxa"/>
            <w:vAlign w:val="center"/>
          </w:tcPr>
          <w:p>
            <w:pPr>
              <w:pStyle w:val="0"/>
              <w:jc w:val="center"/>
            </w:pPr>
            <w:r>
              <w:rPr>
                <w:sz w:val="24"/>
              </w:rPr>
              <w:t xml:space="preserve">6 478,52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1 965,57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3 228 507,8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22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23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 (сумма строк 33.1 + 41.1 + 49.1)</w:t>
            </w:r>
          </w:p>
        </w:tc>
        <w:tc>
          <w:tcPr>
            <w:tcW w:w="904" w:type="dxa"/>
            <w:vAlign w:val="center"/>
          </w:tcPr>
          <w:p>
            <w:pPr>
              <w:pStyle w:val="0"/>
              <w:jc w:val="center"/>
            </w:pPr>
            <w:r>
              <w:rPr>
                <w:sz w:val="24"/>
              </w:rPr>
              <w:t xml:space="preserve">23.1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0,266791</w:t>
            </w:r>
          </w:p>
        </w:tc>
        <w:tc>
          <w:tcPr>
            <w:tcW w:w="1759" w:type="dxa"/>
            <w:vAlign w:val="center"/>
          </w:tcPr>
          <w:p>
            <w:pPr>
              <w:pStyle w:val="0"/>
              <w:jc w:val="center"/>
            </w:pPr>
            <w:r>
              <w:rPr>
                <w:sz w:val="24"/>
              </w:rPr>
              <w:t xml:space="preserve">3 406,28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908,76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1 492 662,6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(сумма строк 33.2 + 41.2 + 49.2), в том числе:</w:t>
            </w:r>
          </w:p>
        </w:tc>
        <w:tc>
          <w:tcPr>
            <w:tcW w:w="904" w:type="dxa"/>
            <w:vAlign w:val="center"/>
          </w:tcPr>
          <w:p>
            <w:pPr>
              <w:pStyle w:val="0"/>
              <w:jc w:val="center"/>
            </w:pPr>
            <w:r>
              <w:rPr>
                <w:sz w:val="24"/>
              </w:rPr>
              <w:t xml:space="preserve">23.2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0,432393</w:t>
            </w:r>
          </w:p>
        </w:tc>
        <w:tc>
          <w:tcPr>
            <w:tcW w:w="1759" w:type="dxa"/>
            <w:vAlign w:val="center"/>
          </w:tcPr>
          <w:p>
            <w:pPr>
              <w:pStyle w:val="0"/>
              <w:jc w:val="center"/>
            </w:pPr>
            <w:r>
              <w:rPr>
                <w:sz w:val="24"/>
              </w:rPr>
              <w:t xml:space="preserve">4 162,99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1 800,05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2 956 613,8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 (сумма строк 33.2.1 + 41.2.1 + 49.2.1)</w:t>
            </w:r>
          </w:p>
        </w:tc>
        <w:tc>
          <w:tcPr>
            <w:tcW w:w="904" w:type="dxa"/>
            <w:vAlign w:val="center"/>
          </w:tcPr>
          <w:p>
            <w:pPr>
              <w:pStyle w:val="0"/>
              <w:jc w:val="center"/>
            </w:pPr>
            <w:r>
              <w:rPr>
                <w:sz w:val="24"/>
              </w:rPr>
              <w:t xml:space="preserve">23.2.1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1 799,99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91,36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150 067,0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 (сумма строк 33.3 + 41.3 + 49.3)</w:t>
            </w:r>
          </w:p>
        </w:tc>
        <w:tc>
          <w:tcPr>
            <w:tcW w:w="904" w:type="dxa"/>
            <w:vAlign w:val="center"/>
          </w:tcPr>
          <w:p>
            <w:pPr>
              <w:pStyle w:val="0"/>
              <w:jc w:val="center"/>
            </w:pPr>
            <w:r>
              <w:rPr>
                <w:sz w:val="24"/>
              </w:rPr>
              <w:t xml:space="preserve">23.3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0,159934</w:t>
            </w:r>
          </w:p>
        </w:tc>
        <w:tc>
          <w:tcPr>
            <w:tcW w:w="1759" w:type="dxa"/>
            <w:vAlign w:val="center"/>
          </w:tcPr>
          <w:p>
            <w:pPr>
              <w:pStyle w:val="0"/>
              <w:jc w:val="center"/>
            </w:pPr>
            <w:r>
              <w:rPr>
                <w:sz w:val="24"/>
              </w:rPr>
              <w:t xml:space="preserve">2 395,25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383,08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629 219,7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23.3.1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0,081931</w:t>
            </w:r>
          </w:p>
        </w:tc>
        <w:tc>
          <w:tcPr>
            <w:tcW w:w="1759" w:type="dxa"/>
            <w:vAlign w:val="center"/>
          </w:tcPr>
          <w:p>
            <w:pPr>
              <w:pStyle w:val="0"/>
              <w:jc w:val="center"/>
            </w:pPr>
            <w:r>
              <w:rPr>
                <w:sz w:val="24"/>
              </w:rPr>
              <w:t xml:space="preserve">3 795,70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310,99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510 798,7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23.3.2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0,078003</w:t>
            </w:r>
          </w:p>
        </w:tc>
        <w:tc>
          <w:tcPr>
            <w:tcW w:w="1759" w:type="dxa"/>
            <w:vAlign w:val="center"/>
          </w:tcPr>
          <w:p>
            <w:pPr>
              <w:pStyle w:val="0"/>
              <w:jc w:val="center"/>
            </w:pPr>
            <w:r>
              <w:rPr>
                <w:sz w:val="24"/>
              </w:rPr>
              <w:t xml:space="preserve">924,29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72,10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118 421,0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для посещений с иными целями (сумма строк 33.4 + 41.4 + 49.4)</w:t>
            </w:r>
          </w:p>
        </w:tc>
        <w:tc>
          <w:tcPr>
            <w:tcW w:w="904" w:type="dxa"/>
            <w:vAlign w:val="center"/>
          </w:tcPr>
          <w:p>
            <w:pPr>
              <w:pStyle w:val="0"/>
              <w:jc w:val="center"/>
            </w:pPr>
            <w:r>
              <w:rPr>
                <w:sz w:val="24"/>
              </w:rPr>
              <w:t xml:space="preserve">23.4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2,689829</w:t>
            </w:r>
          </w:p>
        </w:tc>
        <w:tc>
          <w:tcPr>
            <w:tcW w:w="1759" w:type="dxa"/>
            <w:vAlign w:val="center"/>
          </w:tcPr>
          <w:p>
            <w:pPr>
              <w:pStyle w:val="0"/>
              <w:jc w:val="center"/>
            </w:pPr>
            <w:r>
              <w:rPr>
                <w:sz w:val="24"/>
              </w:rPr>
              <w:t xml:space="preserve">544,18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1 471,64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2 404 235,3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 (сумма строк 33.5 + 41.5 + 49.5)</w:t>
            </w:r>
          </w:p>
        </w:tc>
        <w:tc>
          <w:tcPr>
            <w:tcW w:w="904" w:type="dxa"/>
            <w:vAlign w:val="center"/>
          </w:tcPr>
          <w:p>
            <w:pPr>
              <w:pStyle w:val="0"/>
              <w:jc w:val="center"/>
            </w:pPr>
            <w:r>
              <w:rPr>
                <w:sz w:val="24"/>
              </w:rPr>
              <w:t xml:space="preserve">23.5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1 278,47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690,37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1 133 951,8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(сумма строк 33.6 + 41.6 + 49.6):</w:t>
            </w:r>
          </w:p>
        </w:tc>
        <w:tc>
          <w:tcPr>
            <w:tcW w:w="904" w:type="dxa"/>
            <w:vAlign w:val="center"/>
          </w:tcPr>
          <w:p>
            <w:pPr>
              <w:pStyle w:val="0"/>
              <w:jc w:val="center"/>
            </w:pPr>
            <w:r>
              <w:rPr>
                <w:sz w:val="24"/>
              </w:rPr>
              <w:t xml:space="preserve">23.6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1,293647</w:t>
            </w:r>
          </w:p>
        </w:tc>
        <w:tc>
          <w:tcPr>
            <w:tcW w:w="1759" w:type="dxa"/>
            <w:vAlign w:val="center"/>
          </w:tcPr>
          <w:p>
            <w:pPr>
              <w:pStyle w:val="0"/>
              <w:jc w:val="center"/>
            </w:pPr>
            <w:r>
              <w:rPr>
                <w:sz w:val="24"/>
              </w:rPr>
              <w:t xml:space="preserve">2 707,16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3 502,11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5 752 288,1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отдельных диагностических (лабораторных) исследований:</w:t>
            </w:r>
          </w:p>
        </w:tc>
        <w:tc>
          <w:tcPr>
            <w:tcW w:w="904" w:type="dxa"/>
            <w:vAlign w:val="center"/>
          </w:tcPr>
          <w:p>
            <w:pPr>
              <w:pStyle w:val="0"/>
              <w:jc w:val="center"/>
            </w:pPr>
            <w:r>
              <w:rPr>
                <w:sz w:val="24"/>
              </w:rPr>
              <w:t xml:space="preserve">23.6.1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0,319492</w:t>
            </w:r>
          </w:p>
        </w:tc>
        <w:tc>
          <w:tcPr>
            <w:tcW w:w="1759" w:type="dxa"/>
            <w:vAlign w:val="center"/>
          </w:tcPr>
          <w:p>
            <w:pPr>
              <w:pStyle w:val="0"/>
              <w:jc w:val="center"/>
            </w:pPr>
            <w:r>
              <w:rPr>
                <w:sz w:val="24"/>
              </w:rPr>
              <w:t xml:space="preserve">3 143,11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937,05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1 649 416,9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 (сумма строк 33.6.1.1 + 41.6.1.1 + 49.6.1.1)</w:t>
            </w:r>
          </w:p>
        </w:tc>
        <w:tc>
          <w:tcPr>
            <w:tcW w:w="904" w:type="dxa"/>
            <w:vAlign w:val="center"/>
          </w:tcPr>
          <w:p>
            <w:pPr>
              <w:pStyle w:val="0"/>
              <w:jc w:val="center"/>
            </w:pPr>
            <w:r>
              <w:rPr>
                <w:sz w:val="24"/>
              </w:rPr>
              <w:t xml:space="preserve">23.6.1.1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0,091203</w:t>
            </w:r>
          </w:p>
        </w:tc>
        <w:tc>
          <w:tcPr>
            <w:tcW w:w="1759" w:type="dxa"/>
            <w:vAlign w:val="center"/>
          </w:tcPr>
          <w:p>
            <w:pPr>
              <w:pStyle w:val="0"/>
              <w:jc w:val="center"/>
            </w:pPr>
            <w:r>
              <w:rPr>
                <w:sz w:val="24"/>
              </w:rPr>
              <w:t xml:space="preserve">4 655,25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424,58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697 370,2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 (сумма строк 33.6.1.2 + 41.6.1.2 + 49.6.1.2)</w:t>
            </w:r>
          </w:p>
        </w:tc>
        <w:tc>
          <w:tcPr>
            <w:tcW w:w="904" w:type="dxa"/>
            <w:vAlign w:val="center"/>
          </w:tcPr>
          <w:p>
            <w:pPr>
              <w:pStyle w:val="0"/>
              <w:jc w:val="center"/>
            </w:pPr>
            <w:r>
              <w:rPr>
                <w:sz w:val="24"/>
              </w:rPr>
              <w:t xml:space="preserve">23.6.1.2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0,023135</w:t>
            </w:r>
          </w:p>
        </w:tc>
        <w:tc>
          <w:tcPr>
            <w:tcW w:w="1759" w:type="dxa"/>
            <w:vAlign w:val="center"/>
          </w:tcPr>
          <w:p>
            <w:pPr>
              <w:pStyle w:val="0"/>
              <w:jc w:val="center"/>
            </w:pPr>
            <w:r>
              <w:rPr>
                <w:sz w:val="24"/>
              </w:rPr>
              <w:t xml:space="preserve">6 103,32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141,20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231 926,2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 (сумма строк 33.6.1.3 + 41.6.1.3 + 49.6.1.3)</w:t>
            </w:r>
          </w:p>
        </w:tc>
        <w:tc>
          <w:tcPr>
            <w:tcW w:w="904" w:type="dxa"/>
            <w:vAlign w:val="center"/>
          </w:tcPr>
          <w:p>
            <w:pPr>
              <w:pStyle w:val="0"/>
              <w:jc w:val="center"/>
            </w:pPr>
            <w:r>
              <w:rPr>
                <w:sz w:val="24"/>
              </w:rPr>
              <w:t xml:space="preserve">23.6.1.3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0,128528</w:t>
            </w:r>
          </w:p>
        </w:tc>
        <w:tc>
          <w:tcPr>
            <w:tcW w:w="1759" w:type="dxa"/>
            <w:vAlign w:val="center"/>
          </w:tcPr>
          <w:p>
            <w:pPr>
              <w:pStyle w:val="0"/>
              <w:jc w:val="center"/>
            </w:pPr>
            <w:r>
              <w:rPr>
                <w:sz w:val="24"/>
              </w:rPr>
              <w:t xml:space="preserve">902,61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116,01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190 550,0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 (сумма строк 33.6.1.4 + 41.6.1.4 + 49.6.1.4)</w:t>
            </w:r>
          </w:p>
        </w:tc>
        <w:tc>
          <w:tcPr>
            <w:tcW w:w="904" w:type="dxa"/>
            <w:vAlign w:val="center"/>
          </w:tcPr>
          <w:p>
            <w:pPr>
              <w:pStyle w:val="0"/>
              <w:jc w:val="center"/>
            </w:pPr>
            <w:r>
              <w:rPr>
                <w:sz w:val="24"/>
              </w:rPr>
              <w:t xml:space="preserve">23.6.1.4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0,041099</w:t>
            </w:r>
          </w:p>
        </w:tc>
        <w:tc>
          <w:tcPr>
            <w:tcW w:w="1759" w:type="dxa"/>
            <w:vAlign w:val="center"/>
          </w:tcPr>
          <w:p>
            <w:pPr>
              <w:pStyle w:val="0"/>
              <w:jc w:val="center"/>
            </w:pPr>
            <w:r>
              <w:rPr>
                <w:sz w:val="24"/>
              </w:rPr>
              <w:t xml:space="preserve">2 260,56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92,91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152 601,1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 (сумма строк 33.6.1.5 + 41.6.1.5 + 49.6.1.5)</w:t>
            </w:r>
          </w:p>
        </w:tc>
        <w:tc>
          <w:tcPr>
            <w:tcW w:w="904" w:type="dxa"/>
            <w:vAlign w:val="center"/>
          </w:tcPr>
          <w:p>
            <w:pPr>
              <w:pStyle w:val="0"/>
              <w:jc w:val="center"/>
            </w:pPr>
            <w:r>
              <w:rPr>
                <w:sz w:val="24"/>
              </w:rPr>
              <w:t xml:space="preserve">23.6.1.5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0,001362</w:t>
            </w:r>
          </w:p>
        </w:tc>
        <w:tc>
          <w:tcPr>
            <w:tcW w:w="1759" w:type="dxa"/>
            <w:vAlign w:val="center"/>
          </w:tcPr>
          <w:p>
            <w:pPr>
              <w:pStyle w:val="0"/>
              <w:jc w:val="center"/>
            </w:pPr>
            <w:r>
              <w:rPr>
                <w:sz w:val="24"/>
              </w:rPr>
              <w:t xml:space="preserve">13 899,42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18,93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31 093,0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904" w:type="dxa"/>
            <w:vAlign w:val="center"/>
          </w:tcPr>
          <w:p>
            <w:pPr>
              <w:pStyle w:val="0"/>
              <w:jc w:val="center"/>
            </w:pPr>
            <w:r>
              <w:rPr>
                <w:sz w:val="24"/>
              </w:rPr>
              <w:t xml:space="preserve">23.6.1.6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0,028458</w:t>
            </w:r>
          </w:p>
        </w:tc>
        <w:tc>
          <w:tcPr>
            <w:tcW w:w="1759" w:type="dxa"/>
            <w:vAlign w:val="center"/>
          </w:tcPr>
          <w:p>
            <w:pPr>
              <w:pStyle w:val="0"/>
              <w:jc w:val="center"/>
            </w:pPr>
            <w:r>
              <w:rPr>
                <w:sz w:val="24"/>
              </w:rPr>
              <w:t xml:space="preserve">3 427,85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97,55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160 228,0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 (сумма строк 33.6.1.7 + 41.6.1.7 + 49.6.1.7)</w:t>
            </w:r>
          </w:p>
        </w:tc>
        <w:tc>
          <w:tcPr>
            <w:tcW w:w="904" w:type="dxa"/>
            <w:vAlign w:val="center"/>
          </w:tcPr>
          <w:p>
            <w:pPr>
              <w:pStyle w:val="0"/>
              <w:jc w:val="center"/>
            </w:pPr>
            <w:r>
              <w:rPr>
                <w:sz w:val="24"/>
              </w:rPr>
              <w:t xml:space="preserve">23.6.1.7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0,002086</w:t>
            </w:r>
          </w:p>
        </w:tc>
        <w:tc>
          <w:tcPr>
            <w:tcW w:w="1759" w:type="dxa"/>
            <w:vAlign w:val="center"/>
          </w:tcPr>
          <w:p>
            <w:pPr>
              <w:pStyle w:val="0"/>
              <w:jc w:val="center"/>
            </w:pPr>
            <w:r>
              <w:rPr>
                <w:sz w:val="24"/>
              </w:rPr>
              <w:t xml:space="preserve">43 219,76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90,16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148 070,9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 (сумма строк 33.6.1.8 + 41.6.1.8 + 49.6.1.8)</w:t>
            </w:r>
          </w:p>
        </w:tc>
        <w:tc>
          <w:tcPr>
            <w:tcW w:w="904" w:type="dxa"/>
            <w:vAlign w:val="center"/>
          </w:tcPr>
          <w:p>
            <w:pPr>
              <w:pStyle w:val="0"/>
              <w:jc w:val="center"/>
            </w:pPr>
            <w:r>
              <w:rPr>
                <w:sz w:val="24"/>
              </w:rPr>
              <w:t xml:space="preserve">23.6.1.8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0,003622</w:t>
            </w:r>
          </w:p>
        </w:tc>
        <w:tc>
          <w:tcPr>
            <w:tcW w:w="1759" w:type="dxa"/>
            <w:vAlign w:val="center"/>
          </w:tcPr>
          <w:p>
            <w:pPr>
              <w:pStyle w:val="0"/>
              <w:jc w:val="center"/>
            </w:pPr>
            <w:r>
              <w:rPr>
                <w:sz w:val="24"/>
              </w:rPr>
              <w:t xml:space="preserve">6 316,61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22,88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37 577,5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 (сумма строк 33.7 + 41.7 + 49.7)</w:t>
            </w:r>
          </w:p>
        </w:tc>
        <w:tc>
          <w:tcPr>
            <w:tcW w:w="904" w:type="dxa"/>
            <w:vAlign w:val="center"/>
          </w:tcPr>
          <w:p>
            <w:pPr>
              <w:pStyle w:val="0"/>
              <w:jc w:val="center"/>
            </w:pPr>
            <w:r>
              <w:rPr>
                <w:sz w:val="24"/>
              </w:rPr>
              <w:t xml:space="preserve">23.7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0,206598</w:t>
            </w:r>
          </w:p>
        </w:tc>
        <w:tc>
          <w:tcPr>
            <w:tcW w:w="1759" w:type="dxa"/>
            <w:vAlign w:val="center"/>
          </w:tcPr>
          <w:p>
            <w:pPr>
              <w:pStyle w:val="0"/>
              <w:jc w:val="center"/>
            </w:pPr>
            <w:r>
              <w:rPr>
                <w:sz w:val="24"/>
              </w:rPr>
              <w:t xml:space="preserve">1 859,15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384,10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630 885,8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 (сумма строк 33.7.1 + 41.7.1 + 49.7.1)</w:t>
            </w:r>
          </w:p>
        </w:tc>
        <w:tc>
          <w:tcPr>
            <w:tcW w:w="904" w:type="dxa"/>
            <w:vAlign w:val="center"/>
          </w:tcPr>
          <w:p>
            <w:pPr>
              <w:pStyle w:val="0"/>
              <w:jc w:val="center"/>
            </w:pPr>
            <w:r>
              <w:rPr>
                <w:sz w:val="24"/>
              </w:rPr>
              <w:t xml:space="preserve">23.7.1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0,005702</w:t>
            </w:r>
          </w:p>
        </w:tc>
        <w:tc>
          <w:tcPr>
            <w:tcW w:w="1759" w:type="dxa"/>
            <w:vAlign w:val="center"/>
          </w:tcPr>
          <w:p>
            <w:pPr>
              <w:pStyle w:val="0"/>
              <w:jc w:val="center"/>
            </w:pPr>
            <w:r>
              <w:rPr>
                <w:sz w:val="24"/>
              </w:rPr>
              <w:t xml:space="preserve">1 721,49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9,82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16 123,5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(сумма строк 33.8 + 41.8 + 49.8), в том числе по поводу:</w:t>
            </w:r>
          </w:p>
        </w:tc>
        <w:tc>
          <w:tcPr>
            <w:tcW w:w="904" w:type="dxa"/>
            <w:vAlign w:val="center"/>
          </w:tcPr>
          <w:p>
            <w:pPr>
              <w:pStyle w:val="0"/>
              <w:jc w:val="center"/>
            </w:pPr>
            <w:r>
              <w:rPr>
                <w:sz w:val="24"/>
              </w:rPr>
              <w:t xml:space="preserve">23.8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3 458,99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905,34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1 487 040,6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 (сумма строк 33.8.1 + 41.8.1 + 49.8.1)</w:t>
            </w:r>
          </w:p>
        </w:tc>
        <w:tc>
          <w:tcPr>
            <w:tcW w:w="904" w:type="dxa"/>
            <w:vAlign w:val="center"/>
          </w:tcPr>
          <w:p>
            <w:pPr>
              <w:pStyle w:val="0"/>
              <w:jc w:val="center"/>
            </w:pPr>
            <w:r>
              <w:rPr>
                <w:sz w:val="24"/>
              </w:rPr>
              <w:t xml:space="preserve">23.8.1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4 883,68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220,01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361 367,9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 (сумма строк 33.8.2 + 41.8.2 + 49.8.2)</w:t>
            </w:r>
          </w:p>
        </w:tc>
        <w:tc>
          <w:tcPr>
            <w:tcW w:w="904" w:type="dxa"/>
            <w:vAlign w:val="center"/>
          </w:tcPr>
          <w:p>
            <w:pPr>
              <w:pStyle w:val="0"/>
              <w:jc w:val="center"/>
            </w:pPr>
            <w:r>
              <w:rPr>
                <w:sz w:val="24"/>
              </w:rPr>
              <w:t xml:space="preserve">23.8.2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1 843,81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110,26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181 104,5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 (сумма строк 33.8.3 + 41.8.3 + 49.8.3)</w:t>
            </w:r>
          </w:p>
        </w:tc>
        <w:tc>
          <w:tcPr>
            <w:tcW w:w="904" w:type="dxa"/>
            <w:vAlign w:val="center"/>
          </w:tcPr>
          <w:p>
            <w:pPr>
              <w:pStyle w:val="0"/>
              <w:jc w:val="center"/>
            </w:pPr>
            <w:r>
              <w:rPr>
                <w:sz w:val="24"/>
              </w:rPr>
              <w:t xml:space="preserve">23.8.3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4 100,06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513,37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843 218,3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 (сумма строк 33.9 + 41.9 + 49.9)</w:t>
            </w:r>
          </w:p>
        </w:tc>
        <w:tc>
          <w:tcPr>
            <w:tcW w:w="904" w:type="dxa"/>
            <w:vAlign w:val="center"/>
          </w:tcPr>
          <w:p>
            <w:pPr>
              <w:pStyle w:val="0"/>
              <w:jc w:val="center"/>
            </w:pPr>
            <w:r>
              <w:rPr>
                <w:sz w:val="24"/>
              </w:rPr>
              <w:t xml:space="preserve">23.9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0,0367247</w:t>
            </w:r>
          </w:p>
        </w:tc>
        <w:tc>
          <w:tcPr>
            <w:tcW w:w="1759" w:type="dxa"/>
            <w:vAlign w:val="center"/>
          </w:tcPr>
          <w:p>
            <w:pPr>
              <w:pStyle w:val="0"/>
              <w:jc w:val="center"/>
            </w:pPr>
            <w:r>
              <w:rPr>
                <w:sz w:val="24"/>
              </w:rPr>
              <w:t xml:space="preserve">3 013,96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110,69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181 805,1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904" w:type="dxa"/>
            <w:vAlign w:val="center"/>
          </w:tcPr>
          <w:p>
            <w:pPr>
              <w:pStyle w:val="0"/>
              <w:jc w:val="center"/>
            </w:pPr>
            <w:r>
              <w:rPr>
                <w:sz w:val="24"/>
              </w:rPr>
              <w:t xml:space="preserve">24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0,070528</w:t>
            </w:r>
          </w:p>
        </w:tc>
        <w:tc>
          <w:tcPr>
            <w:tcW w:w="1759" w:type="dxa"/>
            <w:vAlign w:val="center"/>
          </w:tcPr>
          <w:p>
            <w:pPr>
              <w:pStyle w:val="0"/>
              <w:jc w:val="center"/>
            </w:pPr>
            <w:r>
              <w:rPr>
                <w:sz w:val="24"/>
              </w:rPr>
              <w:t xml:space="preserve">37 116,55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2 617,76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4 299 729,2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 (сумма строк 34.1 + 42.1 + 50.1)</w:t>
            </w:r>
          </w:p>
        </w:tc>
        <w:tc>
          <w:tcPr>
            <w:tcW w:w="904" w:type="dxa"/>
            <w:vAlign w:val="center"/>
          </w:tcPr>
          <w:p>
            <w:pPr>
              <w:pStyle w:val="0"/>
              <w:jc w:val="center"/>
            </w:pPr>
            <w:r>
              <w:rPr>
                <w:sz w:val="24"/>
              </w:rPr>
              <w:t xml:space="preserve">24.1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0,01308</w:t>
            </w:r>
          </w:p>
        </w:tc>
        <w:tc>
          <w:tcPr>
            <w:tcW w:w="1759" w:type="dxa"/>
            <w:vAlign w:val="center"/>
          </w:tcPr>
          <w:p>
            <w:pPr>
              <w:pStyle w:val="0"/>
              <w:jc w:val="center"/>
            </w:pPr>
            <w:r>
              <w:rPr>
                <w:sz w:val="24"/>
              </w:rPr>
              <w:t xml:space="preserve">94 872,06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1 240,93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2 038 231,3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 (сумма строк 34.2 + 42.2 + 50.2)</w:t>
            </w:r>
          </w:p>
        </w:tc>
        <w:tc>
          <w:tcPr>
            <w:tcW w:w="904" w:type="dxa"/>
            <w:vAlign w:val="center"/>
          </w:tcPr>
          <w:p>
            <w:pPr>
              <w:pStyle w:val="0"/>
              <w:jc w:val="center"/>
            </w:pPr>
            <w:r>
              <w:rPr>
                <w:sz w:val="24"/>
              </w:rPr>
              <w:t xml:space="preserve">24.2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0,000905</w:t>
            </w:r>
          </w:p>
        </w:tc>
        <w:tc>
          <w:tcPr>
            <w:tcW w:w="1759" w:type="dxa"/>
            <w:vAlign w:val="center"/>
          </w:tcPr>
          <w:p>
            <w:pPr>
              <w:pStyle w:val="0"/>
              <w:jc w:val="center"/>
            </w:pPr>
            <w:r>
              <w:rPr>
                <w:sz w:val="24"/>
              </w:rPr>
              <w:t xml:space="preserve">128 959,42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120,90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198 609,7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 (сумма строк 34.3 + 42.3 + 50.3)</w:t>
            </w:r>
          </w:p>
        </w:tc>
        <w:tc>
          <w:tcPr>
            <w:tcW w:w="904" w:type="dxa"/>
            <w:vAlign w:val="center"/>
          </w:tcPr>
          <w:p>
            <w:pPr>
              <w:pStyle w:val="0"/>
              <w:jc w:val="center"/>
            </w:pPr>
            <w:r>
              <w:rPr>
                <w:sz w:val="24"/>
              </w:rPr>
              <w:t xml:space="preserve">24.3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0,000695</w:t>
            </w:r>
          </w:p>
        </w:tc>
        <w:tc>
          <w:tcPr>
            <w:tcW w:w="1759" w:type="dxa"/>
            <w:vAlign w:val="center"/>
          </w:tcPr>
          <w:p>
            <w:pPr>
              <w:pStyle w:val="0"/>
              <w:jc w:val="center"/>
            </w:pPr>
            <w:r>
              <w:rPr>
                <w:sz w:val="24"/>
              </w:rPr>
              <w:t xml:space="preserve">138 206,22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96,05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157 831,5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 (сумма строк 34.4 + 42.4 + 50.4)</w:t>
            </w:r>
          </w:p>
        </w:tc>
        <w:tc>
          <w:tcPr>
            <w:tcW w:w="904" w:type="dxa"/>
            <w:vAlign w:val="center"/>
          </w:tcPr>
          <w:p>
            <w:pPr>
              <w:pStyle w:val="0"/>
              <w:jc w:val="center"/>
            </w:pPr>
            <w:r>
              <w:rPr>
                <w:sz w:val="24"/>
              </w:rPr>
              <w:t xml:space="preserve">24.4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904" w:type="dxa"/>
            <w:vAlign w:val="center"/>
          </w:tcPr>
          <w:p>
            <w:pPr>
              <w:pStyle w:val="0"/>
              <w:jc w:val="center"/>
            </w:pPr>
            <w:r>
              <w:rPr>
                <w:sz w:val="24"/>
              </w:rPr>
              <w:t xml:space="preserve">25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0,180322</w:t>
            </w:r>
          </w:p>
        </w:tc>
        <w:tc>
          <w:tcPr>
            <w:tcW w:w="1759" w:type="dxa"/>
            <w:vAlign w:val="center"/>
          </w:tcPr>
          <w:p>
            <w:pPr>
              <w:pStyle w:val="0"/>
              <w:jc w:val="center"/>
            </w:pPr>
            <w:r>
              <w:rPr>
                <w:sz w:val="24"/>
              </w:rPr>
              <w:t xml:space="preserve">66 011,52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11 903,28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19 551 423,5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 (сумма строк 35.1 + 43.1 + 51.1)</w:t>
            </w:r>
          </w:p>
        </w:tc>
        <w:tc>
          <w:tcPr>
            <w:tcW w:w="904" w:type="dxa"/>
            <w:vAlign w:val="center"/>
          </w:tcPr>
          <w:p>
            <w:pPr>
              <w:pStyle w:val="0"/>
              <w:jc w:val="center"/>
            </w:pPr>
            <w:r>
              <w:rPr>
                <w:sz w:val="24"/>
              </w:rPr>
              <w:t xml:space="preserve">25.1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0,010265</w:t>
            </w:r>
          </w:p>
        </w:tc>
        <w:tc>
          <w:tcPr>
            <w:tcW w:w="1759" w:type="dxa"/>
            <w:vAlign w:val="center"/>
          </w:tcPr>
          <w:p>
            <w:pPr>
              <w:pStyle w:val="0"/>
              <w:jc w:val="center"/>
            </w:pPr>
            <w:r>
              <w:rPr>
                <w:sz w:val="24"/>
              </w:rPr>
              <w:t xml:space="preserve">124 142,12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1 274,32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2 093 036,1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904" w:type="dxa"/>
            <w:vAlign w:val="center"/>
          </w:tcPr>
          <w:p>
            <w:pPr>
              <w:pStyle w:val="0"/>
              <w:jc w:val="center"/>
            </w:pPr>
            <w:r>
              <w:rPr>
                <w:sz w:val="24"/>
              </w:rPr>
              <w:t xml:space="preserve">25.2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0,002327</w:t>
            </w:r>
          </w:p>
        </w:tc>
        <w:tc>
          <w:tcPr>
            <w:tcW w:w="1759" w:type="dxa"/>
            <w:vAlign w:val="center"/>
          </w:tcPr>
          <w:p>
            <w:pPr>
              <w:pStyle w:val="0"/>
              <w:jc w:val="center"/>
            </w:pPr>
            <w:r>
              <w:rPr>
                <w:sz w:val="24"/>
              </w:rPr>
              <w:t xml:space="preserve">244 622,32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569,24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934 946,5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904" w:type="dxa"/>
            <w:vAlign w:val="center"/>
          </w:tcPr>
          <w:p>
            <w:pPr>
              <w:pStyle w:val="0"/>
              <w:jc w:val="center"/>
            </w:pPr>
            <w:r>
              <w:rPr>
                <w:sz w:val="24"/>
              </w:rPr>
              <w:t xml:space="preserve">25.3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0,000430</w:t>
            </w:r>
          </w:p>
        </w:tc>
        <w:tc>
          <w:tcPr>
            <w:tcW w:w="1759" w:type="dxa"/>
            <w:vAlign w:val="center"/>
          </w:tcPr>
          <w:p>
            <w:pPr>
              <w:pStyle w:val="0"/>
              <w:jc w:val="center"/>
            </w:pPr>
            <w:r>
              <w:rPr>
                <w:sz w:val="24"/>
              </w:rPr>
              <w:t xml:space="preserve">317 755,10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136,63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224 335,1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 (сумма строк 35.4 + 43.4 + 51.4)</w:t>
            </w:r>
          </w:p>
        </w:tc>
        <w:tc>
          <w:tcPr>
            <w:tcW w:w="904" w:type="dxa"/>
            <w:vAlign w:val="center"/>
          </w:tcPr>
          <w:p>
            <w:pPr>
              <w:pStyle w:val="0"/>
              <w:jc w:val="center"/>
            </w:pPr>
            <w:r>
              <w:rPr>
                <w:sz w:val="24"/>
              </w:rPr>
              <w:t xml:space="preserve">25.4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0,000189</w:t>
            </w:r>
          </w:p>
        </w:tc>
        <w:tc>
          <w:tcPr>
            <w:tcW w:w="1759" w:type="dxa"/>
            <w:vAlign w:val="center"/>
          </w:tcPr>
          <w:p>
            <w:pPr>
              <w:pStyle w:val="0"/>
              <w:jc w:val="center"/>
            </w:pPr>
            <w:r>
              <w:rPr>
                <w:sz w:val="24"/>
              </w:rPr>
              <w:t xml:space="preserve">382 323,55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72,26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118 520,3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904" w:type="dxa"/>
            <w:vAlign w:val="center"/>
          </w:tcPr>
          <w:p>
            <w:pPr>
              <w:pStyle w:val="0"/>
              <w:jc w:val="center"/>
            </w:pPr>
            <w:r>
              <w:rPr>
                <w:sz w:val="24"/>
              </w:rPr>
              <w:t xml:space="preserve">25.5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0,000472</w:t>
            </w:r>
          </w:p>
        </w:tc>
        <w:tc>
          <w:tcPr>
            <w:tcW w:w="1759" w:type="dxa"/>
            <w:vAlign w:val="center"/>
          </w:tcPr>
          <w:p>
            <w:pPr>
              <w:pStyle w:val="0"/>
              <w:jc w:val="center"/>
            </w:pPr>
            <w:r>
              <w:rPr>
                <w:sz w:val="24"/>
              </w:rPr>
              <w:t xml:space="preserve">248 851,61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117,46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192 860,0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 (сумма строк 35.6 + 43.6 + 51.6)</w:t>
            </w:r>
          </w:p>
        </w:tc>
        <w:tc>
          <w:tcPr>
            <w:tcW w:w="904" w:type="dxa"/>
            <w:vAlign w:val="center"/>
          </w:tcPr>
          <w:p>
            <w:pPr>
              <w:pStyle w:val="0"/>
              <w:jc w:val="center"/>
            </w:pPr>
            <w:r>
              <w:rPr>
                <w:sz w:val="24"/>
              </w:rPr>
              <w:t xml:space="preserve">25.6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 (сумма строк 36 + 44 + 52):</w:t>
            </w:r>
          </w:p>
        </w:tc>
        <w:tc>
          <w:tcPr>
            <w:tcW w:w="904" w:type="dxa"/>
            <w:vAlign w:val="center"/>
          </w:tcPr>
          <w:p>
            <w:pPr>
              <w:pStyle w:val="0"/>
              <w:jc w:val="center"/>
            </w:pPr>
            <w:r>
              <w:rPr>
                <w:sz w:val="24"/>
              </w:rPr>
              <w:t xml:space="preserve">26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673,51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1 106 278,2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 (сумма строк 36.1 + 44.1 + 52.1)</w:t>
            </w:r>
          </w:p>
        </w:tc>
        <w:tc>
          <w:tcPr>
            <w:tcW w:w="904" w:type="dxa"/>
            <w:vAlign w:val="center"/>
          </w:tcPr>
          <w:p>
            <w:pPr>
              <w:pStyle w:val="0"/>
              <w:jc w:val="center"/>
            </w:pPr>
            <w:r>
              <w:rPr>
                <w:sz w:val="24"/>
              </w:rPr>
              <w:t xml:space="preserve">26.1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0,004081</w:t>
            </w:r>
          </w:p>
        </w:tc>
        <w:tc>
          <w:tcPr>
            <w:tcW w:w="1759" w:type="dxa"/>
            <w:vAlign w:val="center"/>
          </w:tcPr>
          <w:p>
            <w:pPr>
              <w:pStyle w:val="0"/>
              <w:jc w:val="center"/>
            </w:pPr>
            <w:r>
              <w:rPr>
                <w:sz w:val="24"/>
              </w:rPr>
              <w:t xml:space="preserve">32 055,80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130,82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214 870,0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+ 52.2)</w:t>
            </w:r>
          </w:p>
        </w:tc>
        <w:tc>
          <w:tcPr>
            <w:tcW w:w="904" w:type="dxa"/>
            <w:vAlign w:val="center"/>
          </w:tcPr>
          <w:p>
            <w:pPr>
              <w:pStyle w:val="0"/>
              <w:jc w:val="center"/>
            </w:pPr>
            <w:r>
              <w:rPr>
                <w:sz w:val="24"/>
              </w:rPr>
              <w:t xml:space="preserve">26.2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0,004445</w:t>
            </w:r>
          </w:p>
        </w:tc>
        <w:tc>
          <w:tcPr>
            <w:tcW w:w="1759" w:type="dxa"/>
            <w:vAlign w:val="center"/>
          </w:tcPr>
          <w:p>
            <w:pPr>
              <w:pStyle w:val="0"/>
              <w:jc w:val="center"/>
            </w:pPr>
            <w:r>
              <w:rPr>
                <w:sz w:val="24"/>
              </w:rPr>
              <w:t xml:space="preserve">33 458,32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148,72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244 279,2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+ 52.3)</w:t>
            </w:r>
          </w:p>
        </w:tc>
        <w:tc>
          <w:tcPr>
            <w:tcW w:w="904" w:type="dxa"/>
            <w:vAlign w:val="center"/>
          </w:tcPr>
          <w:p>
            <w:pPr>
              <w:pStyle w:val="0"/>
              <w:jc w:val="center"/>
            </w:pPr>
            <w:r>
              <w:rPr>
                <w:sz w:val="24"/>
              </w:rPr>
              <w:t xml:space="preserve">26.3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0,005643</w:t>
            </w:r>
          </w:p>
        </w:tc>
        <w:tc>
          <w:tcPr>
            <w:tcW w:w="1759" w:type="dxa"/>
            <w:vAlign w:val="center"/>
          </w:tcPr>
          <w:p>
            <w:pPr>
              <w:pStyle w:val="0"/>
              <w:jc w:val="center"/>
            </w:pPr>
            <w:r>
              <w:rPr>
                <w:sz w:val="24"/>
              </w:rPr>
              <w:t xml:space="preserve">69 816,49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393,97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647 129,0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27</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 первичная медицинская помощь, в том числе доврачебная и врачебная, всего (равно строке 53.1), в том числе:</w:t>
            </w:r>
          </w:p>
        </w:tc>
        <w:tc>
          <w:tcPr>
            <w:tcW w:w="904" w:type="dxa"/>
            <w:vAlign w:val="center"/>
          </w:tcPr>
          <w:p>
            <w:pPr>
              <w:pStyle w:val="0"/>
              <w:jc w:val="center"/>
            </w:pPr>
            <w:r>
              <w:rPr>
                <w:sz w:val="24"/>
              </w:rPr>
              <w:t xml:space="preserve">27.1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53.1.1)</w:t>
            </w:r>
          </w:p>
        </w:tc>
        <w:tc>
          <w:tcPr>
            <w:tcW w:w="904" w:type="dxa"/>
            <w:vAlign w:val="center"/>
          </w:tcPr>
          <w:p>
            <w:pPr>
              <w:pStyle w:val="0"/>
              <w:jc w:val="center"/>
            </w:pPr>
            <w:r>
              <w:rPr>
                <w:sz w:val="24"/>
              </w:rPr>
              <w:t xml:space="preserve">27.1.1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6.1.2 посещения на дому выездными патронажными бригадами (равно строке 53.1.2)</w:t>
            </w:r>
          </w:p>
        </w:tc>
        <w:tc>
          <w:tcPr>
            <w:tcW w:w="904" w:type="dxa"/>
            <w:vAlign w:val="center"/>
          </w:tcPr>
          <w:p>
            <w:pPr>
              <w:pStyle w:val="0"/>
              <w:jc w:val="center"/>
            </w:pPr>
            <w:r>
              <w:rPr>
                <w:sz w:val="24"/>
              </w:rPr>
              <w:t xml:space="preserve">27.1.2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53.2)</w:t>
            </w:r>
          </w:p>
        </w:tc>
        <w:tc>
          <w:tcPr>
            <w:tcW w:w="904" w:type="dxa"/>
            <w:vAlign w:val="center"/>
          </w:tcPr>
          <w:p>
            <w:pPr>
              <w:pStyle w:val="0"/>
              <w:jc w:val="center"/>
            </w:pPr>
            <w:r>
              <w:rPr>
                <w:sz w:val="24"/>
              </w:rPr>
              <w:t xml:space="preserve">27.2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6.3 оказываемая в условиях дневного стационара (равно строке 53.3)</w:t>
            </w:r>
          </w:p>
        </w:tc>
        <w:tc>
          <w:tcPr>
            <w:tcW w:w="904" w:type="dxa"/>
            <w:vAlign w:val="center"/>
          </w:tcPr>
          <w:p>
            <w:pPr>
              <w:pStyle w:val="0"/>
              <w:jc w:val="center"/>
            </w:pPr>
            <w:r>
              <w:rPr>
                <w:sz w:val="24"/>
              </w:rPr>
              <w:t xml:space="preserve">27.3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 (сумма строк 45 + 54)</w:t>
            </w:r>
          </w:p>
        </w:tc>
        <w:tc>
          <w:tcPr>
            <w:tcW w:w="904" w:type="dxa"/>
            <w:vAlign w:val="center"/>
          </w:tcPr>
          <w:p>
            <w:pPr>
              <w:pStyle w:val="0"/>
              <w:jc w:val="center"/>
            </w:pPr>
            <w:r>
              <w:rPr>
                <w:sz w:val="24"/>
              </w:rPr>
              <w:t xml:space="preserve">28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210,19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345 248,7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8. Иные расходы (равно строке 55)</w:t>
            </w:r>
          </w:p>
        </w:tc>
        <w:tc>
          <w:tcPr>
            <w:tcW w:w="904" w:type="dxa"/>
            <w:vAlign w:val="center"/>
          </w:tcPr>
          <w:p>
            <w:pPr>
              <w:pStyle w:val="0"/>
              <w:jc w:val="center"/>
            </w:pPr>
            <w:r>
              <w:rPr>
                <w:sz w:val="24"/>
              </w:rPr>
              <w:t xml:space="preserve">29</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из строки 20:</w:t>
            </w:r>
          </w:p>
        </w:tc>
        <w:tc>
          <w:tcPr>
            <w:tcW w:w="904" w:type="dxa"/>
            <w:vAlign w:val="center"/>
          </w:tcPr>
          <w:p>
            <w:pPr>
              <w:pStyle w:val="0"/>
              <w:jc w:val="center"/>
            </w:pPr>
            <w:r>
              <w:rPr>
                <w:sz w:val="24"/>
              </w:rPr>
              <w:t xml:space="preserve">30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26 843,36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44 090 731,9</w:t>
            </w:r>
          </w:p>
        </w:tc>
        <w:tc>
          <w:tcPr>
            <w:tcW w:w="679" w:type="dxa"/>
            <w:vAlign w:val="center"/>
          </w:tcPr>
          <w:p>
            <w:pPr>
              <w:pStyle w:val="0"/>
              <w:jc w:val="center"/>
            </w:pPr>
            <w:r>
              <w:rPr>
                <w:sz w:val="24"/>
              </w:rPr>
              <w:t xml:space="preserve">94%</w:t>
            </w:r>
          </w:p>
        </w:tc>
      </w:tr>
      <w:tr>
        <w:tc>
          <w:tcPr>
            <w:tcW w:w="2899" w:type="dxa"/>
            <w:vAlign w:val="center"/>
          </w:tcPr>
          <w:p>
            <w:pPr>
              <w:pStyle w:val="0"/>
            </w:pPr>
            <w:r>
              <w:rPr>
                <w:sz w:val="24"/>
              </w:rPr>
              <w:t xml:space="preserve">1. Медицинская помощь, предоставляемая в рамках базовой программы ОМС застрахованным лицам (за счет субвенций ФОМС)</w:t>
            </w:r>
          </w:p>
        </w:tc>
        <w:tc>
          <w:tcPr>
            <w:tcW w:w="904" w:type="dxa"/>
            <w:vAlign w:val="center"/>
          </w:tcPr>
          <w:p>
            <w:pPr>
              <w:pStyle w:val="0"/>
            </w:pPr>
            <w:r>
              <w:rPr>
                <w:sz w:val="24"/>
              </w:rPr>
            </w:r>
          </w:p>
        </w:tc>
        <w:tc>
          <w:tcPr>
            <w:tcW w:w="1774" w:type="dxa"/>
            <w:vAlign w:val="center"/>
          </w:tcPr>
          <w:p>
            <w:pPr>
              <w:pStyle w:val="0"/>
              <w:jc w:val="center"/>
            </w:pPr>
            <w:r>
              <w:rPr>
                <w:sz w:val="24"/>
              </w:rPr>
              <w:t xml:space="preserve">X</w:t>
            </w:r>
          </w:p>
        </w:tc>
        <w:tc>
          <w:tcPr>
            <w:tcW w:w="1759" w:type="dxa"/>
            <w:vAlign w:val="center"/>
          </w:tcPr>
          <w:p>
            <w:pPr>
              <w:pStyle w:val="0"/>
            </w:pPr>
            <w:r>
              <w:rPr>
                <w:sz w:val="24"/>
              </w:rPr>
            </w:r>
          </w:p>
        </w:tc>
        <w:tc>
          <w:tcPr>
            <w:tcW w:w="1759" w:type="dxa"/>
            <w:vAlign w:val="center"/>
          </w:tcPr>
          <w:p>
            <w:pPr>
              <w:pStyle w:val="0"/>
            </w:pPr>
            <w:r>
              <w:rPr>
                <w:sz w:val="24"/>
              </w:rPr>
            </w:r>
          </w:p>
        </w:tc>
        <w:tc>
          <w:tcPr>
            <w:tcW w:w="1294" w:type="dxa"/>
            <w:vAlign w:val="center"/>
          </w:tcPr>
          <w:p>
            <w:pPr>
              <w:pStyle w:val="0"/>
            </w:pPr>
            <w:r>
              <w:rPr>
                <w:sz w:val="24"/>
              </w:rPr>
            </w:r>
          </w:p>
        </w:tc>
        <w:tc>
          <w:tcPr>
            <w:tcW w:w="1084" w:type="dxa"/>
            <w:vAlign w:val="center"/>
          </w:tcPr>
          <w:p>
            <w:pPr>
              <w:pStyle w:val="0"/>
            </w:pPr>
            <w:r>
              <w:rPr>
                <w:sz w:val="24"/>
              </w:rPr>
            </w:r>
          </w:p>
        </w:tc>
        <w:tc>
          <w:tcPr>
            <w:tcW w:w="1384" w:type="dxa"/>
            <w:vAlign w:val="center"/>
          </w:tcPr>
          <w:p>
            <w:pPr>
              <w:pStyle w:val="0"/>
            </w:pPr>
            <w:r>
              <w:rPr>
                <w:sz w:val="24"/>
              </w:rPr>
            </w:r>
          </w:p>
        </w:tc>
        <w:tc>
          <w:tcPr>
            <w:tcW w:w="1504" w:type="dxa"/>
            <w:vAlign w:val="center"/>
          </w:tcPr>
          <w:p>
            <w:pPr>
              <w:pStyle w:val="0"/>
            </w:pPr>
            <w:r>
              <w:rPr>
                <w:sz w:val="24"/>
              </w:rPr>
            </w:r>
          </w:p>
        </w:tc>
        <w:tc>
          <w:tcPr>
            <w:tcW w:w="679" w:type="dxa"/>
            <w:vAlign w:val="center"/>
          </w:tcPr>
          <w:p>
            <w:pPr>
              <w:pStyle w:val="0"/>
            </w:pPr>
            <w:r>
              <w:rPr>
                <w:sz w:val="24"/>
              </w:rPr>
            </w:r>
          </w:p>
        </w:tc>
      </w:tr>
      <w:tr>
        <w:tc>
          <w:tcPr>
            <w:tcW w:w="2899"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0,29</w:t>
            </w:r>
          </w:p>
        </w:tc>
        <w:tc>
          <w:tcPr>
            <w:tcW w:w="1759" w:type="dxa"/>
            <w:vAlign w:val="center"/>
          </w:tcPr>
          <w:p>
            <w:pPr>
              <w:pStyle w:val="0"/>
              <w:jc w:val="center"/>
            </w:pPr>
            <w:r>
              <w:rPr>
                <w:sz w:val="24"/>
              </w:rPr>
              <w:t xml:space="preserve">5 593,36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1 622,07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2 664 290,8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32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33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0,266791</w:t>
            </w:r>
          </w:p>
        </w:tc>
        <w:tc>
          <w:tcPr>
            <w:tcW w:w="1759" w:type="dxa"/>
            <w:vAlign w:val="center"/>
          </w:tcPr>
          <w:p>
            <w:pPr>
              <w:pStyle w:val="0"/>
              <w:jc w:val="center"/>
            </w:pPr>
            <w:r>
              <w:rPr>
                <w:sz w:val="24"/>
              </w:rPr>
              <w:t xml:space="preserve">3 406,28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908,76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1 492 662,6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0,432393</w:t>
            </w:r>
          </w:p>
        </w:tc>
        <w:tc>
          <w:tcPr>
            <w:tcW w:w="1759" w:type="dxa"/>
            <w:vAlign w:val="center"/>
          </w:tcPr>
          <w:p>
            <w:pPr>
              <w:pStyle w:val="0"/>
              <w:jc w:val="center"/>
            </w:pPr>
            <w:r>
              <w:rPr>
                <w:sz w:val="24"/>
              </w:rPr>
              <w:t xml:space="preserve">4 162,99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1 800,05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2 956 613,8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33.2.1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0,050758</w:t>
            </w:r>
          </w:p>
        </w:tc>
        <w:tc>
          <w:tcPr>
            <w:tcW w:w="1759" w:type="dxa"/>
            <w:vAlign w:val="center"/>
          </w:tcPr>
          <w:p>
            <w:pPr>
              <w:pStyle w:val="0"/>
              <w:jc w:val="center"/>
            </w:pPr>
            <w:r>
              <w:rPr>
                <w:sz w:val="24"/>
              </w:rPr>
              <w:t xml:space="preserve">1 799,99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91,36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150 067,0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Диспансеризация для оценки репродуктивного здоровья женщин и мужчин</w:t>
            </w:r>
          </w:p>
        </w:tc>
        <w:tc>
          <w:tcPr>
            <w:tcW w:w="904" w:type="dxa"/>
            <w:vAlign w:val="center"/>
          </w:tcPr>
          <w:p>
            <w:pPr>
              <w:pStyle w:val="0"/>
              <w:jc w:val="center"/>
            </w:pPr>
            <w:r>
              <w:rPr>
                <w:sz w:val="24"/>
              </w:rPr>
              <w:t xml:space="preserve">33.3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0,159934</w:t>
            </w:r>
          </w:p>
        </w:tc>
        <w:tc>
          <w:tcPr>
            <w:tcW w:w="1759" w:type="dxa"/>
            <w:vAlign w:val="center"/>
          </w:tcPr>
          <w:p>
            <w:pPr>
              <w:pStyle w:val="0"/>
              <w:jc w:val="center"/>
            </w:pPr>
            <w:r>
              <w:rPr>
                <w:sz w:val="24"/>
              </w:rPr>
              <w:t xml:space="preserve">2 395,25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383,08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629 219,7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33.3.1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0,081931</w:t>
            </w:r>
          </w:p>
        </w:tc>
        <w:tc>
          <w:tcPr>
            <w:tcW w:w="1759" w:type="dxa"/>
            <w:vAlign w:val="center"/>
          </w:tcPr>
          <w:p>
            <w:pPr>
              <w:pStyle w:val="0"/>
              <w:jc w:val="center"/>
            </w:pPr>
            <w:r>
              <w:rPr>
                <w:sz w:val="24"/>
              </w:rPr>
              <w:t xml:space="preserve">3 795,70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310,99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510 798,7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33.3.2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0,078003</w:t>
            </w:r>
          </w:p>
        </w:tc>
        <w:tc>
          <w:tcPr>
            <w:tcW w:w="1759" w:type="dxa"/>
            <w:vAlign w:val="center"/>
          </w:tcPr>
          <w:p>
            <w:pPr>
              <w:pStyle w:val="0"/>
              <w:jc w:val="center"/>
            </w:pPr>
            <w:r>
              <w:rPr>
                <w:sz w:val="24"/>
              </w:rPr>
              <w:t xml:space="preserve">924,29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72,10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118 421,0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посещения с иными целями</w:t>
            </w:r>
          </w:p>
        </w:tc>
        <w:tc>
          <w:tcPr>
            <w:tcW w:w="904" w:type="dxa"/>
            <w:vAlign w:val="center"/>
          </w:tcPr>
          <w:p>
            <w:pPr>
              <w:pStyle w:val="0"/>
              <w:jc w:val="center"/>
            </w:pPr>
            <w:r>
              <w:rPr>
                <w:sz w:val="24"/>
              </w:rPr>
              <w:t xml:space="preserve">33.4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2,276729</w:t>
            </w:r>
          </w:p>
        </w:tc>
        <w:tc>
          <w:tcPr>
            <w:tcW w:w="1759" w:type="dxa"/>
            <w:vAlign w:val="center"/>
          </w:tcPr>
          <w:p>
            <w:pPr>
              <w:pStyle w:val="0"/>
              <w:jc w:val="center"/>
            </w:pPr>
            <w:r>
              <w:rPr>
                <w:sz w:val="24"/>
              </w:rPr>
              <w:t xml:space="preserve">465,42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1 059,64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1 740 476,8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33.5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0,54</w:t>
            </w:r>
          </w:p>
        </w:tc>
        <w:tc>
          <w:tcPr>
            <w:tcW w:w="1759" w:type="dxa"/>
            <w:vAlign w:val="center"/>
          </w:tcPr>
          <w:p>
            <w:pPr>
              <w:pStyle w:val="0"/>
              <w:jc w:val="center"/>
            </w:pPr>
            <w:r>
              <w:rPr>
                <w:sz w:val="24"/>
              </w:rPr>
              <w:t xml:space="preserve">1 278,47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690,37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1 133 951,8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w:t>
            </w:r>
            <w:hyperlink w:history="0" w:anchor="P16916" w:tooltip="&lt;2&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&lt;2&gt;</w:t>
              </w:r>
            </w:hyperlink>
            <w:r>
              <w:rPr>
                <w:sz w:val="24"/>
              </w:rPr>
              <w:t xml:space="preserve">:</w:t>
            </w:r>
          </w:p>
        </w:tc>
        <w:tc>
          <w:tcPr>
            <w:tcW w:w="904" w:type="dxa"/>
            <w:vAlign w:val="center"/>
          </w:tcPr>
          <w:p>
            <w:pPr>
              <w:pStyle w:val="0"/>
              <w:jc w:val="center"/>
            </w:pPr>
            <w:r>
              <w:rPr>
                <w:sz w:val="24"/>
              </w:rPr>
              <w:t xml:space="preserve">33.6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1,224747</w:t>
            </w:r>
          </w:p>
        </w:tc>
        <w:tc>
          <w:tcPr>
            <w:tcW w:w="1759" w:type="dxa"/>
            <w:vAlign w:val="center"/>
          </w:tcPr>
          <w:p>
            <w:pPr>
              <w:pStyle w:val="0"/>
              <w:jc w:val="center"/>
            </w:pPr>
            <w:r>
              <w:rPr>
                <w:sz w:val="24"/>
              </w:rPr>
              <w:t xml:space="preserve">2 756,03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3 375,43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5 544 213,5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проведение отдельных диагностических (лабораторных) исследований:</w:t>
            </w:r>
          </w:p>
        </w:tc>
        <w:tc>
          <w:tcPr>
            <w:tcW w:w="904" w:type="dxa"/>
            <w:vAlign w:val="center"/>
          </w:tcPr>
          <w:p>
            <w:pPr>
              <w:pStyle w:val="0"/>
              <w:jc w:val="center"/>
            </w:pPr>
            <w:r>
              <w:rPr>
                <w:sz w:val="24"/>
              </w:rPr>
              <w:t xml:space="preserve">33.6.1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0,284949</w:t>
            </w:r>
          </w:p>
        </w:tc>
        <w:tc>
          <w:tcPr>
            <w:tcW w:w="1759" w:type="dxa"/>
            <w:vAlign w:val="center"/>
          </w:tcPr>
          <w:p>
            <w:pPr>
              <w:pStyle w:val="0"/>
              <w:jc w:val="center"/>
            </w:pPr>
            <w:r>
              <w:rPr>
                <w:sz w:val="24"/>
              </w:rPr>
              <w:t xml:space="preserve">2 639,11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752,01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1 345 481,0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33.6.1.1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0,060619</w:t>
            </w:r>
          </w:p>
        </w:tc>
        <w:tc>
          <w:tcPr>
            <w:tcW w:w="1759" w:type="dxa"/>
            <w:vAlign w:val="center"/>
          </w:tcPr>
          <w:p>
            <w:pPr>
              <w:pStyle w:val="0"/>
              <w:jc w:val="center"/>
            </w:pPr>
            <w:r>
              <w:rPr>
                <w:sz w:val="24"/>
              </w:rPr>
              <w:t xml:space="preserve">4 470,02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270,97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445 071,0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33.6.1.2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0,023135</w:t>
            </w:r>
          </w:p>
        </w:tc>
        <w:tc>
          <w:tcPr>
            <w:tcW w:w="1759" w:type="dxa"/>
            <w:vAlign w:val="center"/>
          </w:tcPr>
          <w:p>
            <w:pPr>
              <w:pStyle w:val="0"/>
              <w:jc w:val="center"/>
            </w:pPr>
            <w:r>
              <w:rPr>
                <w:sz w:val="24"/>
              </w:rPr>
              <w:t xml:space="preserve">6 103,32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141,20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231 926,2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33.6.1.3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0,128528</w:t>
            </w:r>
          </w:p>
        </w:tc>
        <w:tc>
          <w:tcPr>
            <w:tcW w:w="1759" w:type="dxa"/>
            <w:vAlign w:val="center"/>
          </w:tcPr>
          <w:p>
            <w:pPr>
              <w:pStyle w:val="0"/>
              <w:jc w:val="center"/>
            </w:pPr>
            <w:r>
              <w:rPr>
                <w:sz w:val="24"/>
              </w:rPr>
              <w:t xml:space="preserve">902,61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116,01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190 550,0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33.6.1.4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0,03714</w:t>
            </w:r>
          </w:p>
        </w:tc>
        <w:tc>
          <w:tcPr>
            <w:tcW w:w="1759" w:type="dxa"/>
            <w:vAlign w:val="center"/>
          </w:tcPr>
          <w:p>
            <w:pPr>
              <w:pStyle w:val="0"/>
              <w:jc w:val="center"/>
            </w:pPr>
            <w:r>
              <w:rPr>
                <w:sz w:val="24"/>
              </w:rPr>
              <w:t xml:space="preserve">1 655,10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61,47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100 964,4</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33.6.1.5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0,001362</w:t>
            </w:r>
          </w:p>
        </w:tc>
        <w:tc>
          <w:tcPr>
            <w:tcW w:w="1759" w:type="dxa"/>
            <w:vAlign w:val="center"/>
          </w:tcPr>
          <w:p>
            <w:pPr>
              <w:pStyle w:val="0"/>
              <w:jc w:val="center"/>
            </w:pPr>
            <w:r>
              <w:rPr>
                <w:sz w:val="24"/>
              </w:rPr>
              <w:t xml:space="preserve">13 899,44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18,93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31 093,0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33.6.1.6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0,028458</w:t>
            </w:r>
          </w:p>
        </w:tc>
        <w:tc>
          <w:tcPr>
            <w:tcW w:w="1759" w:type="dxa"/>
            <w:vAlign w:val="center"/>
          </w:tcPr>
          <w:p>
            <w:pPr>
              <w:pStyle w:val="0"/>
              <w:jc w:val="center"/>
            </w:pPr>
            <w:r>
              <w:rPr>
                <w:sz w:val="24"/>
              </w:rPr>
              <w:t xml:space="preserve">3 427,85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97,55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160 228,0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33.6.1.7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0,002086</w:t>
            </w:r>
          </w:p>
        </w:tc>
        <w:tc>
          <w:tcPr>
            <w:tcW w:w="1759" w:type="dxa"/>
            <w:vAlign w:val="center"/>
          </w:tcPr>
          <w:p>
            <w:pPr>
              <w:pStyle w:val="0"/>
              <w:jc w:val="center"/>
            </w:pPr>
            <w:r>
              <w:rPr>
                <w:sz w:val="24"/>
              </w:rPr>
              <w:t xml:space="preserve">43 219,77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90,16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148 070,9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w:t>
            </w:r>
          </w:p>
        </w:tc>
        <w:tc>
          <w:tcPr>
            <w:tcW w:w="904" w:type="dxa"/>
            <w:vAlign w:val="center"/>
          </w:tcPr>
          <w:p>
            <w:pPr>
              <w:pStyle w:val="0"/>
              <w:jc w:val="center"/>
            </w:pPr>
            <w:r>
              <w:rPr>
                <w:sz w:val="24"/>
              </w:rPr>
              <w:t xml:space="preserve">33.6.1.8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0,003622</w:t>
            </w:r>
          </w:p>
        </w:tc>
        <w:tc>
          <w:tcPr>
            <w:tcW w:w="1759" w:type="dxa"/>
            <w:vAlign w:val="center"/>
          </w:tcPr>
          <w:p>
            <w:pPr>
              <w:pStyle w:val="0"/>
              <w:jc w:val="center"/>
            </w:pPr>
            <w:r>
              <w:rPr>
                <w:sz w:val="24"/>
              </w:rPr>
              <w:t xml:space="preserve">6 316,60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22,88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37 577,5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33.7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0,206598</w:t>
            </w:r>
          </w:p>
        </w:tc>
        <w:tc>
          <w:tcPr>
            <w:tcW w:w="1759" w:type="dxa"/>
            <w:vAlign w:val="center"/>
          </w:tcPr>
          <w:p>
            <w:pPr>
              <w:pStyle w:val="0"/>
              <w:jc w:val="center"/>
            </w:pPr>
            <w:r>
              <w:rPr>
                <w:sz w:val="24"/>
              </w:rPr>
              <w:t xml:space="preserve">1 859,15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384,10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630 885,8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33.7.1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0,005702</w:t>
            </w:r>
          </w:p>
        </w:tc>
        <w:tc>
          <w:tcPr>
            <w:tcW w:w="1759" w:type="dxa"/>
            <w:vAlign w:val="center"/>
          </w:tcPr>
          <w:p>
            <w:pPr>
              <w:pStyle w:val="0"/>
              <w:jc w:val="center"/>
            </w:pPr>
            <w:r>
              <w:rPr>
                <w:sz w:val="24"/>
              </w:rPr>
              <w:t xml:space="preserve">1 721,49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9,82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16 123,5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33.8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0,261736</w:t>
            </w:r>
          </w:p>
        </w:tc>
        <w:tc>
          <w:tcPr>
            <w:tcW w:w="1759" w:type="dxa"/>
            <w:vAlign w:val="center"/>
          </w:tcPr>
          <w:p>
            <w:pPr>
              <w:pStyle w:val="0"/>
              <w:jc w:val="center"/>
            </w:pPr>
            <w:r>
              <w:rPr>
                <w:sz w:val="24"/>
              </w:rPr>
              <w:t xml:space="preserve">3 458,99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905,34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1 487 040,6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33.8.1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0,04505</w:t>
            </w:r>
          </w:p>
        </w:tc>
        <w:tc>
          <w:tcPr>
            <w:tcW w:w="1759" w:type="dxa"/>
            <w:vAlign w:val="center"/>
          </w:tcPr>
          <w:p>
            <w:pPr>
              <w:pStyle w:val="0"/>
              <w:jc w:val="center"/>
            </w:pPr>
            <w:r>
              <w:rPr>
                <w:sz w:val="24"/>
              </w:rPr>
              <w:t xml:space="preserve">4 883,68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220,01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361 367,9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33.8.2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0,0598</w:t>
            </w:r>
          </w:p>
        </w:tc>
        <w:tc>
          <w:tcPr>
            <w:tcW w:w="1759" w:type="dxa"/>
            <w:vAlign w:val="center"/>
          </w:tcPr>
          <w:p>
            <w:pPr>
              <w:pStyle w:val="0"/>
              <w:jc w:val="center"/>
            </w:pPr>
            <w:r>
              <w:rPr>
                <w:sz w:val="24"/>
              </w:rPr>
              <w:t xml:space="preserve">1 843,81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110,26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181 104,5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33.8.3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0,12521</w:t>
            </w:r>
          </w:p>
        </w:tc>
        <w:tc>
          <w:tcPr>
            <w:tcW w:w="1759" w:type="dxa"/>
            <w:vAlign w:val="center"/>
          </w:tcPr>
          <w:p>
            <w:pPr>
              <w:pStyle w:val="0"/>
              <w:jc w:val="center"/>
            </w:pPr>
            <w:r>
              <w:rPr>
                <w:sz w:val="24"/>
              </w:rPr>
              <w:t xml:space="preserve">4 100,06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513,37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843 218,3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33.9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0,0333105</w:t>
            </w:r>
          </w:p>
        </w:tc>
        <w:tc>
          <w:tcPr>
            <w:tcW w:w="1759" w:type="dxa"/>
            <w:vAlign w:val="center"/>
          </w:tcPr>
          <w:p>
            <w:pPr>
              <w:pStyle w:val="0"/>
              <w:jc w:val="center"/>
            </w:pPr>
            <w:r>
              <w:rPr>
                <w:sz w:val="24"/>
              </w:rPr>
              <w:t xml:space="preserve">3 013,96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110,69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181 805,1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6917" w:tooltip="&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&lt;3&gt;</w:t>
              </w:r>
            </w:hyperlink>
            <w:r>
              <w:rPr>
                <w:sz w:val="24"/>
              </w:rPr>
              <w:t xml:space="preserve">, в том числе:</w:t>
            </w:r>
          </w:p>
        </w:tc>
        <w:tc>
          <w:tcPr>
            <w:tcW w:w="904" w:type="dxa"/>
            <w:vAlign w:val="center"/>
          </w:tcPr>
          <w:p>
            <w:pPr>
              <w:pStyle w:val="0"/>
              <w:jc w:val="center"/>
            </w:pPr>
            <w:r>
              <w:rPr>
                <w:sz w:val="24"/>
              </w:rPr>
              <w:t xml:space="preserve">34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0,067347</w:t>
            </w:r>
          </w:p>
        </w:tc>
        <w:tc>
          <w:tcPr>
            <w:tcW w:w="1759" w:type="dxa"/>
            <w:vAlign w:val="center"/>
          </w:tcPr>
          <w:p>
            <w:pPr>
              <w:pStyle w:val="0"/>
              <w:jc w:val="center"/>
            </w:pPr>
            <w:r>
              <w:rPr>
                <w:sz w:val="24"/>
              </w:rPr>
              <w:t xml:space="preserve">37 622,07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2 533,73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4 161 715,8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34.1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0,01308</w:t>
            </w:r>
          </w:p>
        </w:tc>
        <w:tc>
          <w:tcPr>
            <w:tcW w:w="1759" w:type="dxa"/>
            <w:vAlign w:val="center"/>
          </w:tcPr>
          <w:p>
            <w:pPr>
              <w:pStyle w:val="0"/>
              <w:jc w:val="center"/>
            </w:pPr>
            <w:r>
              <w:rPr>
                <w:sz w:val="24"/>
              </w:rPr>
              <w:t xml:space="preserve">94 872,06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1 240,93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2 038 231,3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34.2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0,000644</w:t>
            </w:r>
          </w:p>
        </w:tc>
        <w:tc>
          <w:tcPr>
            <w:tcW w:w="1759" w:type="dxa"/>
            <w:vAlign w:val="center"/>
          </w:tcPr>
          <w:p>
            <w:pPr>
              <w:pStyle w:val="0"/>
              <w:jc w:val="center"/>
            </w:pPr>
            <w:r>
              <w:rPr>
                <w:sz w:val="24"/>
              </w:rPr>
              <w:t xml:space="preserve">128 959,42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83,05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136 439,1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34.3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0,000695</w:t>
            </w:r>
          </w:p>
        </w:tc>
        <w:tc>
          <w:tcPr>
            <w:tcW w:w="1759" w:type="dxa"/>
            <w:vAlign w:val="center"/>
          </w:tcPr>
          <w:p>
            <w:pPr>
              <w:pStyle w:val="0"/>
              <w:jc w:val="center"/>
            </w:pPr>
            <w:r>
              <w:rPr>
                <w:sz w:val="24"/>
              </w:rPr>
              <w:t xml:space="preserve">138 206,25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96,05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157 831,5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34.4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35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0,176499</w:t>
            </w:r>
          </w:p>
        </w:tc>
        <w:tc>
          <w:tcPr>
            <w:tcW w:w="1759" w:type="dxa"/>
            <w:vAlign w:val="center"/>
          </w:tcPr>
          <w:p>
            <w:pPr>
              <w:pStyle w:val="0"/>
              <w:jc w:val="center"/>
            </w:pPr>
            <w:r>
              <w:rPr>
                <w:sz w:val="24"/>
              </w:rPr>
              <w:t xml:space="preserve">65 746,22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11 447,86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18 803 353,2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35.1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0,010265</w:t>
            </w:r>
          </w:p>
        </w:tc>
        <w:tc>
          <w:tcPr>
            <w:tcW w:w="1759" w:type="dxa"/>
            <w:vAlign w:val="center"/>
          </w:tcPr>
          <w:p>
            <w:pPr>
              <w:pStyle w:val="0"/>
              <w:jc w:val="center"/>
            </w:pPr>
            <w:r>
              <w:rPr>
                <w:sz w:val="24"/>
              </w:rPr>
              <w:t xml:space="preserve">124 142,12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1 274,32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2 093 036,1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0,002327</w:t>
            </w:r>
          </w:p>
        </w:tc>
        <w:tc>
          <w:tcPr>
            <w:tcW w:w="1759" w:type="dxa"/>
            <w:vAlign w:val="center"/>
          </w:tcPr>
          <w:p>
            <w:pPr>
              <w:pStyle w:val="0"/>
              <w:jc w:val="center"/>
            </w:pPr>
            <w:r>
              <w:rPr>
                <w:sz w:val="24"/>
              </w:rPr>
              <w:t xml:space="preserve">244 622,32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569,24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934 946,5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0,00043</w:t>
            </w:r>
          </w:p>
        </w:tc>
        <w:tc>
          <w:tcPr>
            <w:tcW w:w="1759" w:type="dxa"/>
            <w:vAlign w:val="center"/>
          </w:tcPr>
          <w:p>
            <w:pPr>
              <w:pStyle w:val="0"/>
              <w:jc w:val="center"/>
            </w:pPr>
            <w:r>
              <w:rPr>
                <w:sz w:val="24"/>
              </w:rPr>
              <w:t xml:space="preserve">317 755,11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136,63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224 335,1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35.4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0,000189</w:t>
            </w:r>
          </w:p>
        </w:tc>
        <w:tc>
          <w:tcPr>
            <w:tcW w:w="1759" w:type="dxa"/>
            <w:vAlign w:val="center"/>
          </w:tcPr>
          <w:p>
            <w:pPr>
              <w:pStyle w:val="0"/>
              <w:jc w:val="center"/>
            </w:pPr>
            <w:r>
              <w:rPr>
                <w:sz w:val="24"/>
              </w:rPr>
              <w:t xml:space="preserve">382 323,50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72,26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118 520,3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35.5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0,000472</w:t>
            </w:r>
          </w:p>
        </w:tc>
        <w:tc>
          <w:tcPr>
            <w:tcW w:w="1759" w:type="dxa"/>
            <w:vAlign w:val="center"/>
          </w:tcPr>
          <w:p>
            <w:pPr>
              <w:pStyle w:val="0"/>
              <w:jc w:val="center"/>
            </w:pPr>
            <w:r>
              <w:rPr>
                <w:sz w:val="24"/>
              </w:rPr>
              <w:t xml:space="preserve">248 851,59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117,46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192 860,0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35.6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36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595,58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978 262,6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36.1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0,003241</w:t>
            </w:r>
          </w:p>
        </w:tc>
        <w:tc>
          <w:tcPr>
            <w:tcW w:w="1759" w:type="dxa"/>
            <w:vAlign w:val="center"/>
          </w:tcPr>
          <w:p>
            <w:pPr>
              <w:pStyle w:val="0"/>
              <w:jc w:val="center"/>
            </w:pPr>
            <w:r>
              <w:rPr>
                <w:sz w:val="24"/>
              </w:rPr>
              <w:t xml:space="preserve">33 051,75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107,12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175 934,5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36.2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0,002705</w:t>
            </w:r>
          </w:p>
        </w:tc>
        <w:tc>
          <w:tcPr>
            <w:tcW w:w="1759" w:type="dxa"/>
            <w:vAlign w:val="center"/>
          </w:tcPr>
          <w:p>
            <w:pPr>
              <w:pStyle w:val="0"/>
              <w:jc w:val="center"/>
            </w:pPr>
            <w:r>
              <w:rPr>
                <w:sz w:val="24"/>
              </w:rPr>
              <w:t xml:space="preserve">34 931,14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94,49</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155 199,1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36.3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0,005643</w:t>
            </w:r>
          </w:p>
        </w:tc>
        <w:tc>
          <w:tcPr>
            <w:tcW w:w="1759" w:type="dxa"/>
            <w:vAlign w:val="center"/>
          </w:tcPr>
          <w:p>
            <w:pPr>
              <w:pStyle w:val="0"/>
              <w:jc w:val="center"/>
            </w:pPr>
            <w:r>
              <w:rPr>
                <w:sz w:val="24"/>
              </w:rPr>
              <w:t xml:space="preserve">69 816,48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393,97</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647 129,0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Расходы на ведение дела СМО</w:t>
            </w:r>
          </w:p>
        </w:tc>
        <w:tc>
          <w:tcPr>
            <w:tcW w:w="904" w:type="dxa"/>
            <w:vAlign w:val="center"/>
          </w:tcPr>
          <w:p>
            <w:pPr>
              <w:pStyle w:val="0"/>
              <w:jc w:val="center"/>
            </w:pPr>
            <w:r>
              <w:rPr>
                <w:sz w:val="24"/>
              </w:rPr>
              <w:t xml:space="preserve">37</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207,46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340 758,8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4" w:type="dxa"/>
            <w:vAlign w:val="center"/>
          </w:tcPr>
          <w:p>
            <w:pPr>
              <w:pStyle w:val="0"/>
              <w:jc w:val="center"/>
            </w:pPr>
            <w:r>
              <w:rPr>
                <w:sz w:val="24"/>
              </w:rPr>
              <w:t xml:space="preserve">38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344,43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565 731,0</w:t>
            </w:r>
          </w:p>
        </w:tc>
        <w:tc>
          <w:tcPr>
            <w:tcW w:w="679" w:type="dxa"/>
            <w:vAlign w:val="center"/>
          </w:tcPr>
          <w:p>
            <w:pPr>
              <w:pStyle w:val="0"/>
              <w:jc w:val="center"/>
            </w:pPr>
            <w:r>
              <w:rPr>
                <w:sz w:val="24"/>
              </w:rPr>
              <w:t xml:space="preserve">1%</w:t>
            </w:r>
          </w:p>
        </w:tc>
      </w:tr>
      <w:tr>
        <w:tc>
          <w:tcPr>
            <w:tcW w:w="2899"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39</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40</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41</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41.1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41.2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41.2.1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w:t>
            </w:r>
          </w:p>
        </w:tc>
        <w:tc>
          <w:tcPr>
            <w:tcW w:w="904" w:type="dxa"/>
            <w:vAlign w:val="center"/>
          </w:tcPr>
          <w:p>
            <w:pPr>
              <w:pStyle w:val="0"/>
              <w:jc w:val="center"/>
            </w:pPr>
            <w:r>
              <w:rPr>
                <w:sz w:val="24"/>
              </w:rPr>
              <w:t xml:space="preserve">41.3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41.3.1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41.3.2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для посещений с иными целями</w:t>
            </w:r>
          </w:p>
        </w:tc>
        <w:tc>
          <w:tcPr>
            <w:tcW w:w="904" w:type="dxa"/>
            <w:vAlign w:val="center"/>
          </w:tcPr>
          <w:p>
            <w:pPr>
              <w:pStyle w:val="0"/>
              <w:jc w:val="center"/>
            </w:pPr>
            <w:r>
              <w:rPr>
                <w:sz w:val="24"/>
              </w:rPr>
              <w:t xml:space="preserve">41.4</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41.5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 </w:t>
            </w:r>
            <w:hyperlink w:history="0" w:anchor="P16916" w:tooltip="&lt;2&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&lt;2&gt;</w:t>
              </w:r>
            </w:hyperlink>
            <w:r>
              <w:rPr>
                <w:sz w:val="24"/>
              </w:rPr>
              <w:t xml:space="preserve">:</w:t>
            </w:r>
          </w:p>
        </w:tc>
        <w:tc>
          <w:tcPr>
            <w:tcW w:w="904" w:type="dxa"/>
            <w:vAlign w:val="center"/>
          </w:tcPr>
          <w:p>
            <w:pPr>
              <w:pStyle w:val="0"/>
              <w:jc w:val="center"/>
            </w:pPr>
            <w:r>
              <w:rPr>
                <w:sz w:val="24"/>
              </w:rPr>
              <w:t xml:space="preserve">41.6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40,86</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67 119,0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отдельных диагностических (лабораторных) исследований:</w:t>
            </w:r>
          </w:p>
        </w:tc>
        <w:tc>
          <w:tcPr>
            <w:tcW w:w="904" w:type="dxa"/>
            <w:vAlign w:val="center"/>
          </w:tcPr>
          <w:p>
            <w:pPr>
              <w:pStyle w:val="0"/>
              <w:jc w:val="center"/>
            </w:pPr>
            <w:r>
              <w:rPr>
                <w:sz w:val="24"/>
              </w:rPr>
              <w:t xml:space="preserve">41.6.1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0,034543</w:t>
            </w:r>
          </w:p>
        </w:tc>
        <w:tc>
          <w:tcPr>
            <w:tcW w:w="1759" w:type="dxa"/>
            <w:vAlign w:val="center"/>
          </w:tcPr>
          <w:p>
            <w:pPr>
              <w:pStyle w:val="0"/>
              <w:jc w:val="center"/>
            </w:pPr>
            <w:r>
              <w:rPr>
                <w:sz w:val="24"/>
              </w:rPr>
              <w:t xml:space="preserve">5 356,83</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185,04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303 935,9</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41.6.1.1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0,030584</w:t>
            </w:r>
          </w:p>
        </w:tc>
        <w:tc>
          <w:tcPr>
            <w:tcW w:w="1759" w:type="dxa"/>
            <w:vAlign w:val="center"/>
          </w:tcPr>
          <w:p>
            <w:pPr>
              <w:pStyle w:val="0"/>
              <w:jc w:val="center"/>
            </w:pPr>
            <w:r>
              <w:rPr>
                <w:sz w:val="24"/>
              </w:rPr>
              <w:t xml:space="preserve">5 022,38</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153,61</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252 299,2</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41.6.1.2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41.6.1.3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41.6.1.4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0,003960</w:t>
            </w:r>
          </w:p>
        </w:tc>
        <w:tc>
          <w:tcPr>
            <w:tcW w:w="1759" w:type="dxa"/>
            <w:vAlign w:val="center"/>
          </w:tcPr>
          <w:p>
            <w:pPr>
              <w:pStyle w:val="0"/>
              <w:jc w:val="center"/>
            </w:pPr>
            <w:r>
              <w:rPr>
                <w:sz w:val="24"/>
              </w:rPr>
              <w:t xml:space="preserve">7 939,22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31,44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51 636,7</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41.6.1.5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41.6.1.6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41.6.1.7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41.7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41.7.1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41.8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41.8.1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41.8.2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41.8.3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41.9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6917" w:tooltip="&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&lt;3&gt;</w:t>
              </w:r>
            </w:hyperlink>
            <w:r>
              <w:rPr>
                <w:sz w:val="24"/>
              </w:rPr>
              <w:t xml:space="preserve">, в том числе:</w:t>
            </w:r>
          </w:p>
        </w:tc>
        <w:tc>
          <w:tcPr>
            <w:tcW w:w="904" w:type="dxa"/>
            <w:vAlign w:val="center"/>
          </w:tcPr>
          <w:p>
            <w:pPr>
              <w:pStyle w:val="0"/>
              <w:jc w:val="center"/>
            </w:pPr>
            <w:r>
              <w:rPr>
                <w:sz w:val="24"/>
              </w:rPr>
              <w:t xml:space="preserve">42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0,000261</w:t>
            </w:r>
          </w:p>
        </w:tc>
        <w:tc>
          <w:tcPr>
            <w:tcW w:w="1759" w:type="dxa"/>
            <w:vAlign w:val="center"/>
          </w:tcPr>
          <w:p>
            <w:pPr>
              <w:pStyle w:val="0"/>
              <w:jc w:val="center"/>
            </w:pPr>
            <w:r>
              <w:rPr>
                <w:sz w:val="24"/>
              </w:rPr>
              <w:t xml:space="preserve">145 258,46</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37,85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62 170,6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42.1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42.2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0,000261</w:t>
            </w:r>
          </w:p>
        </w:tc>
        <w:tc>
          <w:tcPr>
            <w:tcW w:w="1759" w:type="dxa"/>
            <w:vAlign w:val="center"/>
          </w:tcPr>
          <w:p>
            <w:pPr>
              <w:pStyle w:val="0"/>
              <w:jc w:val="center"/>
            </w:pPr>
            <w:r>
              <w:rPr>
                <w:sz w:val="24"/>
              </w:rPr>
              <w:t xml:space="preserve">145 258,67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37,85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62 170,6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42.3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42.4</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43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43.1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43.4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43.5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43.6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44</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44.1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0,000840</w:t>
            </w:r>
          </w:p>
        </w:tc>
        <w:tc>
          <w:tcPr>
            <w:tcW w:w="1759" w:type="dxa"/>
            <w:vAlign w:val="center"/>
          </w:tcPr>
          <w:p>
            <w:pPr>
              <w:pStyle w:val="0"/>
              <w:jc w:val="center"/>
            </w:pPr>
            <w:r>
              <w:rPr>
                <w:sz w:val="24"/>
              </w:rPr>
              <w:t xml:space="preserve">28 275,60</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23,70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38 935,5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44.2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0,001740</w:t>
            </w:r>
          </w:p>
        </w:tc>
        <w:tc>
          <w:tcPr>
            <w:tcW w:w="1759" w:type="dxa"/>
            <w:vAlign w:val="center"/>
          </w:tcPr>
          <w:p>
            <w:pPr>
              <w:pStyle w:val="0"/>
              <w:jc w:val="center"/>
            </w:pPr>
            <w:r>
              <w:rPr>
                <w:sz w:val="24"/>
              </w:rPr>
              <w:t xml:space="preserve">31 179,59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54,23</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89 080,1</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44.3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w:t>
            </w:r>
          </w:p>
        </w:tc>
        <w:tc>
          <w:tcPr>
            <w:tcW w:w="904" w:type="dxa"/>
            <w:vAlign w:val="center"/>
          </w:tcPr>
          <w:p>
            <w:pPr>
              <w:pStyle w:val="0"/>
              <w:jc w:val="center"/>
            </w:pPr>
            <w:r>
              <w:rPr>
                <w:sz w:val="24"/>
              </w:rPr>
              <w:t xml:space="preserve">45</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Медицинская помощь по видам и заболеваниям, не установленным базовой программой:</w:t>
            </w:r>
          </w:p>
        </w:tc>
        <w:tc>
          <w:tcPr>
            <w:tcW w:w="904" w:type="dxa"/>
            <w:vAlign w:val="center"/>
          </w:tcPr>
          <w:p>
            <w:pPr>
              <w:pStyle w:val="0"/>
              <w:jc w:val="center"/>
            </w:pPr>
            <w:r>
              <w:rPr>
                <w:sz w:val="24"/>
              </w:rPr>
              <w:t xml:space="preserve">46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1 335,05</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2 192 844,2</w:t>
            </w:r>
          </w:p>
        </w:tc>
        <w:tc>
          <w:tcPr>
            <w:tcW w:w="679" w:type="dxa"/>
            <w:vAlign w:val="center"/>
          </w:tcPr>
          <w:p>
            <w:pPr>
              <w:pStyle w:val="0"/>
              <w:jc w:val="center"/>
            </w:pPr>
            <w:r>
              <w:rPr>
                <w:sz w:val="24"/>
              </w:rPr>
              <w:t xml:space="preserve">5%</w:t>
            </w:r>
          </w:p>
        </w:tc>
      </w:tr>
      <w:tr>
        <w:tc>
          <w:tcPr>
            <w:tcW w:w="2899" w:type="dxa"/>
            <w:vAlign w:val="center"/>
          </w:tcPr>
          <w:p>
            <w:pPr>
              <w:pStyle w:val="0"/>
            </w:pPr>
            <w:r>
              <w:rPr>
                <w:sz w:val="24"/>
              </w:rPr>
              <w:t xml:space="preserve">1. Скорая, в том числе скорая специализированная, медицинская помощь </w:t>
            </w:r>
            <w:hyperlink w:history="0" w:anchor="P16915" w:tooltip="&lt;1&gt; Нормативы объема скорой медицинской помощи и нормативы финансовых затрат на один вызов скорой медицинской помощи устанавливаются Правительством Тюменской области. Средний норматив финансовых затрат за счет средств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
              <w:r>
                <w:rPr>
                  <w:sz w:val="24"/>
                  <w:color w:val="0000ff"/>
                </w:rPr>
                <w:t xml:space="preserve">&lt;1&gt;</w:t>
              </w:r>
            </w:hyperlink>
          </w:p>
        </w:tc>
        <w:tc>
          <w:tcPr>
            <w:tcW w:w="904" w:type="dxa"/>
            <w:vAlign w:val="center"/>
          </w:tcPr>
          <w:p>
            <w:pPr>
              <w:pStyle w:val="0"/>
              <w:jc w:val="center"/>
            </w:pPr>
            <w:r>
              <w:rPr>
                <w:sz w:val="24"/>
              </w:rPr>
              <w:t xml:space="preserve">47</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0,013400</w:t>
            </w:r>
          </w:p>
        </w:tc>
        <w:tc>
          <w:tcPr>
            <w:tcW w:w="1759" w:type="dxa"/>
            <w:vAlign w:val="center"/>
          </w:tcPr>
          <w:p>
            <w:pPr>
              <w:pStyle w:val="0"/>
              <w:jc w:val="center"/>
            </w:pPr>
            <w:r>
              <w:rPr>
                <w:sz w:val="24"/>
              </w:rPr>
              <w:t xml:space="preserve">25 634,57</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343,50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564 217,0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скорая медицинская помощь при санитарно-авиационной эвакуации</w:t>
            </w:r>
          </w:p>
        </w:tc>
        <w:tc>
          <w:tcPr>
            <w:tcW w:w="904" w:type="dxa"/>
            <w:vAlign w:val="center"/>
          </w:tcPr>
          <w:p>
            <w:pPr>
              <w:pStyle w:val="0"/>
              <w:jc w:val="center"/>
            </w:pPr>
            <w:r>
              <w:rPr>
                <w:sz w:val="24"/>
              </w:rPr>
              <w:t xml:space="preserve">47.1</w:t>
            </w:r>
          </w:p>
        </w:tc>
        <w:tc>
          <w:tcPr>
            <w:tcW w:w="1774" w:type="dxa"/>
            <w:vAlign w:val="center"/>
          </w:tcPr>
          <w:p>
            <w:pPr>
              <w:pStyle w:val="0"/>
              <w:jc w:val="center"/>
            </w:pPr>
            <w:r>
              <w:rPr>
                <w:sz w:val="24"/>
              </w:rPr>
              <w:t xml:space="preserve">вызов</w:t>
            </w:r>
          </w:p>
        </w:tc>
        <w:tc>
          <w:tcPr>
            <w:tcW w:w="1759" w:type="dxa"/>
            <w:vAlign w:val="center"/>
          </w:tcPr>
          <w:p>
            <w:pPr>
              <w:pStyle w:val="0"/>
              <w:jc w:val="center"/>
            </w:pPr>
            <w:r>
              <w:rPr>
                <w:sz w:val="24"/>
              </w:rPr>
              <w:t xml:space="preserve">0,00010</w:t>
            </w:r>
          </w:p>
        </w:tc>
        <w:tc>
          <w:tcPr>
            <w:tcW w:w="1759" w:type="dxa"/>
            <w:vAlign w:val="center"/>
          </w:tcPr>
          <w:p>
            <w:pPr>
              <w:pStyle w:val="0"/>
              <w:jc w:val="center"/>
            </w:pPr>
            <w:r>
              <w:rPr>
                <w:sz w:val="24"/>
              </w:rPr>
              <w:t xml:space="preserve">9 158,99</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0,92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2 033,3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48</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49</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2.1.1. для проведения профилактических медицинских осмотров</w:t>
            </w:r>
          </w:p>
        </w:tc>
        <w:tc>
          <w:tcPr>
            <w:tcW w:w="904" w:type="dxa"/>
            <w:vAlign w:val="center"/>
          </w:tcPr>
          <w:p>
            <w:pPr>
              <w:pStyle w:val="0"/>
              <w:jc w:val="center"/>
            </w:pPr>
            <w:r>
              <w:rPr>
                <w:sz w:val="24"/>
              </w:rPr>
              <w:t xml:space="preserve">49.1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2.1.2. для проведения диспансеризации, всего, в том числе:</w:t>
            </w:r>
          </w:p>
        </w:tc>
        <w:tc>
          <w:tcPr>
            <w:tcW w:w="904" w:type="dxa"/>
            <w:vAlign w:val="center"/>
          </w:tcPr>
          <w:p>
            <w:pPr>
              <w:pStyle w:val="0"/>
              <w:jc w:val="center"/>
            </w:pPr>
            <w:r>
              <w:rPr>
                <w:sz w:val="24"/>
              </w:rPr>
              <w:t xml:space="preserve">49.2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для проведения углубленной диспансеризации</w:t>
            </w:r>
          </w:p>
        </w:tc>
        <w:tc>
          <w:tcPr>
            <w:tcW w:w="904" w:type="dxa"/>
            <w:vAlign w:val="center"/>
          </w:tcPr>
          <w:p>
            <w:pPr>
              <w:pStyle w:val="0"/>
              <w:jc w:val="center"/>
            </w:pPr>
            <w:r>
              <w:rPr>
                <w:sz w:val="24"/>
              </w:rPr>
              <w:t xml:space="preserve">49.2.1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2.1.3. для проведения диспансеризации для оценки репродуктивного здоровья женщин и мужчин</w:t>
            </w:r>
          </w:p>
        </w:tc>
        <w:tc>
          <w:tcPr>
            <w:tcW w:w="904" w:type="dxa"/>
            <w:vAlign w:val="center"/>
          </w:tcPr>
          <w:p>
            <w:pPr>
              <w:pStyle w:val="0"/>
              <w:jc w:val="center"/>
            </w:pPr>
            <w:r>
              <w:rPr>
                <w:sz w:val="24"/>
              </w:rPr>
              <w:t xml:space="preserve">49.3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женщины</w:t>
            </w:r>
          </w:p>
        </w:tc>
        <w:tc>
          <w:tcPr>
            <w:tcW w:w="904" w:type="dxa"/>
            <w:vAlign w:val="center"/>
          </w:tcPr>
          <w:p>
            <w:pPr>
              <w:pStyle w:val="0"/>
              <w:jc w:val="center"/>
            </w:pPr>
            <w:r>
              <w:rPr>
                <w:sz w:val="24"/>
              </w:rPr>
              <w:t xml:space="preserve">49.3.1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мужчины</w:t>
            </w:r>
          </w:p>
        </w:tc>
        <w:tc>
          <w:tcPr>
            <w:tcW w:w="904" w:type="dxa"/>
            <w:vAlign w:val="center"/>
          </w:tcPr>
          <w:p>
            <w:pPr>
              <w:pStyle w:val="0"/>
              <w:jc w:val="center"/>
            </w:pPr>
            <w:r>
              <w:rPr>
                <w:sz w:val="24"/>
              </w:rPr>
              <w:t xml:space="preserve">49.3.2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2.1.4. посещения с иными целями</w:t>
            </w:r>
          </w:p>
        </w:tc>
        <w:tc>
          <w:tcPr>
            <w:tcW w:w="904" w:type="dxa"/>
            <w:vAlign w:val="center"/>
          </w:tcPr>
          <w:p>
            <w:pPr>
              <w:pStyle w:val="0"/>
              <w:jc w:val="center"/>
            </w:pPr>
            <w:r>
              <w:rPr>
                <w:sz w:val="24"/>
              </w:rPr>
              <w:t xml:space="preserve">49.4</w:t>
            </w:r>
          </w:p>
        </w:tc>
        <w:tc>
          <w:tcPr>
            <w:tcW w:w="1774" w:type="dxa"/>
            <w:vAlign w:val="center"/>
          </w:tcPr>
          <w:p>
            <w:pPr>
              <w:pStyle w:val="0"/>
              <w:jc w:val="center"/>
            </w:pPr>
            <w:r>
              <w:rPr>
                <w:sz w:val="24"/>
              </w:rPr>
              <w:t xml:space="preserve">посещения</w:t>
            </w:r>
          </w:p>
        </w:tc>
        <w:tc>
          <w:tcPr>
            <w:tcW w:w="1759" w:type="dxa"/>
            <w:vAlign w:val="center"/>
          </w:tcPr>
          <w:p>
            <w:pPr>
              <w:pStyle w:val="0"/>
              <w:jc w:val="center"/>
            </w:pPr>
            <w:r>
              <w:rPr>
                <w:sz w:val="24"/>
              </w:rPr>
              <w:t xml:space="preserve">0,4131</w:t>
            </w:r>
          </w:p>
        </w:tc>
        <w:tc>
          <w:tcPr>
            <w:tcW w:w="1759" w:type="dxa"/>
            <w:vAlign w:val="center"/>
          </w:tcPr>
          <w:p>
            <w:pPr>
              <w:pStyle w:val="0"/>
              <w:jc w:val="center"/>
            </w:pPr>
            <w:r>
              <w:rPr>
                <w:sz w:val="24"/>
              </w:rPr>
              <w:t xml:space="preserve">978,24</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412,00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663 758,5</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2.1.5 в неотложной форме</w:t>
            </w:r>
          </w:p>
        </w:tc>
        <w:tc>
          <w:tcPr>
            <w:tcW w:w="904" w:type="dxa"/>
            <w:vAlign w:val="center"/>
          </w:tcPr>
          <w:p>
            <w:pPr>
              <w:pStyle w:val="0"/>
              <w:jc w:val="center"/>
            </w:pPr>
            <w:r>
              <w:rPr>
                <w:sz w:val="24"/>
              </w:rPr>
              <w:t xml:space="preserve">49.5</w:t>
            </w:r>
          </w:p>
        </w:tc>
        <w:tc>
          <w:tcPr>
            <w:tcW w:w="1774" w:type="dxa"/>
            <w:vAlign w:val="center"/>
          </w:tcPr>
          <w:p>
            <w:pPr>
              <w:pStyle w:val="0"/>
              <w:jc w:val="center"/>
            </w:pPr>
            <w:r>
              <w:rPr>
                <w:sz w:val="24"/>
              </w:rPr>
              <w:t xml:space="preserve">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2.1.6. в связи с заболеваниями (обращений):</w:t>
            </w:r>
          </w:p>
        </w:tc>
        <w:tc>
          <w:tcPr>
            <w:tcW w:w="904" w:type="dxa"/>
            <w:vAlign w:val="center"/>
          </w:tcPr>
          <w:p>
            <w:pPr>
              <w:pStyle w:val="0"/>
              <w:jc w:val="center"/>
            </w:pPr>
            <w:r>
              <w:rPr>
                <w:sz w:val="24"/>
              </w:rPr>
              <w:t xml:space="preserve">49.6</w:t>
            </w:r>
          </w:p>
        </w:tc>
        <w:tc>
          <w:tcPr>
            <w:tcW w:w="1774" w:type="dxa"/>
            <w:vAlign w:val="center"/>
          </w:tcPr>
          <w:p>
            <w:pPr>
              <w:pStyle w:val="0"/>
              <w:jc w:val="center"/>
            </w:pPr>
            <w:r>
              <w:rPr>
                <w:sz w:val="24"/>
              </w:rPr>
              <w:t xml:space="preserve">обращение</w:t>
            </w:r>
          </w:p>
        </w:tc>
        <w:tc>
          <w:tcPr>
            <w:tcW w:w="1759" w:type="dxa"/>
            <w:vAlign w:val="center"/>
          </w:tcPr>
          <w:p>
            <w:pPr>
              <w:pStyle w:val="0"/>
              <w:jc w:val="center"/>
            </w:pPr>
            <w:r>
              <w:rPr>
                <w:sz w:val="24"/>
              </w:rPr>
              <w:t xml:space="preserve">0,0689</w:t>
            </w:r>
          </w:p>
        </w:tc>
        <w:tc>
          <w:tcPr>
            <w:tcW w:w="1759" w:type="dxa"/>
            <w:vAlign w:val="center"/>
          </w:tcPr>
          <w:p>
            <w:pPr>
              <w:pStyle w:val="0"/>
              <w:jc w:val="center"/>
            </w:pPr>
            <w:r>
              <w:rPr>
                <w:sz w:val="24"/>
              </w:rPr>
              <w:t xml:space="preserve">1 245,52</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85,82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140 955,6</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проведение отдельных диагностических (лабораторных) исследований:</w:t>
            </w:r>
          </w:p>
        </w:tc>
        <w:tc>
          <w:tcPr>
            <w:tcW w:w="904" w:type="dxa"/>
            <w:vAlign w:val="center"/>
          </w:tcPr>
          <w:p>
            <w:pPr>
              <w:pStyle w:val="0"/>
              <w:jc w:val="center"/>
            </w:pPr>
            <w:r>
              <w:rPr>
                <w:sz w:val="24"/>
              </w:rPr>
              <w:t xml:space="preserve">49.6.1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компьютерная томография</w:t>
            </w:r>
          </w:p>
        </w:tc>
        <w:tc>
          <w:tcPr>
            <w:tcW w:w="904" w:type="dxa"/>
            <w:vAlign w:val="center"/>
          </w:tcPr>
          <w:p>
            <w:pPr>
              <w:pStyle w:val="0"/>
              <w:jc w:val="center"/>
            </w:pPr>
            <w:r>
              <w:rPr>
                <w:sz w:val="24"/>
              </w:rPr>
              <w:t xml:space="preserve">49.6.1.1</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магнитно-резонансная томография</w:t>
            </w:r>
          </w:p>
        </w:tc>
        <w:tc>
          <w:tcPr>
            <w:tcW w:w="904" w:type="dxa"/>
            <w:vAlign w:val="center"/>
          </w:tcPr>
          <w:p>
            <w:pPr>
              <w:pStyle w:val="0"/>
              <w:jc w:val="center"/>
            </w:pPr>
            <w:r>
              <w:rPr>
                <w:sz w:val="24"/>
              </w:rPr>
              <w:t xml:space="preserve">49.6.1.2</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ультразвуковое исследование сердечно-сосудистой системы</w:t>
            </w:r>
          </w:p>
        </w:tc>
        <w:tc>
          <w:tcPr>
            <w:tcW w:w="904" w:type="dxa"/>
            <w:vAlign w:val="center"/>
          </w:tcPr>
          <w:p>
            <w:pPr>
              <w:pStyle w:val="0"/>
              <w:jc w:val="center"/>
            </w:pPr>
            <w:r>
              <w:rPr>
                <w:sz w:val="24"/>
              </w:rPr>
              <w:t xml:space="preserve">49.6.1.3</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эндоскопическое диагностическое исследование</w:t>
            </w:r>
          </w:p>
        </w:tc>
        <w:tc>
          <w:tcPr>
            <w:tcW w:w="904" w:type="dxa"/>
            <w:vAlign w:val="center"/>
          </w:tcPr>
          <w:p>
            <w:pPr>
              <w:pStyle w:val="0"/>
              <w:jc w:val="center"/>
            </w:pPr>
            <w:r>
              <w:rPr>
                <w:sz w:val="24"/>
              </w:rPr>
              <w:t xml:space="preserve">49.6.1.4</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4"/>
              </w:rPr>
              <w:t xml:space="preserve">49.6.1.5</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4"/>
              </w:rPr>
              <w:t xml:space="preserve">49.6.1.6</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ПЭТ-КТ при онкологических заболеваниях</w:t>
            </w:r>
          </w:p>
        </w:tc>
        <w:tc>
          <w:tcPr>
            <w:tcW w:w="904" w:type="dxa"/>
            <w:vAlign w:val="center"/>
          </w:tcPr>
          <w:p>
            <w:pPr>
              <w:pStyle w:val="0"/>
              <w:jc w:val="center"/>
            </w:pPr>
            <w:r>
              <w:rPr>
                <w:sz w:val="24"/>
              </w:rPr>
              <w:t xml:space="preserve">49.6.1.7</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ОФЭКТ/КТ</w:t>
            </w:r>
          </w:p>
        </w:tc>
        <w:tc>
          <w:tcPr>
            <w:tcW w:w="904" w:type="dxa"/>
            <w:vAlign w:val="center"/>
          </w:tcPr>
          <w:p>
            <w:pPr>
              <w:pStyle w:val="0"/>
              <w:jc w:val="center"/>
            </w:pPr>
            <w:r>
              <w:rPr>
                <w:sz w:val="24"/>
              </w:rPr>
              <w:t xml:space="preserve">49.6.1.8</w:t>
            </w:r>
          </w:p>
        </w:tc>
        <w:tc>
          <w:tcPr>
            <w:tcW w:w="1774" w:type="dxa"/>
            <w:vAlign w:val="center"/>
          </w:tcPr>
          <w:p>
            <w:pPr>
              <w:pStyle w:val="0"/>
              <w:jc w:val="center"/>
            </w:pPr>
            <w:r>
              <w:rPr>
                <w:sz w:val="24"/>
              </w:rPr>
              <w:t xml:space="preserve">исследования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2.1.7. школа для больных с хроническими заболеваниями</w:t>
            </w:r>
          </w:p>
        </w:tc>
        <w:tc>
          <w:tcPr>
            <w:tcW w:w="904" w:type="dxa"/>
            <w:vAlign w:val="center"/>
          </w:tcPr>
          <w:p>
            <w:pPr>
              <w:pStyle w:val="0"/>
              <w:jc w:val="center"/>
            </w:pPr>
            <w:r>
              <w:rPr>
                <w:sz w:val="24"/>
              </w:rPr>
              <w:t xml:space="preserve">49.7</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школа сахарного диабета</w:t>
            </w:r>
          </w:p>
        </w:tc>
        <w:tc>
          <w:tcPr>
            <w:tcW w:w="904" w:type="dxa"/>
            <w:vAlign w:val="center"/>
          </w:tcPr>
          <w:p>
            <w:pPr>
              <w:pStyle w:val="0"/>
              <w:jc w:val="center"/>
            </w:pPr>
            <w:r>
              <w:rPr>
                <w:sz w:val="24"/>
              </w:rPr>
              <w:t xml:space="preserve">49.7.1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2.1.8 диспансерное наблюдение, в том числе по поводу:</w:t>
            </w:r>
          </w:p>
        </w:tc>
        <w:tc>
          <w:tcPr>
            <w:tcW w:w="904" w:type="dxa"/>
            <w:vAlign w:val="center"/>
          </w:tcPr>
          <w:p>
            <w:pPr>
              <w:pStyle w:val="0"/>
              <w:jc w:val="center"/>
            </w:pPr>
            <w:r>
              <w:rPr>
                <w:sz w:val="24"/>
              </w:rPr>
              <w:t xml:space="preserve">49.8</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онкологических заболеваний</w:t>
            </w:r>
          </w:p>
        </w:tc>
        <w:tc>
          <w:tcPr>
            <w:tcW w:w="904" w:type="dxa"/>
            <w:vAlign w:val="center"/>
          </w:tcPr>
          <w:p>
            <w:pPr>
              <w:pStyle w:val="0"/>
              <w:jc w:val="center"/>
            </w:pPr>
            <w:r>
              <w:rPr>
                <w:sz w:val="24"/>
              </w:rPr>
              <w:t xml:space="preserve">49.8.1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сахарного диабета</w:t>
            </w:r>
          </w:p>
        </w:tc>
        <w:tc>
          <w:tcPr>
            <w:tcW w:w="904" w:type="dxa"/>
            <w:vAlign w:val="center"/>
          </w:tcPr>
          <w:p>
            <w:pPr>
              <w:pStyle w:val="0"/>
              <w:jc w:val="center"/>
            </w:pPr>
            <w:r>
              <w:rPr>
                <w:sz w:val="24"/>
              </w:rPr>
              <w:t xml:space="preserve">49.8.2</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болезней системы кровообращения</w:t>
            </w:r>
          </w:p>
        </w:tc>
        <w:tc>
          <w:tcPr>
            <w:tcW w:w="904" w:type="dxa"/>
            <w:vAlign w:val="center"/>
          </w:tcPr>
          <w:p>
            <w:pPr>
              <w:pStyle w:val="0"/>
              <w:jc w:val="center"/>
            </w:pPr>
            <w:r>
              <w:rPr>
                <w:sz w:val="24"/>
              </w:rPr>
              <w:t xml:space="preserve">49.8.3</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2.1.9 посещения с профилактическими целями центров здоровья</w:t>
            </w:r>
          </w:p>
        </w:tc>
        <w:tc>
          <w:tcPr>
            <w:tcW w:w="904" w:type="dxa"/>
            <w:vAlign w:val="center"/>
          </w:tcPr>
          <w:p>
            <w:pPr>
              <w:pStyle w:val="0"/>
              <w:jc w:val="center"/>
            </w:pPr>
            <w:r>
              <w:rPr>
                <w:sz w:val="24"/>
              </w:rPr>
              <w:t xml:space="preserve">49.9</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p>
            <w:pPr>
              <w:pStyle w:val="0"/>
              <w:jc w:val="center"/>
            </w:pPr>
            <w:r>
              <w:rPr>
                <w:sz w:val="24"/>
              </w:rPr>
              <w:t xml:space="preserve">50</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0,00292</w:t>
            </w:r>
          </w:p>
        </w:tc>
        <w:tc>
          <w:tcPr>
            <w:tcW w:w="1759" w:type="dxa"/>
            <w:vAlign w:val="center"/>
          </w:tcPr>
          <w:p>
            <w:pPr>
              <w:pStyle w:val="0"/>
              <w:jc w:val="center"/>
            </w:pPr>
            <w:r>
              <w:rPr>
                <w:sz w:val="24"/>
              </w:rPr>
              <w:t xml:space="preserve">15 813,75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46,18</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75 842,8</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3.1 для медицинской помощи по профилю "онкология", в том числе:</w:t>
            </w:r>
          </w:p>
        </w:tc>
        <w:tc>
          <w:tcPr>
            <w:tcW w:w="904" w:type="dxa"/>
            <w:vAlign w:val="center"/>
          </w:tcPr>
          <w:p>
            <w:pPr>
              <w:pStyle w:val="0"/>
              <w:jc w:val="center"/>
            </w:pPr>
            <w:r>
              <w:rPr>
                <w:sz w:val="24"/>
              </w:rPr>
              <w:t xml:space="preserve">50.1</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p>
            <w:pPr>
              <w:pStyle w:val="0"/>
              <w:jc w:val="center"/>
            </w:pPr>
            <w:r>
              <w:rPr>
                <w:sz w:val="24"/>
              </w:rPr>
              <w:t xml:space="preserve">50.2</w:t>
            </w:r>
          </w:p>
        </w:tc>
        <w:tc>
          <w:tcPr>
            <w:tcW w:w="1774" w:type="dxa"/>
            <w:vAlign w:val="center"/>
          </w:tcPr>
          <w:p>
            <w:pPr>
              <w:pStyle w:val="0"/>
              <w:jc w:val="center"/>
            </w:pPr>
            <w:r>
              <w:rPr>
                <w:sz w:val="24"/>
              </w:rPr>
              <w:t xml:space="preserve">случай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3.3 для медицинской помощи больным с вирусным гепатитом C</w:t>
            </w:r>
          </w:p>
        </w:tc>
        <w:tc>
          <w:tcPr>
            <w:tcW w:w="904" w:type="dxa"/>
            <w:vAlign w:val="center"/>
          </w:tcPr>
          <w:p>
            <w:pPr>
              <w:pStyle w:val="0"/>
              <w:jc w:val="center"/>
            </w:pPr>
            <w:r>
              <w:rPr>
                <w:sz w:val="24"/>
              </w:rPr>
              <w:t xml:space="preserve">50.3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3.4. высокотехнологичная медицинская помощь</w:t>
            </w:r>
          </w:p>
        </w:tc>
        <w:tc>
          <w:tcPr>
            <w:tcW w:w="904" w:type="dxa"/>
            <w:vAlign w:val="center"/>
          </w:tcPr>
          <w:p>
            <w:pPr>
              <w:pStyle w:val="0"/>
              <w:jc w:val="center"/>
            </w:pPr>
            <w:r>
              <w:rPr>
                <w:sz w:val="24"/>
              </w:rPr>
              <w:t xml:space="preserve">50.4</w:t>
            </w:r>
          </w:p>
        </w:tc>
        <w:tc>
          <w:tcPr>
            <w:tcW w:w="1774" w:type="dxa"/>
            <w:vAlign w:val="center"/>
          </w:tcPr>
          <w:p>
            <w:pPr>
              <w:pStyle w:val="0"/>
            </w:pPr>
            <w:r>
              <w:rPr>
                <w:sz w:val="24"/>
              </w:rPr>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4"/>
              </w:rPr>
              <w:t xml:space="preserve">51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0,0062</w:t>
            </w:r>
          </w:p>
        </w:tc>
        <w:tc>
          <w:tcPr>
            <w:tcW w:w="1759" w:type="dxa"/>
            <w:vAlign w:val="center"/>
          </w:tcPr>
          <w:p>
            <w:pPr>
              <w:pStyle w:val="0"/>
              <w:jc w:val="center"/>
            </w:pPr>
            <w:r>
              <w:rPr>
                <w:sz w:val="24"/>
              </w:rPr>
              <w:t xml:space="preserve">73 455,45</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455,42</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748 070,3</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4.1 медицинская помощь по профилю "онкология"</w:t>
            </w:r>
          </w:p>
        </w:tc>
        <w:tc>
          <w:tcPr>
            <w:tcW w:w="904" w:type="dxa"/>
            <w:vAlign w:val="center"/>
          </w:tcPr>
          <w:p>
            <w:pPr>
              <w:pStyle w:val="0"/>
              <w:jc w:val="center"/>
            </w:pPr>
            <w:r>
              <w:rPr>
                <w:sz w:val="24"/>
              </w:rPr>
              <w:t xml:space="preserve">51.1</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51.2</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4.4 эндоваскулярная деструкция дополнительных проводящих путей и аритмогенных зон сердца</w:t>
            </w:r>
          </w:p>
        </w:tc>
        <w:tc>
          <w:tcPr>
            <w:tcW w:w="904" w:type="dxa"/>
            <w:vAlign w:val="center"/>
          </w:tcPr>
          <w:p>
            <w:pPr>
              <w:pStyle w:val="0"/>
              <w:jc w:val="center"/>
            </w:pPr>
            <w:r>
              <w:rPr>
                <w:sz w:val="24"/>
              </w:rPr>
              <w:t xml:space="preserve">51.4</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04" w:type="dxa"/>
            <w:vAlign w:val="center"/>
          </w:tcPr>
          <w:p>
            <w:pPr>
              <w:pStyle w:val="0"/>
              <w:jc w:val="center"/>
            </w:pPr>
            <w:r>
              <w:rPr>
                <w:sz w:val="24"/>
              </w:rPr>
              <w:t xml:space="preserve">51.5</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4.6. высокотехнологичная медицинская помощь</w:t>
            </w:r>
          </w:p>
        </w:tc>
        <w:tc>
          <w:tcPr>
            <w:tcW w:w="904" w:type="dxa"/>
            <w:vAlign w:val="center"/>
          </w:tcPr>
          <w:p>
            <w:pPr>
              <w:pStyle w:val="0"/>
              <w:jc w:val="center"/>
            </w:pPr>
            <w:r>
              <w:rPr>
                <w:sz w:val="24"/>
              </w:rPr>
              <w:t xml:space="preserve">51.6</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0,00065</w:t>
            </w:r>
          </w:p>
        </w:tc>
        <w:tc>
          <w:tcPr>
            <w:tcW w:w="1759" w:type="dxa"/>
            <w:vAlign w:val="center"/>
          </w:tcPr>
          <w:p>
            <w:pPr>
              <w:pStyle w:val="0"/>
              <w:jc w:val="center"/>
            </w:pPr>
            <w:r>
              <w:rPr>
                <w:sz w:val="24"/>
              </w:rPr>
              <w:t xml:space="preserve">322 524,31</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209,64</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344 456,0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52</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5.1 В амбулаторных условиях</w:t>
            </w:r>
          </w:p>
        </w:tc>
        <w:tc>
          <w:tcPr>
            <w:tcW w:w="904" w:type="dxa"/>
            <w:vAlign w:val="center"/>
          </w:tcPr>
          <w:p>
            <w:pPr>
              <w:pStyle w:val="0"/>
              <w:jc w:val="center"/>
            </w:pPr>
            <w:r>
              <w:rPr>
                <w:sz w:val="24"/>
              </w:rPr>
              <w:t xml:space="preserve">52.1</w:t>
            </w:r>
          </w:p>
        </w:tc>
        <w:tc>
          <w:tcPr>
            <w:tcW w:w="1774" w:type="dxa"/>
            <w:vAlign w:val="center"/>
          </w:tcPr>
          <w:p>
            <w:pPr>
              <w:pStyle w:val="0"/>
              <w:jc w:val="center"/>
            </w:pPr>
            <w:r>
              <w:rPr>
                <w:sz w:val="24"/>
              </w:rPr>
              <w:t xml:space="preserve">комплексное посещение</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4"/>
              </w:rPr>
              <w:t xml:space="preserve">52.2</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4"/>
              </w:rPr>
              <w:t xml:space="preserve">52.3</w:t>
            </w:r>
          </w:p>
        </w:tc>
        <w:tc>
          <w:tcPr>
            <w:tcW w:w="1774" w:type="dxa"/>
            <w:vAlign w:val="center"/>
          </w:tcPr>
          <w:p>
            <w:pPr>
              <w:pStyle w:val="0"/>
              <w:jc w:val="center"/>
            </w:pPr>
            <w:r>
              <w:rPr>
                <w:sz w:val="24"/>
              </w:rPr>
              <w:t xml:space="preserve">случай госпитализации</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53</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 первичная медицинская помощь, в том числе доврачебная и врачебная &lt;7&gt;, всего, в том числе:</w:t>
            </w:r>
          </w:p>
        </w:tc>
        <w:tc>
          <w:tcPr>
            <w:tcW w:w="904" w:type="dxa"/>
            <w:vAlign w:val="center"/>
          </w:tcPr>
          <w:p>
            <w:pPr>
              <w:pStyle w:val="0"/>
              <w:jc w:val="center"/>
            </w:pPr>
            <w:r>
              <w:rPr>
                <w:sz w:val="24"/>
              </w:rPr>
              <w:t xml:space="preserve">53.1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53.1.1</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53.1.2</w:t>
            </w:r>
          </w:p>
        </w:tc>
        <w:tc>
          <w:tcPr>
            <w:tcW w:w="1774" w:type="dxa"/>
            <w:vAlign w:val="center"/>
          </w:tcPr>
          <w:p>
            <w:pPr>
              <w:pStyle w:val="0"/>
              <w:jc w:val="center"/>
            </w:pPr>
            <w:r>
              <w:rPr>
                <w:sz w:val="24"/>
              </w:rPr>
              <w:t xml:space="preserve">посещений</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53.2</w:t>
            </w:r>
          </w:p>
        </w:tc>
        <w:tc>
          <w:tcPr>
            <w:tcW w:w="1774" w:type="dxa"/>
            <w:vAlign w:val="center"/>
          </w:tcPr>
          <w:p>
            <w:pPr>
              <w:pStyle w:val="0"/>
              <w:jc w:val="center"/>
            </w:pPr>
            <w:r>
              <w:rPr>
                <w:sz w:val="24"/>
              </w:rPr>
              <w:t xml:space="preserve">койко-день</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53.3</w:t>
            </w:r>
          </w:p>
        </w:tc>
        <w:tc>
          <w:tcPr>
            <w:tcW w:w="1774" w:type="dxa"/>
            <w:vAlign w:val="center"/>
          </w:tcPr>
          <w:p>
            <w:pPr>
              <w:pStyle w:val="0"/>
              <w:jc w:val="center"/>
            </w:pPr>
            <w:r>
              <w:rPr>
                <w:sz w:val="24"/>
              </w:rPr>
              <w:t xml:space="preserve">случай лечения</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7. Расходы на ведение дела СМО</w:t>
            </w:r>
          </w:p>
        </w:tc>
        <w:tc>
          <w:tcPr>
            <w:tcW w:w="904" w:type="dxa"/>
            <w:vAlign w:val="center"/>
          </w:tcPr>
          <w:p>
            <w:pPr>
              <w:pStyle w:val="0"/>
              <w:jc w:val="center"/>
            </w:pPr>
            <w:r>
              <w:rPr>
                <w:sz w:val="24"/>
              </w:rPr>
              <w:t xml:space="preserve">54</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X</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X</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8. Иные расходы</w:t>
            </w:r>
          </w:p>
        </w:tc>
        <w:tc>
          <w:tcPr>
            <w:tcW w:w="904" w:type="dxa"/>
            <w:vAlign w:val="center"/>
          </w:tcPr>
          <w:p>
            <w:pPr>
              <w:pStyle w:val="0"/>
              <w:jc w:val="center"/>
            </w:pPr>
            <w:r>
              <w:rPr>
                <w:sz w:val="24"/>
              </w:rPr>
              <w:t xml:space="preserve">55</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X</w:t>
            </w:r>
          </w:p>
        </w:tc>
        <w:tc>
          <w:tcPr>
            <w:tcW w:w="1084" w:type="dxa"/>
            <w:vAlign w:val="center"/>
          </w:tcPr>
          <w:p>
            <w:pPr>
              <w:pStyle w:val="0"/>
              <w:jc w:val="center"/>
            </w:pPr>
            <w:r>
              <w:rPr>
                <w:sz w:val="24"/>
              </w:rPr>
              <w:t xml:space="preserve">0,00</w:t>
            </w:r>
          </w:p>
        </w:tc>
        <w:tc>
          <w:tcPr>
            <w:tcW w:w="1384" w:type="dxa"/>
            <w:vAlign w:val="center"/>
          </w:tcPr>
          <w:p>
            <w:pPr>
              <w:pStyle w:val="0"/>
              <w:jc w:val="center"/>
            </w:pPr>
            <w:r>
              <w:rPr>
                <w:sz w:val="24"/>
              </w:rPr>
              <w:t xml:space="preserve">X</w:t>
            </w:r>
          </w:p>
        </w:tc>
        <w:tc>
          <w:tcPr>
            <w:tcW w:w="1504" w:type="dxa"/>
            <w:vAlign w:val="center"/>
          </w:tcPr>
          <w:p>
            <w:pPr>
              <w:pStyle w:val="0"/>
              <w:jc w:val="center"/>
            </w:pPr>
            <w:r>
              <w:rPr>
                <w:sz w:val="24"/>
              </w:rPr>
              <w:t xml:space="preserve">0,0</w:t>
            </w:r>
          </w:p>
        </w:tc>
        <w:tc>
          <w:tcPr>
            <w:tcW w:w="679" w:type="dxa"/>
            <w:vAlign w:val="center"/>
          </w:tcPr>
          <w:p>
            <w:pPr>
              <w:pStyle w:val="0"/>
              <w:jc w:val="center"/>
            </w:pPr>
            <w:r>
              <w:rPr>
                <w:sz w:val="24"/>
              </w:rPr>
              <w:t xml:space="preserve">X</w:t>
            </w:r>
          </w:p>
        </w:tc>
      </w:tr>
      <w:tr>
        <w:tc>
          <w:tcPr>
            <w:tcW w:w="2899" w:type="dxa"/>
            <w:vAlign w:val="center"/>
          </w:tcPr>
          <w:p>
            <w:pPr>
              <w:pStyle w:val="0"/>
            </w:pPr>
            <w:r>
              <w:rPr>
                <w:sz w:val="24"/>
              </w:rPr>
              <w:t xml:space="preserve">ИТОГО (сумма строк 01 + 19 + 20)</w:t>
            </w:r>
          </w:p>
        </w:tc>
        <w:tc>
          <w:tcPr>
            <w:tcW w:w="904" w:type="dxa"/>
            <w:vAlign w:val="center"/>
          </w:tcPr>
          <w:p>
            <w:pPr>
              <w:pStyle w:val="0"/>
              <w:jc w:val="center"/>
            </w:pPr>
            <w:r>
              <w:rPr>
                <w:sz w:val="24"/>
              </w:rPr>
              <w:t xml:space="preserve">56</w:t>
            </w:r>
          </w:p>
        </w:tc>
        <w:tc>
          <w:tcPr>
            <w:tcW w:w="1774"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759" w:type="dxa"/>
            <w:vAlign w:val="center"/>
          </w:tcPr>
          <w:p>
            <w:pPr>
              <w:pStyle w:val="0"/>
              <w:jc w:val="center"/>
            </w:pPr>
            <w:r>
              <w:rPr>
                <w:sz w:val="24"/>
              </w:rPr>
              <w:t xml:space="preserve">X</w:t>
            </w:r>
          </w:p>
        </w:tc>
        <w:tc>
          <w:tcPr>
            <w:tcW w:w="1294" w:type="dxa"/>
            <w:vAlign w:val="center"/>
          </w:tcPr>
          <w:p>
            <w:pPr>
              <w:pStyle w:val="0"/>
              <w:jc w:val="center"/>
            </w:pPr>
            <w:r>
              <w:rPr>
                <w:sz w:val="24"/>
              </w:rPr>
              <w:t xml:space="preserve">0</w:t>
            </w:r>
          </w:p>
        </w:tc>
        <w:tc>
          <w:tcPr>
            <w:tcW w:w="1084" w:type="dxa"/>
            <w:vAlign w:val="center"/>
          </w:tcPr>
          <w:p>
            <w:pPr>
              <w:pStyle w:val="0"/>
              <w:jc w:val="center"/>
            </w:pPr>
            <w:r>
              <w:rPr>
                <w:sz w:val="24"/>
              </w:rPr>
              <w:t xml:space="preserve">0</w:t>
            </w:r>
          </w:p>
        </w:tc>
        <w:tc>
          <w:tcPr>
            <w:tcW w:w="1384" w:type="dxa"/>
            <w:vAlign w:val="center"/>
          </w:tcPr>
          <w:p>
            <w:pPr>
              <w:pStyle w:val="0"/>
              <w:jc w:val="center"/>
            </w:pPr>
            <w:r>
              <w:rPr>
                <w:sz w:val="24"/>
              </w:rPr>
              <w:t xml:space="preserve">23 134 224,4</w:t>
            </w:r>
          </w:p>
        </w:tc>
        <w:tc>
          <w:tcPr>
            <w:tcW w:w="1504" w:type="dxa"/>
            <w:vAlign w:val="center"/>
          </w:tcPr>
          <w:p>
            <w:pPr>
              <w:pStyle w:val="0"/>
              <w:jc w:val="center"/>
            </w:pPr>
            <w:r>
              <w:rPr>
                <w:sz w:val="24"/>
              </w:rPr>
              <w:t xml:space="preserve">46 849 307,10</w:t>
            </w:r>
          </w:p>
        </w:tc>
        <w:tc>
          <w:tcPr>
            <w:tcW w:w="679" w:type="dxa"/>
            <w:vAlign w:val="center"/>
          </w:tcPr>
          <w:p>
            <w:pPr>
              <w:pStyle w:val="0"/>
              <w:jc w:val="center"/>
            </w:pPr>
            <w:r>
              <w:rPr>
                <w:sz w:val="24"/>
              </w:rPr>
              <w:t xml:space="preserve">100</w:t>
            </w:r>
          </w:p>
        </w:tc>
      </w:tr>
    </w:tbl>
    <w:p>
      <w:pPr>
        <w:sectPr>
          <w:headerReference w:type="default" r:id="rId167"/>
          <w:headerReference w:type="first" r:id="rId167"/>
          <w:footerReference w:type="default" r:id="rId168"/>
          <w:footerReference w:type="first" r:id="rId16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6915" w:name="P16915"/>
    <w:bookmarkEnd w:id="16915"/>
    <w:p>
      <w:pPr>
        <w:pStyle w:val="0"/>
        <w:spacing w:before="240" w:line-rule="auto"/>
        <w:ind w:firstLine="540"/>
        <w:jc w:val="both"/>
      </w:pPr>
      <w:r>
        <w:rPr>
          <w:sz w:val="24"/>
        </w:rPr>
        <w:t xml:space="preserve">&lt;1&gt; Нормативы объема скорой медицинской помощи и нормативы финансовых затрат на один вызов скорой медицинской помощи устанавливаются Правительством Тюменской области. Средний норматив финансовых затрат за счет средств бюджета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бюджета Тюменской области.</w:t>
      </w:r>
    </w:p>
    <w:bookmarkStart w:id="16916" w:name="P16916"/>
    <w:bookmarkEnd w:id="16916"/>
    <w:p>
      <w:pPr>
        <w:pStyle w:val="0"/>
        <w:spacing w:before="240" w:line-rule="auto"/>
        <w:ind w:firstLine="540"/>
        <w:jc w:val="both"/>
      </w:pPr>
      <w:r>
        <w:rPr>
          <w:sz w:val="24"/>
        </w:rPr>
        <w:t xml:space="preserve">&lt;2&gt; Законченных случаев лечения заболевания в амбулаторных условиях с кратностью посещений по поводу одного заболевания не менее 2.</w:t>
      </w:r>
    </w:p>
    <w:bookmarkStart w:id="16917" w:name="P16917"/>
    <w:bookmarkEnd w:id="16917"/>
    <w:p>
      <w:pPr>
        <w:pStyle w:val="0"/>
        <w:spacing w:before="240" w:line-rule="auto"/>
        <w:ind w:firstLine="540"/>
        <w:jc w:val="both"/>
      </w:pPr>
      <w:r>
        <w:rPr>
          <w:sz w:val="24"/>
        </w:rPr>
        <w:t xml:space="preserve">&lt;3&gt;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27.12.2024 N 1090-п</w:t>
            <w:br/>
            <w:t>(ред. от 06.03.2025)</w:t>
            <w:br/>
            <w:t>"О Территориальной программе 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27.12.2024 N 1090-п</w:t>
            <w:br/>
            <w:t>(ред. от 06.03.2025)</w:t>
            <w:br/>
            <w:t>"О Территориальной программе 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226523&amp;date=24.06.2025&amp;dst=100004&amp;field=134" TargetMode = "External"/>
	<Relationship Id="rId8" Type="http://schemas.openxmlformats.org/officeDocument/2006/relationships/hyperlink" Target="https://login.consultant.ru/link/?req=doc&amp;base=LAW&amp;n=481289&amp;date=24.06.2025&amp;dst=100831&amp;field=134" TargetMode = "External"/>
	<Relationship Id="rId9" Type="http://schemas.openxmlformats.org/officeDocument/2006/relationships/hyperlink" Target="https://login.consultant.ru/link/?req=doc&amp;base=LAW&amp;n=489328&amp;date=24.06.2025&amp;dst=100049&amp;field=134" TargetMode = "External"/>
	<Relationship Id="rId10" Type="http://schemas.openxmlformats.org/officeDocument/2006/relationships/hyperlink" Target="https://login.consultant.ru/link/?req=doc&amp;base=LAW&amp;n=472964&amp;date=24.06.2025&amp;dst=100017&amp;field=134" TargetMode = "External"/>
	<Relationship Id="rId11" Type="http://schemas.openxmlformats.org/officeDocument/2006/relationships/hyperlink" Target="https://login.consultant.ru/link/?req=doc&amp;base=RLAW026&amp;n=226523&amp;date=24.06.2025&amp;dst=100005&amp;field=134" TargetMode = "External"/>
	<Relationship Id="rId12" Type="http://schemas.openxmlformats.org/officeDocument/2006/relationships/hyperlink" Target="https://login.consultant.ru/link/?req=doc&amp;base=RLAW026&amp;n=226523&amp;date=24.06.2025&amp;dst=100006&amp;field=134" TargetMode = "External"/>
	<Relationship Id="rId13" Type="http://schemas.openxmlformats.org/officeDocument/2006/relationships/hyperlink" Target="https://login.consultant.ru/link/?req=doc&amp;base=LAW&amp;n=481289&amp;date=24.06.2025" TargetMode = "External"/>
	<Relationship Id="rId14" Type="http://schemas.openxmlformats.org/officeDocument/2006/relationships/hyperlink" Target="https://login.consultant.ru/link/?req=doc&amp;base=RLAW026&amp;n=226523&amp;date=24.06.2025&amp;dst=100007&amp;field=134" TargetMode = "External"/>
	<Relationship Id="rId15" Type="http://schemas.openxmlformats.org/officeDocument/2006/relationships/hyperlink" Target="https://login.consultant.ru/link/?req=doc&amp;base=LAW&amp;n=481289&amp;date=24.06.2025" TargetMode = "External"/>
	<Relationship Id="rId16" Type="http://schemas.openxmlformats.org/officeDocument/2006/relationships/hyperlink" Target="https://login.consultant.ru/link/?req=doc&amp;base=LAW&amp;n=489328&amp;date=24.06.2025" TargetMode = "External"/>
	<Relationship Id="rId17" Type="http://schemas.openxmlformats.org/officeDocument/2006/relationships/hyperlink" Target="https://login.consultant.ru/link/?req=doc&amp;base=RLAW026&amp;n=226523&amp;date=24.06.2025&amp;dst=100012&amp;field=134" TargetMode = "External"/>
	<Relationship Id="rId18" Type="http://schemas.openxmlformats.org/officeDocument/2006/relationships/hyperlink" Target="https://login.consultant.ru/link/?req=doc&amp;base=RLAW026&amp;n=226523&amp;date=24.06.2025&amp;dst=100013&amp;field=134" TargetMode = "External"/>
	<Relationship Id="rId19" Type="http://schemas.openxmlformats.org/officeDocument/2006/relationships/hyperlink" Target="https://login.consultant.ru/link/?req=doc&amp;base=LAW&amp;n=495081&amp;date=24.06.2025&amp;dst=100925&amp;field=134" TargetMode = "External"/>
	<Relationship Id="rId20" Type="http://schemas.openxmlformats.org/officeDocument/2006/relationships/hyperlink" Target="https://login.consultant.ru/link/?req=doc&amp;base=RLAW026&amp;n=226523&amp;date=24.06.2025&amp;dst=100015&amp;field=134" TargetMode = "External"/>
	<Relationship Id="rId21" Type="http://schemas.openxmlformats.org/officeDocument/2006/relationships/hyperlink" Target="https://login.consultant.ru/link/?req=doc&amp;base=RLAW026&amp;n=226523&amp;date=24.06.2025&amp;dst=100016&amp;field=134" TargetMode = "External"/>
	<Relationship Id="rId22" Type="http://schemas.openxmlformats.org/officeDocument/2006/relationships/hyperlink" Target="https://login.consultant.ru/link/?req=doc&amp;base=RLAW026&amp;n=226523&amp;date=24.06.2025&amp;dst=100018&amp;field=134" TargetMode = "External"/>
	<Relationship Id="rId23" Type="http://schemas.openxmlformats.org/officeDocument/2006/relationships/hyperlink" Target="https://login.consultant.ru/link/?req=doc&amp;base=RLAW026&amp;n=226523&amp;date=24.06.2025&amp;dst=100019&amp;field=134" TargetMode = "External"/>
	<Relationship Id="rId24" Type="http://schemas.openxmlformats.org/officeDocument/2006/relationships/hyperlink" Target="https://login.consultant.ru/link/?req=doc&amp;base=RLAW026&amp;n=226523&amp;date=24.06.2025&amp;dst=100021&amp;field=134" TargetMode = "External"/>
	<Relationship Id="rId25" Type="http://schemas.openxmlformats.org/officeDocument/2006/relationships/hyperlink" Target="https://login.consultant.ru/link/?req=doc&amp;base=RLAW026&amp;n=226523&amp;date=24.06.2025&amp;dst=100023&amp;field=134" TargetMode = "External"/>
	<Relationship Id="rId26" Type="http://schemas.openxmlformats.org/officeDocument/2006/relationships/hyperlink" Target="https://login.consultant.ru/link/?req=doc&amp;base=LAW&amp;n=489328&amp;date=24.06.2025&amp;dst=100099&amp;field=134" TargetMode = "External"/>
	<Relationship Id="rId27" Type="http://schemas.openxmlformats.org/officeDocument/2006/relationships/hyperlink" Target="https://login.consultant.ru/link/?req=doc&amp;base=RLAW026&amp;n=226523&amp;date=24.06.2025&amp;dst=100025&amp;field=134" TargetMode = "External"/>
	<Relationship Id="rId28" Type="http://schemas.openxmlformats.org/officeDocument/2006/relationships/hyperlink" Target="https://login.consultant.ru/link/?req=doc&amp;base=RLAW026&amp;n=226523&amp;date=24.06.2025&amp;dst=100027&amp;field=134" TargetMode = "External"/>
	<Relationship Id="rId29" Type="http://schemas.openxmlformats.org/officeDocument/2006/relationships/hyperlink" Target="https://login.consultant.ru/link/?req=doc&amp;base=RLAW026&amp;n=226523&amp;date=24.06.2025&amp;dst=100028&amp;field=134" TargetMode = "External"/>
	<Relationship Id="rId30" Type="http://schemas.openxmlformats.org/officeDocument/2006/relationships/hyperlink" Target="https://login.consultant.ru/link/?req=doc&amp;base=RLAW026&amp;n=226523&amp;date=24.06.2025&amp;dst=100030&amp;field=134" TargetMode = "External"/>
	<Relationship Id="rId31" Type="http://schemas.openxmlformats.org/officeDocument/2006/relationships/hyperlink" Target="https://login.consultant.ru/link/?req=doc&amp;base=RLAW026&amp;n=226523&amp;date=24.06.2025&amp;dst=100031&amp;field=134" TargetMode = "External"/>
	<Relationship Id="rId32" Type="http://schemas.openxmlformats.org/officeDocument/2006/relationships/hyperlink" Target="https://login.consultant.ru/link/?req=doc&amp;base=RLAW026&amp;n=226523&amp;date=24.06.2025&amp;dst=100032&amp;field=134" TargetMode = "External"/>
	<Relationship Id="rId33" Type="http://schemas.openxmlformats.org/officeDocument/2006/relationships/hyperlink" Target="https://login.consultant.ru/link/?req=doc&amp;base=LAW&amp;n=481289&amp;date=24.06.2025&amp;dst=100069&amp;field=134" TargetMode = "External"/>
	<Relationship Id="rId34" Type="http://schemas.openxmlformats.org/officeDocument/2006/relationships/hyperlink" Target="https://login.consultant.ru/link/?req=doc&amp;base=RLAW026&amp;n=226523&amp;date=24.06.2025&amp;dst=100034&amp;field=134" TargetMode = "External"/>
	<Relationship Id="rId35" Type="http://schemas.openxmlformats.org/officeDocument/2006/relationships/hyperlink" Target="https://login.consultant.ru/link/?req=doc&amp;base=LAW&amp;n=494445&amp;date=24.06.2025" TargetMode = "External"/>
	<Relationship Id="rId36" Type="http://schemas.openxmlformats.org/officeDocument/2006/relationships/hyperlink" Target="https://login.consultant.ru/link/?req=doc&amp;base=LAW&amp;n=494445&amp;date=24.06.2025" TargetMode = "External"/>
	<Relationship Id="rId37" Type="http://schemas.openxmlformats.org/officeDocument/2006/relationships/hyperlink" Target="https://login.consultant.ru/link/?req=doc&amp;base=RLAW026&amp;n=226523&amp;date=24.06.2025&amp;dst=100036&amp;field=134" TargetMode = "External"/>
	<Relationship Id="rId38" Type="http://schemas.openxmlformats.org/officeDocument/2006/relationships/hyperlink" Target="https://login.consultant.ru/link/?req=doc&amp;base=LAW&amp;n=489991&amp;date=24.06.2025&amp;dst=100012&amp;field=134" TargetMode = "External"/>
	<Relationship Id="rId39" Type="http://schemas.openxmlformats.org/officeDocument/2006/relationships/hyperlink" Target="https://login.consultant.ru/link/?req=doc&amp;base=LAW&amp;n=489991&amp;date=24.06.2025&amp;dst=100013&amp;field=134" TargetMode = "External"/>
	<Relationship Id="rId40" Type="http://schemas.openxmlformats.org/officeDocument/2006/relationships/hyperlink" Target="https://login.consultant.ru/link/?req=doc&amp;base=LAW&amp;n=489328&amp;date=24.06.2025&amp;dst=100747&amp;field=134" TargetMode = "External"/>
	<Relationship Id="rId41" Type="http://schemas.openxmlformats.org/officeDocument/2006/relationships/hyperlink" Target="https://login.consultant.ru/link/?req=doc&amp;base=RLAW026&amp;n=223436&amp;date=24.06.2025" TargetMode = "External"/>
	<Relationship Id="rId42" Type="http://schemas.openxmlformats.org/officeDocument/2006/relationships/hyperlink" Target="https://login.consultant.ru/link/?req=doc&amp;base=RLAW026&amp;n=226523&amp;date=24.06.2025&amp;dst=100037&amp;field=134" TargetMode = "External"/>
	<Relationship Id="rId43" Type="http://schemas.openxmlformats.org/officeDocument/2006/relationships/hyperlink" Target="https://login.consultant.ru/link/?req=doc&amp;base=RLAW026&amp;n=226523&amp;date=24.06.2025&amp;dst=100037&amp;field=134" TargetMode = "External"/>
	<Relationship Id="rId44" Type="http://schemas.openxmlformats.org/officeDocument/2006/relationships/hyperlink" Target="https://login.consultant.ru/link/?req=doc&amp;base=RLAW026&amp;n=226523&amp;date=24.06.2025&amp;dst=100060&amp;field=134" TargetMode = "External"/>
	<Relationship Id="rId45" Type="http://schemas.openxmlformats.org/officeDocument/2006/relationships/hyperlink" Target="https://login.consultant.ru/link/?req=doc&amp;base=RLAW026&amp;n=226523&amp;date=24.06.2025&amp;dst=100062&amp;field=134" TargetMode = "External"/>
	<Relationship Id="rId46" Type="http://schemas.openxmlformats.org/officeDocument/2006/relationships/hyperlink" Target="https://login.consultant.ru/link/?req=doc&amp;base=RLAW026&amp;n=226523&amp;date=24.06.2025&amp;dst=100064&amp;field=134" TargetMode = "External"/>
	<Relationship Id="rId47" Type="http://schemas.openxmlformats.org/officeDocument/2006/relationships/hyperlink" Target="https://login.consultant.ru/link/?req=doc&amp;base=RLAW026&amp;n=226523&amp;date=24.06.2025&amp;dst=100037&amp;field=134" TargetMode = "External"/>
	<Relationship Id="rId48" Type="http://schemas.openxmlformats.org/officeDocument/2006/relationships/hyperlink" Target="https://login.consultant.ru/link/?req=doc&amp;base=RLAW026&amp;n=226523&amp;date=24.06.2025&amp;dst=100065&amp;field=134" TargetMode = "External"/>
	<Relationship Id="rId49" Type="http://schemas.openxmlformats.org/officeDocument/2006/relationships/hyperlink" Target="https://login.consultant.ru/link/?req=doc&amp;base=RLAW026&amp;n=226523&amp;date=24.06.2025&amp;dst=100067&amp;field=134" TargetMode = "External"/>
	<Relationship Id="rId50" Type="http://schemas.openxmlformats.org/officeDocument/2006/relationships/hyperlink" Target="https://login.consultant.ru/link/?req=doc&amp;base=RLAW026&amp;n=226523&amp;date=24.06.2025&amp;dst=100067&amp;field=134" TargetMode = "External"/>
	<Relationship Id="rId51" Type="http://schemas.openxmlformats.org/officeDocument/2006/relationships/hyperlink" Target="https://login.consultant.ru/link/?req=doc&amp;base=LAW&amp;n=481289&amp;date=24.06.2025&amp;dst=670&amp;field=134" TargetMode = "External"/>
	<Relationship Id="rId52" Type="http://schemas.openxmlformats.org/officeDocument/2006/relationships/hyperlink" Target="https://login.consultant.ru/link/?req=doc&amp;base=RLAW026&amp;n=226523&amp;date=24.06.2025&amp;dst=100067&amp;field=134" TargetMode = "External"/>
	<Relationship Id="rId53" Type="http://schemas.openxmlformats.org/officeDocument/2006/relationships/hyperlink" Target="https://login.consultant.ru/link/?req=doc&amp;base=RLAW026&amp;n=226523&amp;date=24.06.2025&amp;dst=100067&amp;field=134" TargetMode = "External"/>
	<Relationship Id="rId54" Type="http://schemas.openxmlformats.org/officeDocument/2006/relationships/hyperlink" Target="https://login.consultant.ru/link/?req=doc&amp;base=RLAW026&amp;n=226523&amp;date=24.06.2025&amp;dst=100067&amp;field=134" TargetMode = "External"/>
	<Relationship Id="rId55" Type="http://schemas.openxmlformats.org/officeDocument/2006/relationships/hyperlink" Target="https://login.consultant.ru/link/?req=doc&amp;base=RLAW026&amp;n=226523&amp;date=24.06.2025&amp;dst=100080&amp;field=134" TargetMode = "External"/>
	<Relationship Id="rId56" Type="http://schemas.openxmlformats.org/officeDocument/2006/relationships/hyperlink" Target="https://login.consultant.ru/link/?req=doc&amp;base=RLAW026&amp;n=226523&amp;date=24.06.2025&amp;dst=100082&amp;field=134" TargetMode = "External"/>
	<Relationship Id="rId57" Type="http://schemas.openxmlformats.org/officeDocument/2006/relationships/hyperlink" Target="https://login.consultant.ru/link/?req=doc&amp;base=RLAW026&amp;n=226523&amp;date=24.06.2025&amp;dst=100085&amp;field=134" TargetMode = "External"/>
	<Relationship Id="rId58" Type="http://schemas.openxmlformats.org/officeDocument/2006/relationships/hyperlink" Target="https://login.consultant.ru/link/?req=doc&amp;base=LAW&amp;n=495081&amp;date=24.06.2025&amp;dst=102506&amp;field=134" TargetMode = "External"/>
	<Relationship Id="rId59" Type="http://schemas.openxmlformats.org/officeDocument/2006/relationships/hyperlink" Target="https://login.consultant.ru/link/?req=doc&amp;base=LAW&amp;n=489328&amp;date=24.06.2025" TargetMode = "External"/>
	<Relationship Id="rId60" Type="http://schemas.openxmlformats.org/officeDocument/2006/relationships/hyperlink" Target="https://login.consultant.ru/link/?req=doc&amp;base=LAW&amp;n=489328&amp;date=24.06.2025&amp;dst=100331&amp;field=134" TargetMode = "External"/>
	<Relationship Id="rId61" Type="http://schemas.openxmlformats.org/officeDocument/2006/relationships/hyperlink" Target="https://login.consultant.ru/link/?req=doc&amp;base=LAW&amp;n=481289&amp;date=24.06.2025&amp;dst=100752&amp;field=134" TargetMode = "External"/>
	<Relationship Id="rId62" Type="http://schemas.openxmlformats.org/officeDocument/2006/relationships/hyperlink" Target="https://login.consultant.ru/link/?req=doc&amp;base=RLAW026&amp;n=226523&amp;date=24.06.2025&amp;dst=100086&amp;field=134" TargetMode = "External"/>
	<Relationship Id="rId63" Type="http://schemas.openxmlformats.org/officeDocument/2006/relationships/hyperlink" Target="https://login.consultant.ru/link/?req=doc&amp;base=LAW&amp;n=495081&amp;date=24.06.2025&amp;dst=102506&amp;field=134" TargetMode = "External"/>
	<Relationship Id="rId64" Type="http://schemas.openxmlformats.org/officeDocument/2006/relationships/hyperlink" Target="https://login.consultant.ru/link/?req=doc&amp;base=LAW&amp;n=495081&amp;date=24.06.2025&amp;dst=105496&amp;field=134" TargetMode = "External"/>
	<Relationship Id="rId65" Type="http://schemas.openxmlformats.org/officeDocument/2006/relationships/hyperlink" Target="https://login.consultant.ru/link/?req=doc&amp;base=RLAW026&amp;n=226523&amp;date=24.06.2025&amp;dst=100088&amp;field=134" TargetMode = "External"/>
	<Relationship Id="rId66" Type="http://schemas.openxmlformats.org/officeDocument/2006/relationships/hyperlink" Target="https://login.consultant.ru/link/?req=doc&amp;base=RLAW026&amp;n=226523&amp;date=24.06.2025&amp;dst=100089&amp;field=134" TargetMode = "External"/>
	<Relationship Id="rId67" Type="http://schemas.openxmlformats.org/officeDocument/2006/relationships/hyperlink" Target="https://login.consultant.ru/link/?req=doc&amp;base=RLAW026&amp;n=226523&amp;date=24.06.2025&amp;dst=100090&amp;field=134" TargetMode = "External"/>
	<Relationship Id="rId68" Type="http://schemas.openxmlformats.org/officeDocument/2006/relationships/hyperlink" Target="https://login.consultant.ru/link/?req=doc&amp;base=RLAW026&amp;n=226523&amp;date=24.06.2025&amp;dst=100092&amp;field=134" TargetMode = "External"/>
	<Relationship Id="rId69" Type="http://schemas.openxmlformats.org/officeDocument/2006/relationships/hyperlink" Target="https://login.consultant.ru/link/?req=doc&amp;base=RLAW026&amp;n=226523&amp;date=24.06.2025&amp;dst=100092&amp;field=134" TargetMode = "External"/>
	<Relationship Id="rId70" Type="http://schemas.openxmlformats.org/officeDocument/2006/relationships/hyperlink" Target="https://login.consultant.ru/link/?req=doc&amp;base=RLAW026&amp;n=226523&amp;date=24.06.2025&amp;dst=100092&amp;field=134" TargetMode = "External"/>
	<Relationship Id="rId71" Type="http://schemas.openxmlformats.org/officeDocument/2006/relationships/hyperlink" Target="https://login.consultant.ru/link/?req=doc&amp;base=RLAW026&amp;n=226523&amp;date=24.06.2025&amp;dst=100092&amp;field=134" TargetMode = "External"/>
	<Relationship Id="rId72" Type="http://schemas.openxmlformats.org/officeDocument/2006/relationships/hyperlink" Target="https://login.consultant.ru/link/?req=doc&amp;base=RLAW026&amp;n=226523&amp;date=24.06.2025&amp;dst=100092&amp;field=134" TargetMode = "External"/>
	<Relationship Id="rId73" Type="http://schemas.openxmlformats.org/officeDocument/2006/relationships/hyperlink" Target="https://login.consultant.ru/link/?req=doc&amp;base=RLAW026&amp;n=226523&amp;date=24.06.2025&amp;dst=100095&amp;field=134" TargetMode = "External"/>
	<Relationship Id="rId74" Type="http://schemas.openxmlformats.org/officeDocument/2006/relationships/hyperlink" Target="https://login.consultant.ru/link/?req=doc&amp;base=RLAW026&amp;n=226523&amp;date=24.06.2025&amp;dst=100096&amp;field=134" TargetMode = "External"/>
	<Relationship Id="rId75" Type="http://schemas.openxmlformats.org/officeDocument/2006/relationships/hyperlink" Target="https://login.consultant.ru/link/?req=doc&amp;base=RLAW026&amp;n=226523&amp;date=24.06.2025&amp;dst=100098&amp;field=134" TargetMode = "External"/>
	<Relationship Id="rId76" Type="http://schemas.openxmlformats.org/officeDocument/2006/relationships/hyperlink" Target="https://login.consultant.ru/link/?req=doc&amp;base=RLAW026&amp;n=226523&amp;date=24.06.2025&amp;dst=100101&amp;field=134" TargetMode = "External"/>
	<Relationship Id="rId77" Type="http://schemas.openxmlformats.org/officeDocument/2006/relationships/hyperlink" Target="https://login.consultant.ru/link/?req=doc&amp;base=RLAW026&amp;n=226523&amp;date=24.06.2025&amp;dst=100102&amp;field=134" TargetMode = "External"/>
	<Relationship Id="rId78" Type="http://schemas.openxmlformats.org/officeDocument/2006/relationships/hyperlink" Target="https://login.consultant.ru/link/?req=doc&amp;base=LAW&amp;n=495081&amp;date=24.06.2025&amp;dst=100539&amp;field=134" TargetMode = "External"/>
	<Relationship Id="rId79" Type="http://schemas.openxmlformats.org/officeDocument/2006/relationships/hyperlink" Target="https://login.consultant.ru/link/?req=doc&amp;base=LAW&amp;n=495081&amp;date=24.06.2025&amp;dst=100539&amp;field=134" TargetMode = "External"/>
	<Relationship Id="rId80" Type="http://schemas.openxmlformats.org/officeDocument/2006/relationships/hyperlink" Target="https://login.consultant.ru/link/?req=doc&amp;base=RLAW026&amp;n=226523&amp;date=24.06.2025&amp;dst=100104&amp;field=134" TargetMode = "External"/>
	<Relationship Id="rId81" Type="http://schemas.openxmlformats.org/officeDocument/2006/relationships/hyperlink" Target="https://login.consultant.ru/link/?req=doc&amp;base=RLAW026&amp;n=227069&amp;date=24.06.2025" TargetMode = "External"/>
	<Relationship Id="rId82" Type="http://schemas.openxmlformats.org/officeDocument/2006/relationships/hyperlink" Target="https://login.consultant.ru/link/?req=doc&amp;base=LAW&amp;n=489328&amp;date=24.06.2025" TargetMode = "External"/>
	<Relationship Id="rId83" Type="http://schemas.openxmlformats.org/officeDocument/2006/relationships/hyperlink" Target="https://login.consultant.ru/link/?req=doc&amp;base=RLAW026&amp;n=226523&amp;date=24.06.2025&amp;dst=100105&amp;field=134" TargetMode = "External"/>
	<Relationship Id="rId84" Type="http://schemas.openxmlformats.org/officeDocument/2006/relationships/hyperlink" Target="https://login.consultant.ru/link/?req=doc&amp;base=RLAW026&amp;n=226523&amp;date=24.06.2025&amp;dst=100107&amp;field=134" TargetMode = "External"/>
	<Relationship Id="rId85" Type="http://schemas.openxmlformats.org/officeDocument/2006/relationships/hyperlink" Target="https://login.consultant.ru/link/?req=doc&amp;base=RLAW026&amp;n=226523&amp;date=24.06.2025&amp;dst=100109&amp;field=134" TargetMode = "External"/>
	<Relationship Id="rId86" Type="http://schemas.openxmlformats.org/officeDocument/2006/relationships/hyperlink" Target="https://login.consultant.ru/link/?req=doc&amp;base=RLAW026&amp;n=226523&amp;date=24.06.2025&amp;dst=100110&amp;field=134" TargetMode = "External"/>
	<Relationship Id="rId87" Type="http://schemas.openxmlformats.org/officeDocument/2006/relationships/hyperlink" Target="https://login.consultant.ru/link/?req=doc&amp;base=RLAW026&amp;n=226523&amp;date=24.06.2025&amp;dst=100111&amp;field=134" TargetMode = "External"/>
	<Relationship Id="rId88" Type="http://schemas.openxmlformats.org/officeDocument/2006/relationships/hyperlink" Target="https://login.consultant.ru/link/?req=doc&amp;base=RLAW026&amp;n=226523&amp;date=24.06.2025&amp;dst=100111&amp;field=134" TargetMode = "External"/>
	<Relationship Id="rId89" Type="http://schemas.openxmlformats.org/officeDocument/2006/relationships/hyperlink" Target="https://login.consultant.ru/link/?req=doc&amp;base=RLAW026&amp;n=226523&amp;date=24.06.2025&amp;dst=100111&amp;field=134" TargetMode = "External"/>
	<Relationship Id="rId90" Type="http://schemas.openxmlformats.org/officeDocument/2006/relationships/hyperlink" Target="https://login.consultant.ru/link/?req=doc&amp;base=RLAW026&amp;n=226523&amp;date=24.06.2025&amp;dst=100111&amp;field=134" TargetMode = "External"/>
	<Relationship Id="rId91" Type="http://schemas.openxmlformats.org/officeDocument/2006/relationships/hyperlink" Target="https://login.consultant.ru/link/?req=doc&amp;base=RLAW026&amp;n=226523&amp;date=24.06.2025&amp;dst=100111&amp;field=134" TargetMode = "External"/>
	<Relationship Id="rId92" Type="http://schemas.openxmlformats.org/officeDocument/2006/relationships/hyperlink" Target="https://login.consultant.ru/link/?req=doc&amp;base=RLAW026&amp;n=226523&amp;date=24.06.2025&amp;dst=100111&amp;field=134" TargetMode = "External"/>
	<Relationship Id="rId93" Type="http://schemas.openxmlformats.org/officeDocument/2006/relationships/hyperlink" Target="https://login.consultant.ru/link/?req=doc&amp;base=RLAW026&amp;n=226523&amp;date=24.06.2025&amp;dst=100112&amp;field=134" TargetMode = "External"/>
	<Relationship Id="rId94" Type="http://schemas.openxmlformats.org/officeDocument/2006/relationships/hyperlink" Target="https://login.consultant.ru/link/?req=doc&amp;base=RLAW026&amp;n=226523&amp;date=24.06.2025&amp;dst=100111&amp;field=134" TargetMode = "External"/>
	<Relationship Id="rId95" Type="http://schemas.openxmlformats.org/officeDocument/2006/relationships/hyperlink" Target="https://login.consultant.ru/link/?req=doc&amp;base=LAW&amp;n=489328&amp;date=24.06.2025&amp;dst=198&amp;field=134" TargetMode = "External"/>
	<Relationship Id="rId96" Type="http://schemas.openxmlformats.org/officeDocument/2006/relationships/hyperlink" Target="https://login.consultant.ru/link/?req=doc&amp;base=RLAW026&amp;n=226523&amp;date=24.06.2025&amp;dst=100111&amp;field=134" TargetMode = "External"/>
	<Relationship Id="rId97" Type="http://schemas.openxmlformats.org/officeDocument/2006/relationships/hyperlink" Target="https://login.consultant.ru/link/?req=doc&amp;base=LAW&amp;n=495081&amp;date=24.06.2025&amp;dst=100149&amp;field=134" TargetMode = "External"/>
	<Relationship Id="rId98" Type="http://schemas.openxmlformats.org/officeDocument/2006/relationships/hyperlink" Target="https://login.consultant.ru/link/?req=doc&amp;base=RLAW026&amp;n=226523&amp;date=24.06.2025&amp;dst=100116&amp;field=134" TargetMode = "External"/>
	<Relationship Id="rId99" Type="http://schemas.openxmlformats.org/officeDocument/2006/relationships/hyperlink" Target="https://login.consultant.ru/link/?req=doc&amp;base=RLAW026&amp;n=226523&amp;date=24.06.2025&amp;dst=100117&amp;field=134" TargetMode = "External"/>
	<Relationship Id="rId100" Type="http://schemas.openxmlformats.org/officeDocument/2006/relationships/hyperlink" Target="https://login.consultant.ru/link/?req=doc&amp;base=LAW&amp;n=495081&amp;date=24.06.2025&amp;dst=100926&amp;field=134" TargetMode = "External"/>
	<Relationship Id="rId101" Type="http://schemas.openxmlformats.org/officeDocument/2006/relationships/hyperlink" Target="https://login.consultant.ru/link/?req=doc&amp;base=LAW&amp;n=495081&amp;date=24.06.2025&amp;dst=102506&amp;field=134" TargetMode = "External"/>
	<Relationship Id="rId102" Type="http://schemas.openxmlformats.org/officeDocument/2006/relationships/hyperlink" Target="https://login.consultant.ru/link/?req=doc&amp;base=LAW&amp;n=489351&amp;date=24.06.2025&amp;dst=287&amp;field=134" TargetMode = "External"/>
	<Relationship Id="rId103" Type="http://schemas.openxmlformats.org/officeDocument/2006/relationships/hyperlink" Target="https://login.consultant.ru/link/?req=doc&amp;base=LAW&amp;n=493417&amp;date=24.06.2025&amp;dst=32379&amp;field=134" TargetMode = "External"/>
	<Relationship Id="rId104" Type="http://schemas.openxmlformats.org/officeDocument/2006/relationships/hyperlink" Target="https://login.consultant.ru/link/?req=doc&amp;base=LAW&amp;n=439282&amp;date=24.06.2025" TargetMode = "External"/>
	<Relationship Id="rId105" Type="http://schemas.openxmlformats.org/officeDocument/2006/relationships/hyperlink" Target="https://login.consultant.ru/link/?req=doc&amp;base=LAW&amp;n=495081&amp;date=24.06.2025&amp;dst=102506&amp;field=134" TargetMode = "External"/>
	<Relationship Id="rId106" Type="http://schemas.openxmlformats.org/officeDocument/2006/relationships/hyperlink" Target="https://login.consultant.ru/link/?req=doc&amp;base=RLAW026&amp;n=202173&amp;date=24.06.2025" TargetMode = "External"/>
	<Relationship Id="rId107" Type="http://schemas.openxmlformats.org/officeDocument/2006/relationships/hyperlink" Target="https://login.consultant.ru/link/?req=doc&amp;base=LAW&amp;n=129344&amp;date=24.06.2025" TargetMode = "External"/>
	<Relationship Id="rId108" Type="http://schemas.openxmlformats.org/officeDocument/2006/relationships/hyperlink" Target="https://login.consultant.ru/link/?req=doc&amp;base=RLAW026&amp;n=218517&amp;date=24.06.2025" TargetMode = "External"/>
	<Relationship Id="rId109" Type="http://schemas.openxmlformats.org/officeDocument/2006/relationships/hyperlink" Target="https://login.consultant.ru/link/?req=doc&amp;base=RLAW026&amp;n=218517&amp;date=24.06.2025" TargetMode = "External"/>
	<Relationship Id="rId110" Type="http://schemas.openxmlformats.org/officeDocument/2006/relationships/hyperlink" Target="https://login.consultant.ru/link/?req=doc&amp;base=RLAW026&amp;n=200866&amp;date=24.06.2025" TargetMode = "External"/>
	<Relationship Id="rId111" Type="http://schemas.openxmlformats.org/officeDocument/2006/relationships/hyperlink" Target="https://login.consultant.ru/link/?req=doc&amp;base=RLAW026&amp;n=215529&amp;date=24.06.2025&amp;dst=100283&amp;field=134" TargetMode = "External"/>
	<Relationship Id="rId112" Type="http://schemas.openxmlformats.org/officeDocument/2006/relationships/hyperlink" Target="https://login.consultant.ru/link/?req=doc&amp;base=LAW&amp;n=495081&amp;date=24.06.2025&amp;dst=100149&amp;field=134" TargetMode = "External"/>
	<Relationship Id="rId113" Type="http://schemas.openxmlformats.org/officeDocument/2006/relationships/hyperlink" Target="https://login.consultant.ru/link/?req=doc&amp;base=RLAW026&amp;n=226523&amp;date=24.06.2025&amp;dst=100118&amp;field=134" TargetMode = "External"/>
	<Relationship Id="rId114" Type="http://schemas.openxmlformats.org/officeDocument/2006/relationships/hyperlink" Target="https://login.consultant.ru/link/?req=doc&amp;base=RLAW026&amp;n=226523&amp;date=24.06.2025&amp;dst=100121&amp;field=134" TargetMode = "External"/>
	<Relationship Id="rId115" Type="http://schemas.openxmlformats.org/officeDocument/2006/relationships/hyperlink" Target="https://login.consultant.ru/link/?req=doc&amp;base=RLAW026&amp;n=230559&amp;date=24.06.2025&amp;dst=142094&amp;field=134" TargetMode = "External"/>
	<Relationship Id="rId116" Type="http://schemas.openxmlformats.org/officeDocument/2006/relationships/hyperlink" Target="https://login.consultant.ru/link/?req=doc&amp;base=RLAW026&amp;n=226523&amp;date=24.06.2025&amp;dst=100123&amp;field=134" TargetMode = "External"/>
	<Relationship Id="rId117" Type="http://schemas.openxmlformats.org/officeDocument/2006/relationships/hyperlink" Target="https://login.consultant.ru/link/?req=doc&amp;base=RLAW026&amp;n=226523&amp;date=24.06.2025&amp;dst=100125&amp;field=134" TargetMode = "External"/>
	<Relationship Id="rId118" Type="http://schemas.openxmlformats.org/officeDocument/2006/relationships/hyperlink" Target="https://login.consultant.ru/link/?req=doc&amp;base=RLAW026&amp;n=228956&amp;date=24.06.2025" TargetMode = "External"/>
	<Relationship Id="rId119" Type="http://schemas.openxmlformats.org/officeDocument/2006/relationships/hyperlink" Target="https://login.consultant.ru/link/?req=doc&amp;base=LAW&amp;n=422211&amp;date=24.06.2025" TargetMode = "External"/>
	<Relationship Id="rId120" Type="http://schemas.openxmlformats.org/officeDocument/2006/relationships/hyperlink" Target="https://login.consultant.ru/link/?req=doc&amp;base=RLAW026&amp;n=226523&amp;date=24.06.2025&amp;dst=100127&amp;field=134" TargetMode = "External"/>
	<Relationship Id="rId121" Type="http://schemas.openxmlformats.org/officeDocument/2006/relationships/hyperlink" Target="https://login.consultant.ru/link/?req=doc&amp;base=RLAW026&amp;n=226523&amp;date=24.06.2025&amp;dst=100130&amp;field=134" TargetMode = "External"/>
	<Relationship Id="rId122" Type="http://schemas.openxmlformats.org/officeDocument/2006/relationships/hyperlink" Target="https://login.consultant.ru/link/?req=doc&amp;base=RLAW026&amp;n=226523&amp;date=24.06.2025&amp;dst=100132&amp;field=134" TargetMode = "External"/>
	<Relationship Id="rId123" Type="http://schemas.openxmlformats.org/officeDocument/2006/relationships/hyperlink" Target="https://login.consultant.ru/link/?req=doc&amp;base=RLAW026&amp;n=226523&amp;date=24.06.2025&amp;dst=100137&amp;field=134" TargetMode = "External"/>
	<Relationship Id="rId124" Type="http://schemas.openxmlformats.org/officeDocument/2006/relationships/hyperlink" Target="https://login.consultant.ru/link/?req=doc&amp;base=RLAW026&amp;n=226523&amp;date=24.06.2025&amp;dst=100142&amp;field=134" TargetMode = "External"/>
	<Relationship Id="rId125" Type="http://schemas.openxmlformats.org/officeDocument/2006/relationships/hyperlink" Target="https://login.consultant.ru/link/?req=doc&amp;base=RLAW026&amp;n=226523&amp;date=24.06.2025&amp;dst=100147&amp;field=134" TargetMode = "External"/>
	<Relationship Id="rId126" Type="http://schemas.openxmlformats.org/officeDocument/2006/relationships/hyperlink" Target="https://login.consultant.ru/link/?req=doc&amp;base=LAW&amp;n=458868&amp;date=24.06.2025" TargetMode = "External"/>
	<Relationship Id="rId127" Type="http://schemas.openxmlformats.org/officeDocument/2006/relationships/hyperlink" Target="https://login.consultant.ru/link/?req=doc&amp;base=RLAW026&amp;n=226523&amp;date=24.06.2025&amp;dst=100152&amp;field=134" TargetMode = "External"/>
	<Relationship Id="rId128" Type="http://schemas.openxmlformats.org/officeDocument/2006/relationships/hyperlink" Target="https://login.consultant.ru/link/?req=doc&amp;base=LAW&amp;n=495081&amp;date=24.06.2025&amp;dst=102506&amp;field=134" TargetMode = "External"/>
	<Relationship Id="rId129" Type="http://schemas.openxmlformats.org/officeDocument/2006/relationships/hyperlink" Target="https://login.consultant.ru/link/?req=doc&amp;base=LAW&amp;n=489328&amp;date=24.06.2025&amp;dst=164&amp;field=134" TargetMode = "External"/>
	<Relationship Id="rId130" Type="http://schemas.openxmlformats.org/officeDocument/2006/relationships/hyperlink" Target="https://login.consultant.ru/link/?req=doc&amp;base=LAW&amp;n=481289&amp;date=24.06.2025" TargetMode = "External"/>
	<Relationship Id="rId131" Type="http://schemas.openxmlformats.org/officeDocument/2006/relationships/hyperlink" Target="https://login.consultant.ru/link/?req=doc&amp;base=LAW&amp;n=216975&amp;date=24.06.2025&amp;dst=100012&amp;field=134" TargetMode = "External"/>
	<Relationship Id="rId132" Type="http://schemas.openxmlformats.org/officeDocument/2006/relationships/hyperlink" Target="https://login.consultant.ru/link/?req=doc&amp;base=LAW&amp;n=130221&amp;date=24.06.2025" TargetMode = "External"/>
	<Relationship Id="rId133" Type="http://schemas.openxmlformats.org/officeDocument/2006/relationships/hyperlink" Target="https://login.consultant.ru/link/?req=doc&amp;base=LAW&amp;n=483648&amp;date=24.06.2025" TargetMode = "External"/>
	<Relationship Id="rId134" Type="http://schemas.openxmlformats.org/officeDocument/2006/relationships/hyperlink" Target="https://login.consultant.ru/link/?req=doc&amp;base=LAW&amp;n=481289&amp;date=24.06.2025&amp;dst=100252&amp;field=134" TargetMode = "External"/>
	<Relationship Id="rId135" Type="http://schemas.openxmlformats.org/officeDocument/2006/relationships/hyperlink" Target="https://login.consultant.ru/link/?req=doc&amp;base=LAW&amp;n=472753&amp;date=24.06.2025" TargetMode = "External"/>
	<Relationship Id="rId136" Type="http://schemas.openxmlformats.org/officeDocument/2006/relationships/hyperlink" Target="https://login.consultant.ru/link/?req=doc&amp;base=LAW&amp;n=356172&amp;date=24.06.2025" TargetMode = "External"/>
	<Relationship Id="rId137" Type="http://schemas.openxmlformats.org/officeDocument/2006/relationships/hyperlink" Target="https://login.consultant.ru/link/?req=doc&amp;base=LAW&amp;n=287498&amp;date=24.06.2025&amp;dst=100009&amp;field=134" TargetMode = "External"/>
	<Relationship Id="rId138" Type="http://schemas.openxmlformats.org/officeDocument/2006/relationships/hyperlink" Target="https://login.consultant.ru/link/?req=doc&amp;base=RLAW026&amp;n=218517&amp;date=24.06.2025" TargetMode = "External"/>
	<Relationship Id="rId139" Type="http://schemas.openxmlformats.org/officeDocument/2006/relationships/hyperlink" Target="https://login.consultant.ru/link/?req=doc&amp;base=RLAW026&amp;n=188660&amp;date=24.06.2025" TargetMode = "External"/>
	<Relationship Id="rId140" Type="http://schemas.openxmlformats.org/officeDocument/2006/relationships/hyperlink" Target="https://login.consultant.ru/link/?req=doc&amp;base=LAW&amp;n=131056&amp;date=24.06.2025" TargetMode = "External"/>
	<Relationship Id="rId141" Type="http://schemas.openxmlformats.org/officeDocument/2006/relationships/hyperlink" Target="https://login.consultant.ru/link/?req=doc&amp;base=RLAW026&amp;n=226523&amp;date=24.06.2025&amp;dst=100155&amp;field=134" TargetMode = "External"/>
	<Relationship Id="rId142" Type="http://schemas.openxmlformats.org/officeDocument/2006/relationships/hyperlink" Target="https://login.consultant.ru/link/?req=doc&amp;base=RLAW026&amp;n=226523&amp;date=24.06.2025&amp;dst=100157&amp;field=134" TargetMode = "External"/>
	<Relationship Id="rId143" Type="http://schemas.openxmlformats.org/officeDocument/2006/relationships/hyperlink" Target="https://login.consultant.ru/link/?req=doc&amp;base=LAW&amp;n=426999&amp;date=24.06.2025" TargetMode = "External"/>
	<Relationship Id="rId144" Type="http://schemas.openxmlformats.org/officeDocument/2006/relationships/hyperlink" Target="https://login.consultant.ru/link/?req=doc&amp;base=RLAW026&amp;n=201701&amp;date=24.06.2025" TargetMode = "External"/>
	<Relationship Id="rId145" Type="http://schemas.openxmlformats.org/officeDocument/2006/relationships/hyperlink" Target="https://login.consultant.ru/link/?req=doc&amp;base=LAW&amp;n=419887&amp;date=24.06.2025" TargetMode = "External"/>
	<Relationship Id="rId146" Type="http://schemas.openxmlformats.org/officeDocument/2006/relationships/hyperlink" Target="https://login.consultant.ru/link/?req=doc&amp;base=LAW&amp;n=410635&amp;date=24.06.2025" TargetMode = "External"/>
	<Relationship Id="rId147" Type="http://schemas.openxmlformats.org/officeDocument/2006/relationships/hyperlink" Target="https://login.consultant.ru/link/?req=doc&amp;base=RLAW026&amp;n=226523&amp;date=24.06.2025&amp;dst=100158&amp;field=134" TargetMode = "External"/>
	<Relationship Id="rId148" Type="http://schemas.openxmlformats.org/officeDocument/2006/relationships/hyperlink" Target="https://login.consultant.ru/link/?req=doc&amp;base=RLAW026&amp;n=226523&amp;date=24.06.2025&amp;dst=100158&amp;field=134" TargetMode = "External"/>
	<Relationship Id="rId149" Type="http://schemas.openxmlformats.org/officeDocument/2006/relationships/hyperlink" Target="https://login.consultant.ru/link/?req=doc&amp;base=LAW&amp;n=481536&amp;date=24.06.2025" TargetMode = "External"/>
	<Relationship Id="rId150" Type="http://schemas.openxmlformats.org/officeDocument/2006/relationships/hyperlink" Target="https://login.consultant.ru/link/?req=doc&amp;base=RLAW026&amp;n=226523&amp;date=24.06.2025&amp;dst=100160&amp;field=134" TargetMode = "External"/>
	<Relationship Id="rId151" Type="http://schemas.openxmlformats.org/officeDocument/2006/relationships/hyperlink" Target="https://login.consultant.ru/link/?req=doc&amp;base=RLAW026&amp;n=226523&amp;date=24.06.2025&amp;dst=100160&amp;field=134" TargetMode = "External"/>
	<Relationship Id="rId152" Type="http://schemas.openxmlformats.org/officeDocument/2006/relationships/hyperlink" Target="https://login.consultant.ru/link/?req=doc&amp;base=RLAW026&amp;n=226523&amp;date=24.06.2025&amp;dst=100160&amp;field=134" TargetMode = "External"/>
	<Relationship Id="rId153" Type="http://schemas.openxmlformats.org/officeDocument/2006/relationships/hyperlink" Target="https://login.consultant.ru/link/?req=doc&amp;base=RLAW026&amp;n=226523&amp;date=24.06.2025&amp;dst=100160&amp;field=134" TargetMode = "External"/>
	<Relationship Id="rId154" Type="http://schemas.openxmlformats.org/officeDocument/2006/relationships/hyperlink" Target="https://login.consultant.ru/link/?req=doc&amp;base=RLAW026&amp;n=226523&amp;date=24.06.2025&amp;dst=100160&amp;field=134" TargetMode = "External"/>
	<Relationship Id="rId155" Type="http://schemas.openxmlformats.org/officeDocument/2006/relationships/hyperlink" Target="https://login.consultant.ru/link/?req=doc&amp;base=RLAW026&amp;n=226523&amp;date=24.06.2025&amp;dst=100160&amp;field=134" TargetMode = "External"/>
	<Relationship Id="rId156" Type="http://schemas.openxmlformats.org/officeDocument/2006/relationships/hyperlink" Target="https://login.consultant.ru/link/?req=doc&amp;base=RLAW026&amp;n=226523&amp;date=24.06.2025&amp;dst=100160&amp;field=134" TargetMode = "External"/>
	<Relationship Id="rId157" Type="http://schemas.openxmlformats.org/officeDocument/2006/relationships/hyperlink" Target="https://login.consultant.ru/link/?req=doc&amp;base=RLAW026&amp;n=226523&amp;date=24.06.2025&amp;dst=100160&amp;field=134" TargetMode = "External"/>
	<Relationship Id="rId158" Type="http://schemas.openxmlformats.org/officeDocument/2006/relationships/hyperlink" Target="https://login.consultant.ru/link/?req=doc&amp;base=RLAW026&amp;n=226523&amp;date=24.06.2025&amp;dst=100160&amp;field=134" TargetMode = "External"/>
	<Relationship Id="rId159" Type="http://schemas.openxmlformats.org/officeDocument/2006/relationships/hyperlink" Target="https://login.consultant.ru/link/?req=doc&amp;base=RLAW026&amp;n=226523&amp;date=24.06.2025&amp;dst=100160&amp;field=134" TargetMode = "External"/>
	<Relationship Id="rId160" Type="http://schemas.openxmlformats.org/officeDocument/2006/relationships/hyperlink" Target="https://login.consultant.ru/link/?req=doc&amp;base=RLAW026&amp;n=226523&amp;date=24.06.2025&amp;dst=100160&amp;field=134" TargetMode = "External"/>
	<Relationship Id="rId161" Type="http://schemas.openxmlformats.org/officeDocument/2006/relationships/hyperlink" Target="https://login.consultant.ru/link/?req=doc&amp;base=RLAW026&amp;n=226523&amp;date=24.06.2025&amp;dst=100160&amp;field=134" TargetMode = "External"/>
	<Relationship Id="rId162" Type="http://schemas.openxmlformats.org/officeDocument/2006/relationships/hyperlink" Target="https://login.consultant.ru/link/?req=doc&amp;base=RLAW026&amp;n=226523&amp;date=24.06.2025&amp;dst=100160&amp;field=134" TargetMode = "External"/>
	<Relationship Id="rId163" Type="http://schemas.openxmlformats.org/officeDocument/2006/relationships/hyperlink" Target="https://login.consultant.ru/link/?req=doc&amp;base=RLAW026&amp;n=226523&amp;date=24.06.2025&amp;dst=100160&amp;field=134" TargetMode = "External"/>
	<Relationship Id="rId164" Type="http://schemas.openxmlformats.org/officeDocument/2006/relationships/hyperlink" Target="https://login.consultant.ru/link/?req=doc&amp;base=RLAW026&amp;n=226523&amp;date=24.06.2025&amp;dst=100161&amp;field=134" TargetMode = "External"/>
	<Relationship Id="rId165" Type="http://schemas.openxmlformats.org/officeDocument/2006/relationships/hyperlink" Target="https://login.consultant.ru/link/?req=doc&amp;base=RLAW026&amp;n=226523&amp;date=24.06.2025&amp;dst=100167&amp;field=134" TargetMode = "External"/>
	<Relationship Id="rId166" Type="http://schemas.openxmlformats.org/officeDocument/2006/relationships/hyperlink" Target="https://login.consultant.ru/link/?req=doc&amp;base=RLAW026&amp;n=226523&amp;date=24.06.2025&amp;dst=100172&amp;field=134" TargetMode = "External"/>
	<Relationship Id="rId167" Type="http://schemas.openxmlformats.org/officeDocument/2006/relationships/header" Target="header2.xml"/>
	<Relationship Id="rId168" Type="http://schemas.openxmlformats.org/officeDocument/2006/relationships/footer" Target="footer2.xml"/>
	<Relationship Id="rId169" Type="http://schemas.openxmlformats.org/officeDocument/2006/relationships/hyperlink" Target="https://login.consultant.ru/link/?req=doc&amp;base=RLAW026&amp;n=226523&amp;date=24.06.2025&amp;dst=100173&amp;field=134" TargetMode = "External"/>
	<Relationship Id="rId170" Type="http://schemas.openxmlformats.org/officeDocument/2006/relationships/hyperlink" Target="https://login.consultant.ru/link/?req=doc&amp;base=RLAW026&amp;n=226523&amp;date=24.06.2025&amp;dst=100173&amp;field=134" TargetMode = "External"/>
	<Relationship Id="rId171" Type="http://schemas.openxmlformats.org/officeDocument/2006/relationships/hyperlink" Target="https://login.consultant.ru/link/?req=doc&amp;base=RLAW026&amp;n=226523&amp;date=24.06.2025&amp;dst=100173&amp;field=134" TargetMode = "External"/>
	<Relationship Id="rId172" Type="http://schemas.openxmlformats.org/officeDocument/2006/relationships/hyperlink" Target="https://login.consultant.ru/link/?req=doc&amp;base=RLAW026&amp;n=226523&amp;date=24.06.2025&amp;dst=100173&amp;field=134" TargetMode = "External"/>
	<Relationship Id="rId173" Type="http://schemas.openxmlformats.org/officeDocument/2006/relationships/hyperlink" Target="https://login.consultant.ru/link/?req=doc&amp;base=RLAW026&amp;n=226523&amp;date=24.06.2025&amp;dst=100173&amp;field=134" TargetMode = "External"/>
	<Relationship Id="rId174" Type="http://schemas.openxmlformats.org/officeDocument/2006/relationships/hyperlink" Target="https://login.consultant.ru/link/?req=doc&amp;base=RLAW026&amp;n=226523&amp;date=24.06.2025&amp;dst=100173&amp;field=134" TargetMode = "External"/>
	<Relationship Id="rId175" Type="http://schemas.openxmlformats.org/officeDocument/2006/relationships/hyperlink" Target="https://login.consultant.ru/link/?req=doc&amp;base=RLAW026&amp;n=226523&amp;date=24.06.2025&amp;dst=100173&amp;field=134" TargetMode = "External"/>
	<Relationship Id="rId176" Type="http://schemas.openxmlformats.org/officeDocument/2006/relationships/hyperlink" Target="https://login.consultant.ru/link/?req=doc&amp;base=RLAW026&amp;n=226523&amp;date=24.06.2025&amp;dst=100173&amp;field=134" TargetMode = "External"/>
	<Relationship Id="rId177" Type="http://schemas.openxmlformats.org/officeDocument/2006/relationships/hyperlink" Target="https://login.consultant.ru/link/?req=doc&amp;base=RLAW026&amp;n=226523&amp;date=24.06.2025&amp;dst=100173&amp;field=134" TargetMode = "External"/>
	<Relationship Id="rId178" Type="http://schemas.openxmlformats.org/officeDocument/2006/relationships/hyperlink" Target="https://login.consultant.ru/link/?req=doc&amp;base=RLAW026&amp;n=226523&amp;date=24.06.2025&amp;dst=100173&amp;field=134" TargetMode = "External"/>
	<Relationship Id="rId179" Type="http://schemas.openxmlformats.org/officeDocument/2006/relationships/hyperlink" Target="https://login.consultant.ru/link/?req=doc&amp;base=RLAW026&amp;n=226523&amp;date=24.06.2025&amp;dst=100173&amp;field=134" TargetMode = "External"/>
	<Relationship Id="rId180" Type="http://schemas.openxmlformats.org/officeDocument/2006/relationships/hyperlink" Target="https://login.consultant.ru/link/?req=doc&amp;base=RLAW026&amp;n=226523&amp;date=24.06.2025&amp;dst=100173&amp;field=134" TargetMode = "External"/>
	<Relationship Id="rId181" Type="http://schemas.openxmlformats.org/officeDocument/2006/relationships/hyperlink" Target="https://login.consultant.ru/link/?req=doc&amp;base=RLAW026&amp;n=226523&amp;date=24.06.2025&amp;dst=100173&amp;field=134" TargetMode = "External"/>
	<Relationship Id="rId182" Type="http://schemas.openxmlformats.org/officeDocument/2006/relationships/hyperlink" Target="https://login.consultant.ru/link/?req=doc&amp;base=RLAW026&amp;n=226523&amp;date=24.06.2025&amp;dst=100173&amp;field=134" TargetMode = "External"/>
	<Relationship Id="rId183" Type="http://schemas.openxmlformats.org/officeDocument/2006/relationships/hyperlink" Target="https://login.consultant.ru/link/?req=doc&amp;base=RLAW026&amp;n=226523&amp;date=24.06.2025&amp;dst=100173&amp;field=134" TargetMode = "External"/>
	<Relationship Id="rId184" Type="http://schemas.openxmlformats.org/officeDocument/2006/relationships/hyperlink" Target="https://login.consultant.ru/link/?req=doc&amp;base=RLAW026&amp;n=226523&amp;date=24.06.2025&amp;dst=100173&amp;field=134" TargetMode = "External"/>
	<Relationship Id="rId185" Type="http://schemas.openxmlformats.org/officeDocument/2006/relationships/hyperlink" Target="https://login.consultant.ru/link/?req=doc&amp;base=RLAW026&amp;n=226523&amp;date=24.06.2025&amp;dst=100173&amp;field=134" TargetMode = "External"/>
	<Relationship Id="rId186" Type="http://schemas.openxmlformats.org/officeDocument/2006/relationships/hyperlink" Target="https://login.consultant.ru/link/?req=doc&amp;base=RLAW026&amp;n=226523&amp;date=24.06.2025&amp;dst=100173&amp;field=134" TargetMode = "External"/>
	<Relationship Id="rId187" Type="http://schemas.openxmlformats.org/officeDocument/2006/relationships/hyperlink" Target="https://login.consultant.ru/link/?req=doc&amp;base=RLAW026&amp;n=226523&amp;date=24.06.2025&amp;dst=100173&amp;field=134" TargetMode = "External"/>
	<Relationship Id="rId188" Type="http://schemas.openxmlformats.org/officeDocument/2006/relationships/hyperlink" Target="https://login.consultant.ru/link/?req=doc&amp;base=RLAW026&amp;n=226523&amp;date=24.06.2025&amp;dst=100173&amp;field=134" TargetMode = "External"/>
	<Relationship Id="rId189" Type="http://schemas.openxmlformats.org/officeDocument/2006/relationships/hyperlink" Target="https://login.consultant.ru/link/?req=doc&amp;base=RLAW026&amp;n=226523&amp;date=24.06.2025&amp;dst=100173&amp;field=134" TargetMode = "External"/>
	<Relationship Id="rId190" Type="http://schemas.openxmlformats.org/officeDocument/2006/relationships/hyperlink" Target="https://login.consultant.ru/link/?req=doc&amp;base=RLAW026&amp;n=226523&amp;date=24.06.2025&amp;dst=100173&amp;field=134" TargetMode = "External"/>
	<Relationship Id="rId191" Type="http://schemas.openxmlformats.org/officeDocument/2006/relationships/hyperlink" Target="https://login.consultant.ru/link/?req=doc&amp;base=RLAW026&amp;n=226523&amp;date=24.06.2025&amp;dst=100173&amp;field=134" TargetMode = "External"/>
	<Relationship Id="rId192" Type="http://schemas.openxmlformats.org/officeDocument/2006/relationships/hyperlink" Target="https://login.consultant.ru/link/?req=doc&amp;base=RLAW026&amp;n=226523&amp;date=24.06.2025&amp;dst=100173&amp;field=134" TargetMode = "External"/>
	<Relationship Id="rId193" Type="http://schemas.openxmlformats.org/officeDocument/2006/relationships/hyperlink" Target="https://login.consultant.ru/link/?req=doc&amp;base=RLAW026&amp;n=226523&amp;date=24.06.2025&amp;dst=100173&amp;field=134" TargetMode = "External"/>
	<Relationship Id="rId194" Type="http://schemas.openxmlformats.org/officeDocument/2006/relationships/hyperlink" Target="https://login.consultant.ru/link/?req=doc&amp;base=RLAW026&amp;n=226523&amp;date=24.06.2025&amp;dst=100173&amp;field=134" TargetMode = "External"/>
	<Relationship Id="rId195" Type="http://schemas.openxmlformats.org/officeDocument/2006/relationships/hyperlink" Target="https://login.consultant.ru/link/?req=doc&amp;base=RLAW026&amp;n=226523&amp;date=24.06.2025&amp;dst=100173&amp;field=134" TargetMode = "External"/>
	<Relationship Id="rId196" Type="http://schemas.openxmlformats.org/officeDocument/2006/relationships/hyperlink" Target="https://login.consultant.ru/link/?req=doc&amp;base=RLAW026&amp;n=226523&amp;date=24.06.2025&amp;dst=100173&amp;field=134" TargetMode = "External"/>
	<Relationship Id="rId197" Type="http://schemas.openxmlformats.org/officeDocument/2006/relationships/hyperlink" Target="https://login.consultant.ru/link/?req=doc&amp;base=RLAW026&amp;n=226523&amp;date=24.06.2025&amp;dst=100173&amp;field=134" TargetMode = "External"/>
	<Relationship Id="rId198" Type="http://schemas.openxmlformats.org/officeDocument/2006/relationships/hyperlink" Target="https://login.consultant.ru/link/?req=doc&amp;base=RLAW026&amp;n=226523&amp;date=24.06.2025&amp;dst=100173&amp;field=134" TargetMode = "External"/>
	<Relationship Id="rId199" Type="http://schemas.openxmlformats.org/officeDocument/2006/relationships/hyperlink" Target="https://login.consultant.ru/link/?req=doc&amp;base=RLAW026&amp;n=226523&amp;date=24.06.2025&amp;dst=100173&amp;field=134" TargetMode = "External"/>
	<Relationship Id="rId200" Type="http://schemas.openxmlformats.org/officeDocument/2006/relationships/hyperlink" Target="https://login.consultant.ru/link/?req=doc&amp;base=RLAW026&amp;n=226523&amp;date=24.06.2025&amp;dst=100173&amp;field=134" TargetMode = "External"/>
	<Relationship Id="rId201" Type="http://schemas.openxmlformats.org/officeDocument/2006/relationships/hyperlink" Target="https://login.consultant.ru/link/?req=doc&amp;base=RLAW026&amp;n=226523&amp;date=24.06.2025&amp;dst=100173&amp;field=134" TargetMode = "External"/>
	<Relationship Id="rId202" Type="http://schemas.openxmlformats.org/officeDocument/2006/relationships/hyperlink" Target="https://login.consultant.ru/link/?req=doc&amp;base=RLAW026&amp;n=226523&amp;date=24.06.2025&amp;dst=100173&amp;field=134" TargetMode = "External"/>
	<Relationship Id="rId203" Type="http://schemas.openxmlformats.org/officeDocument/2006/relationships/hyperlink" Target="https://login.consultant.ru/link/?req=doc&amp;base=RLAW026&amp;n=226523&amp;date=24.06.2025&amp;dst=100173&amp;field=134" TargetMode = "External"/>
	<Relationship Id="rId204" Type="http://schemas.openxmlformats.org/officeDocument/2006/relationships/hyperlink" Target="https://login.consultant.ru/link/?req=doc&amp;base=RLAW026&amp;n=226523&amp;date=24.06.2025&amp;dst=100173&amp;field=134" TargetMode = "External"/>
	<Relationship Id="rId205" Type="http://schemas.openxmlformats.org/officeDocument/2006/relationships/hyperlink" Target="https://login.consultant.ru/link/?req=doc&amp;base=RLAW026&amp;n=226523&amp;date=24.06.2025&amp;dst=100173&amp;field=134" TargetMode = "External"/>
	<Relationship Id="rId206" Type="http://schemas.openxmlformats.org/officeDocument/2006/relationships/hyperlink" Target="https://login.consultant.ru/link/?req=doc&amp;base=RLAW026&amp;n=226523&amp;date=24.06.2025&amp;dst=100173&amp;field=134" TargetMode = "External"/>
	<Relationship Id="rId207" Type="http://schemas.openxmlformats.org/officeDocument/2006/relationships/hyperlink" Target="https://login.consultant.ru/link/?req=doc&amp;base=RLAW026&amp;n=226523&amp;date=24.06.2025&amp;dst=100173&amp;field=134" TargetMode = "External"/>
	<Relationship Id="rId208" Type="http://schemas.openxmlformats.org/officeDocument/2006/relationships/hyperlink" Target="https://login.consultant.ru/link/?req=doc&amp;base=RLAW026&amp;n=226523&amp;date=24.06.2025&amp;dst=100173&amp;field=134" TargetMode = "External"/>
	<Relationship Id="rId209" Type="http://schemas.openxmlformats.org/officeDocument/2006/relationships/hyperlink" Target="https://login.consultant.ru/link/?req=doc&amp;base=RLAW026&amp;n=226523&amp;date=24.06.2025&amp;dst=100173&amp;field=134" TargetMode = "External"/>
	<Relationship Id="rId210" Type="http://schemas.openxmlformats.org/officeDocument/2006/relationships/hyperlink" Target="https://login.consultant.ru/link/?req=doc&amp;base=RLAW026&amp;n=226523&amp;date=24.06.2025&amp;dst=100173&amp;field=134" TargetMode = "External"/>
	<Relationship Id="rId211" Type="http://schemas.openxmlformats.org/officeDocument/2006/relationships/hyperlink" Target="https://login.consultant.ru/link/?req=doc&amp;base=RLAW026&amp;n=226523&amp;date=24.06.2025&amp;dst=100173&amp;field=134" TargetMode = "External"/>
	<Relationship Id="rId212" Type="http://schemas.openxmlformats.org/officeDocument/2006/relationships/hyperlink" Target="https://login.consultant.ru/link/?req=doc&amp;base=RLAW026&amp;n=226523&amp;date=24.06.2025&amp;dst=100173&amp;field=134" TargetMode = "External"/>
	<Relationship Id="rId213" Type="http://schemas.openxmlformats.org/officeDocument/2006/relationships/hyperlink" Target="https://login.consultant.ru/link/?req=doc&amp;base=RLAW026&amp;n=226523&amp;date=24.06.2025&amp;dst=100173&amp;field=134" TargetMode = "External"/>
	<Relationship Id="rId214" Type="http://schemas.openxmlformats.org/officeDocument/2006/relationships/hyperlink" Target="https://login.consultant.ru/link/?req=doc&amp;base=RLAW026&amp;n=226523&amp;date=24.06.2025&amp;dst=100173&amp;field=134" TargetMode = "External"/>
	<Relationship Id="rId215" Type="http://schemas.openxmlformats.org/officeDocument/2006/relationships/hyperlink" Target="https://login.consultant.ru/link/?req=doc&amp;base=RLAW026&amp;n=226523&amp;date=24.06.2025&amp;dst=100173&amp;field=134" TargetMode = "External"/>
	<Relationship Id="rId216" Type="http://schemas.openxmlformats.org/officeDocument/2006/relationships/hyperlink" Target="https://login.consultant.ru/link/?req=doc&amp;base=RLAW026&amp;n=226523&amp;date=24.06.2025&amp;dst=100173&amp;field=134" TargetMode = "External"/>
	<Relationship Id="rId217" Type="http://schemas.openxmlformats.org/officeDocument/2006/relationships/hyperlink" Target="https://login.consultant.ru/link/?req=doc&amp;base=RLAW026&amp;n=226523&amp;date=24.06.2025&amp;dst=100173&amp;field=134" TargetMode = "External"/>
	<Relationship Id="rId218" Type="http://schemas.openxmlformats.org/officeDocument/2006/relationships/hyperlink" Target="https://login.consultant.ru/link/?req=doc&amp;base=RLAW026&amp;n=226523&amp;date=24.06.2025&amp;dst=100173&amp;field=134" TargetMode = "External"/>
	<Relationship Id="rId219" Type="http://schemas.openxmlformats.org/officeDocument/2006/relationships/hyperlink" Target="https://login.consultant.ru/link/?req=doc&amp;base=RLAW026&amp;n=226523&amp;date=24.06.2025&amp;dst=100173&amp;field=134" TargetMode = "External"/>
	<Relationship Id="rId220" Type="http://schemas.openxmlformats.org/officeDocument/2006/relationships/hyperlink" Target="https://login.consultant.ru/link/?req=doc&amp;base=RLAW026&amp;n=226523&amp;date=24.06.2025&amp;dst=100173&amp;field=134" TargetMode = "External"/>
	<Relationship Id="rId221" Type="http://schemas.openxmlformats.org/officeDocument/2006/relationships/hyperlink" Target="https://login.consultant.ru/link/?req=doc&amp;base=RLAW026&amp;n=226523&amp;date=24.06.2025&amp;dst=100173&amp;field=134" TargetMode = "External"/>
	<Relationship Id="rId222" Type="http://schemas.openxmlformats.org/officeDocument/2006/relationships/hyperlink" Target="https://login.consultant.ru/link/?req=doc&amp;base=RLAW026&amp;n=226523&amp;date=24.06.2025&amp;dst=100173&amp;field=134" TargetMode = "External"/>
	<Relationship Id="rId223" Type="http://schemas.openxmlformats.org/officeDocument/2006/relationships/hyperlink" Target="https://login.consultant.ru/link/?req=doc&amp;base=RLAW026&amp;n=226523&amp;date=24.06.2025&amp;dst=100173&amp;field=134" TargetMode = "External"/>
	<Relationship Id="rId224" Type="http://schemas.openxmlformats.org/officeDocument/2006/relationships/hyperlink" Target="https://login.consultant.ru/link/?req=doc&amp;base=RLAW026&amp;n=226523&amp;date=24.06.2025&amp;dst=100173&amp;field=134" TargetMode = "External"/>
	<Relationship Id="rId225" Type="http://schemas.openxmlformats.org/officeDocument/2006/relationships/hyperlink" Target="https://login.consultant.ru/link/?req=doc&amp;base=RLAW026&amp;n=226523&amp;date=24.06.2025&amp;dst=100173&amp;field=134" TargetMode = "External"/>
	<Relationship Id="rId226" Type="http://schemas.openxmlformats.org/officeDocument/2006/relationships/hyperlink" Target="https://login.consultant.ru/link/?req=doc&amp;base=RLAW026&amp;n=226523&amp;date=24.06.2025&amp;dst=100173&amp;field=134" TargetMode = "External"/>
	<Relationship Id="rId227" Type="http://schemas.openxmlformats.org/officeDocument/2006/relationships/hyperlink" Target="https://login.consultant.ru/link/?req=doc&amp;base=RLAW026&amp;n=226523&amp;date=24.06.2025&amp;dst=100173&amp;field=134" TargetMode = "External"/>
	<Relationship Id="rId228" Type="http://schemas.openxmlformats.org/officeDocument/2006/relationships/hyperlink" Target="https://login.consultant.ru/link/?req=doc&amp;base=RLAW026&amp;n=226523&amp;date=24.06.2025&amp;dst=100173&amp;field=134" TargetMode = "External"/>
	<Relationship Id="rId229" Type="http://schemas.openxmlformats.org/officeDocument/2006/relationships/hyperlink" Target="https://login.consultant.ru/link/?req=doc&amp;base=RLAW026&amp;n=226523&amp;date=24.06.2025&amp;dst=100173&amp;field=134" TargetMode = "External"/>
	<Relationship Id="rId230" Type="http://schemas.openxmlformats.org/officeDocument/2006/relationships/hyperlink" Target="https://login.consultant.ru/link/?req=doc&amp;base=RLAW026&amp;n=226523&amp;date=24.06.2025&amp;dst=100173&amp;field=134" TargetMode = "External"/>
	<Relationship Id="rId231" Type="http://schemas.openxmlformats.org/officeDocument/2006/relationships/hyperlink" Target="https://login.consultant.ru/link/?req=doc&amp;base=RLAW026&amp;n=226523&amp;date=24.06.2025&amp;dst=100173&amp;field=134" TargetMode = "External"/>
	<Relationship Id="rId232" Type="http://schemas.openxmlformats.org/officeDocument/2006/relationships/hyperlink" Target="https://login.consultant.ru/link/?req=doc&amp;base=RLAW026&amp;n=226523&amp;date=24.06.2025&amp;dst=100173&amp;field=134" TargetMode = "External"/>
	<Relationship Id="rId233" Type="http://schemas.openxmlformats.org/officeDocument/2006/relationships/hyperlink" Target="https://login.consultant.ru/link/?req=doc&amp;base=RLAW026&amp;n=226523&amp;date=24.06.2025&amp;dst=100173&amp;field=134" TargetMode = "External"/>
	<Relationship Id="rId234" Type="http://schemas.openxmlformats.org/officeDocument/2006/relationships/hyperlink" Target="https://login.consultant.ru/link/?req=doc&amp;base=RLAW026&amp;n=226523&amp;date=24.06.2025&amp;dst=100173&amp;field=134" TargetMode = "External"/>
	<Relationship Id="rId235" Type="http://schemas.openxmlformats.org/officeDocument/2006/relationships/hyperlink" Target="https://login.consultant.ru/link/?req=doc&amp;base=RLAW026&amp;n=226523&amp;date=24.06.2025&amp;dst=100173&amp;field=134" TargetMode = "External"/>
	<Relationship Id="rId236" Type="http://schemas.openxmlformats.org/officeDocument/2006/relationships/hyperlink" Target="https://login.consultant.ru/link/?req=doc&amp;base=RLAW026&amp;n=226523&amp;date=24.06.2025&amp;dst=100173&amp;field=134" TargetMode = "External"/>
	<Relationship Id="rId237" Type="http://schemas.openxmlformats.org/officeDocument/2006/relationships/hyperlink" Target="https://login.consultant.ru/link/?req=doc&amp;base=RLAW026&amp;n=226523&amp;date=24.06.2025&amp;dst=100173&amp;field=134" TargetMode = "External"/>
	<Relationship Id="rId238" Type="http://schemas.openxmlformats.org/officeDocument/2006/relationships/hyperlink" Target="https://login.consultant.ru/link/?req=doc&amp;base=RLAW026&amp;n=226523&amp;date=24.06.2025&amp;dst=100173&amp;field=134" TargetMode = "External"/>
	<Relationship Id="rId239" Type="http://schemas.openxmlformats.org/officeDocument/2006/relationships/hyperlink" Target="https://login.consultant.ru/link/?req=doc&amp;base=RLAW026&amp;n=226523&amp;date=24.06.2025&amp;dst=100173&amp;field=134" TargetMode = "External"/>
	<Relationship Id="rId240" Type="http://schemas.openxmlformats.org/officeDocument/2006/relationships/hyperlink" Target="https://login.consultant.ru/link/?req=doc&amp;base=RLAW026&amp;n=226523&amp;date=24.06.2025&amp;dst=100173&amp;field=134" TargetMode = "External"/>
	<Relationship Id="rId241" Type="http://schemas.openxmlformats.org/officeDocument/2006/relationships/hyperlink" Target="https://login.consultant.ru/link/?req=doc&amp;base=RLAW026&amp;n=226523&amp;date=24.06.2025&amp;dst=100173&amp;field=134" TargetMode = "External"/>
	<Relationship Id="rId242" Type="http://schemas.openxmlformats.org/officeDocument/2006/relationships/hyperlink" Target="https://login.consultant.ru/link/?req=doc&amp;base=RLAW026&amp;n=226523&amp;date=24.06.2025&amp;dst=100173&amp;field=134" TargetMode = "External"/>
	<Relationship Id="rId243" Type="http://schemas.openxmlformats.org/officeDocument/2006/relationships/hyperlink" Target="https://login.consultant.ru/link/?req=doc&amp;base=RLAW026&amp;n=226523&amp;date=24.06.2025&amp;dst=100173&amp;field=134" TargetMode = "External"/>
	<Relationship Id="rId244" Type="http://schemas.openxmlformats.org/officeDocument/2006/relationships/hyperlink" Target="https://login.consultant.ru/link/?req=doc&amp;base=RLAW026&amp;n=226523&amp;date=24.06.2025&amp;dst=100173&amp;field=134" TargetMode = "External"/>
	<Relationship Id="rId245" Type="http://schemas.openxmlformats.org/officeDocument/2006/relationships/hyperlink" Target="https://login.consultant.ru/link/?req=doc&amp;base=RLAW026&amp;n=226523&amp;date=24.06.2025&amp;dst=100173&amp;field=134" TargetMode = "External"/>
	<Relationship Id="rId246" Type="http://schemas.openxmlformats.org/officeDocument/2006/relationships/hyperlink" Target="https://login.consultant.ru/link/?req=doc&amp;base=RLAW026&amp;n=226523&amp;date=24.06.2025&amp;dst=100174&amp;field=134" TargetMode = "External"/>
	<Relationship Id="rId247" Type="http://schemas.openxmlformats.org/officeDocument/2006/relationships/hyperlink" Target="https://login.consultant.ru/link/?req=doc&amp;base=RLAW026&amp;n=226523&amp;date=24.06.2025&amp;dst=100173&amp;field=134" TargetMode = "External"/>
	<Relationship Id="rId248" Type="http://schemas.openxmlformats.org/officeDocument/2006/relationships/hyperlink" Target="https://login.consultant.ru/link/?req=doc&amp;base=RLAW026&amp;n=226523&amp;date=24.06.2025&amp;dst=100175&amp;field=134" TargetMode = "External"/>
	<Relationship Id="rId249" Type="http://schemas.openxmlformats.org/officeDocument/2006/relationships/hyperlink" Target="https://login.consultant.ru/link/?req=doc&amp;base=RLAW026&amp;n=226523&amp;date=24.06.2025&amp;dst=100187&amp;field=134" TargetMode = "External"/>
	<Relationship Id="rId250" Type="http://schemas.openxmlformats.org/officeDocument/2006/relationships/hyperlink" Target="https://login.consultant.ru/link/?req=doc&amp;base=RLAW026&amp;n=226523&amp;date=24.06.2025&amp;dst=100188&amp;field=134" TargetMode = "External"/>
	<Relationship Id="rId251" Type="http://schemas.openxmlformats.org/officeDocument/2006/relationships/hyperlink" Target="https://login.consultant.ru/link/?req=doc&amp;base=RLAW026&amp;n=226523&amp;date=24.06.2025&amp;dst=100188&amp;field=134" TargetMode = "External"/>
	<Relationship Id="rId252" Type="http://schemas.openxmlformats.org/officeDocument/2006/relationships/hyperlink" Target="https://login.consultant.ru/link/?req=doc&amp;base=RLAW026&amp;n=226523&amp;date=24.06.2025&amp;dst=100188&amp;field=134" TargetMode = "External"/>
	<Relationship Id="rId253" Type="http://schemas.openxmlformats.org/officeDocument/2006/relationships/hyperlink" Target="https://login.consultant.ru/link/?req=doc&amp;base=RLAW026&amp;n=226523&amp;date=24.06.2025&amp;dst=100188&amp;field=134" TargetMode = "External"/>
	<Relationship Id="rId254" Type="http://schemas.openxmlformats.org/officeDocument/2006/relationships/hyperlink" Target="https://login.consultant.ru/link/?req=doc&amp;base=RLAW026&amp;n=226523&amp;date=24.06.2025&amp;dst=100188&amp;field=134" TargetMode = "External"/>
	<Relationship Id="rId255" Type="http://schemas.openxmlformats.org/officeDocument/2006/relationships/hyperlink" Target="https://login.consultant.ru/link/?req=doc&amp;base=RLAW026&amp;n=226523&amp;date=24.06.2025&amp;dst=100188&amp;field=134" TargetMode = "External"/>
	<Relationship Id="rId256" Type="http://schemas.openxmlformats.org/officeDocument/2006/relationships/hyperlink" Target="https://login.consultant.ru/link/?req=doc&amp;base=RLAW026&amp;n=226523&amp;date=24.06.2025&amp;dst=100188&amp;field=134" TargetMode = "External"/>
	<Relationship Id="rId257" Type="http://schemas.openxmlformats.org/officeDocument/2006/relationships/hyperlink" Target="https://login.consultant.ru/link/?req=doc&amp;base=RLAW026&amp;n=226523&amp;date=24.06.2025&amp;dst=100188&amp;field=134" TargetMode = "External"/>
	<Relationship Id="rId258" Type="http://schemas.openxmlformats.org/officeDocument/2006/relationships/hyperlink" Target="https://login.consultant.ru/link/?req=doc&amp;base=RLAW026&amp;n=226523&amp;date=24.06.2025&amp;dst=100188&amp;field=134" TargetMode = "External"/>
	<Relationship Id="rId259" Type="http://schemas.openxmlformats.org/officeDocument/2006/relationships/hyperlink" Target="https://login.consultant.ru/link/?req=doc&amp;base=RLAW026&amp;n=226523&amp;date=24.06.2025&amp;dst=100188&amp;field=134" TargetMode = "External"/>
	<Relationship Id="rId260" Type="http://schemas.openxmlformats.org/officeDocument/2006/relationships/hyperlink" Target="https://login.consultant.ru/link/?req=doc&amp;base=RLAW026&amp;n=226523&amp;date=24.06.2025&amp;dst=100188&amp;field=134" TargetMode = "External"/>
	<Relationship Id="rId261" Type="http://schemas.openxmlformats.org/officeDocument/2006/relationships/hyperlink" Target="https://login.consultant.ru/link/?req=doc&amp;base=RLAW026&amp;n=226523&amp;date=24.06.2025&amp;dst=100188&amp;field=134" TargetMode = "External"/>
	<Relationship Id="rId262" Type="http://schemas.openxmlformats.org/officeDocument/2006/relationships/hyperlink" Target="https://login.consultant.ru/link/?req=doc&amp;base=RLAW026&amp;n=226523&amp;date=24.06.2025&amp;dst=100188&amp;field=134" TargetMode = "External"/>
	<Relationship Id="rId263" Type="http://schemas.openxmlformats.org/officeDocument/2006/relationships/hyperlink" Target="https://login.consultant.ru/link/?req=doc&amp;base=RLAW026&amp;n=226523&amp;date=24.06.2025&amp;dst=100188&amp;field=134" TargetMode = "External"/>
	<Relationship Id="rId264" Type="http://schemas.openxmlformats.org/officeDocument/2006/relationships/hyperlink" Target="https://login.consultant.ru/link/?req=doc&amp;base=RLAW026&amp;n=226523&amp;date=24.06.2025&amp;dst=100188&amp;field=134" TargetMode = "External"/>
	<Relationship Id="rId265" Type="http://schemas.openxmlformats.org/officeDocument/2006/relationships/hyperlink" Target="https://login.consultant.ru/link/?req=doc&amp;base=RLAW026&amp;n=226523&amp;date=24.06.2025&amp;dst=100188&amp;field=134" TargetMode = "External"/>
	<Relationship Id="rId266" Type="http://schemas.openxmlformats.org/officeDocument/2006/relationships/hyperlink" Target="https://login.consultant.ru/link/?req=doc&amp;base=RLAW026&amp;n=226523&amp;date=24.06.2025&amp;dst=100188&amp;field=134" TargetMode = "External"/>
	<Relationship Id="rId267" Type="http://schemas.openxmlformats.org/officeDocument/2006/relationships/hyperlink" Target="https://login.consultant.ru/link/?req=doc&amp;base=RLAW026&amp;n=226523&amp;date=24.06.2025&amp;dst=100188&amp;field=134" TargetMode = "External"/>
	<Relationship Id="rId268" Type="http://schemas.openxmlformats.org/officeDocument/2006/relationships/hyperlink" Target="https://login.consultant.ru/link/?req=doc&amp;base=RLAW026&amp;n=226523&amp;date=24.06.2025&amp;dst=100188&amp;field=134" TargetMode = "External"/>
	<Relationship Id="rId269" Type="http://schemas.openxmlformats.org/officeDocument/2006/relationships/hyperlink" Target="https://login.consultant.ru/link/?req=doc&amp;base=RLAW026&amp;n=226523&amp;date=24.06.2025&amp;dst=100188&amp;field=134" TargetMode = "External"/>
	<Relationship Id="rId270" Type="http://schemas.openxmlformats.org/officeDocument/2006/relationships/hyperlink" Target="https://login.consultant.ru/link/?req=doc&amp;base=RLAW026&amp;n=226523&amp;date=24.06.2025&amp;dst=100188&amp;field=134" TargetMode = "External"/>
	<Relationship Id="rId271" Type="http://schemas.openxmlformats.org/officeDocument/2006/relationships/hyperlink" Target="https://login.consultant.ru/link/?req=doc&amp;base=RLAW026&amp;n=226523&amp;date=24.06.2025&amp;dst=100188&amp;field=134" TargetMode = "External"/>
	<Relationship Id="rId272" Type="http://schemas.openxmlformats.org/officeDocument/2006/relationships/hyperlink" Target="https://login.consultant.ru/link/?req=doc&amp;base=RLAW026&amp;n=226523&amp;date=24.06.2025&amp;dst=100188&amp;field=134" TargetMode = "External"/>
	<Relationship Id="rId273" Type="http://schemas.openxmlformats.org/officeDocument/2006/relationships/hyperlink" Target="https://login.consultant.ru/link/?req=doc&amp;base=RLAW026&amp;n=226523&amp;date=24.06.2025&amp;dst=100188&amp;field=134" TargetMode = "External"/>
	<Relationship Id="rId274" Type="http://schemas.openxmlformats.org/officeDocument/2006/relationships/hyperlink" Target="https://login.consultant.ru/link/?req=doc&amp;base=RLAW026&amp;n=226523&amp;date=24.06.2025&amp;dst=100188&amp;field=134" TargetMode = "External"/>
	<Relationship Id="rId275" Type="http://schemas.openxmlformats.org/officeDocument/2006/relationships/hyperlink" Target="https://login.consultant.ru/link/?req=doc&amp;base=RLAW026&amp;n=226523&amp;date=24.06.2025&amp;dst=100188&amp;field=134" TargetMode = "External"/>
	<Relationship Id="rId276" Type="http://schemas.openxmlformats.org/officeDocument/2006/relationships/hyperlink" Target="https://login.consultant.ru/link/?req=doc&amp;base=RLAW026&amp;n=226523&amp;date=24.06.2025&amp;dst=100188&amp;field=134" TargetMode = "External"/>
	<Relationship Id="rId277" Type="http://schemas.openxmlformats.org/officeDocument/2006/relationships/hyperlink" Target="https://login.consultant.ru/link/?req=doc&amp;base=RLAW026&amp;n=226523&amp;date=24.06.2025&amp;dst=100188&amp;field=134" TargetMode = "External"/>
	<Relationship Id="rId278" Type="http://schemas.openxmlformats.org/officeDocument/2006/relationships/hyperlink" Target="https://login.consultant.ru/link/?req=doc&amp;base=RLAW026&amp;n=226523&amp;date=24.06.2025&amp;dst=100188&amp;field=134" TargetMode = "External"/>
	<Relationship Id="rId279" Type="http://schemas.openxmlformats.org/officeDocument/2006/relationships/hyperlink" Target="https://login.consultant.ru/link/?req=doc&amp;base=RLAW026&amp;n=226523&amp;date=24.06.2025&amp;dst=100188&amp;field=134" TargetMode = "External"/>
	<Relationship Id="rId280" Type="http://schemas.openxmlformats.org/officeDocument/2006/relationships/hyperlink" Target="https://login.consultant.ru/link/?req=doc&amp;base=RLAW026&amp;n=226523&amp;date=24.06.2025&amp;dst=100188&amp;field=134" TargetMode = "External"/>
	<Relationship Id="rId281" Type="http://schemas.openxmlformats.org/officeDocument/2006/relationships/hyperlink" Target="https://login.consultant.ru/link/?req=doc&amp;base=RLAW026&amp;n=226523&amp;date=24.06.2025&amp;dst=100188&amp;field=134" TargetMode = "External"/>
	<Relationship Id="rId282" Type="http://schemas.openxmlformats.org/officeDocument/2006/relationships/hyperlink" Target="https://login.consultant.ru/link/?req=doc&amp;base=RLAW026&amp;n=226523&amp;date=24.06.2025&amp;dst=100188&amp;field=134" TargetMode = "External"/>
	<Relationship Id="rId283" Type="http://schemas.openxmlformats.org/officeDocument/2006/relationships/hyperlink" Target="https://login.consultant.ru/link/?req=doc&amp;base=RLAW026&amp;n=226523&amp;date=24.06.2025&amp;dst=100188&amp;field=134" TargetMode = "External"/>
	<Relationship Id="rId284" Type="http://schemas.openxmlformats.org/officeDocument/2006/relationships/hyperlink" Target="https://login.consultant.ru/link/?req=doc&amp;base=RLAW026&amp;n=226523&amp;date=24.06.2025&amp;dst=100188&amp;field=134" TargetMode = "External"/>
	<Relationship Id="rId285" Type="http://schemas.openxmlformats.org/officeDocument/2006/relationships/hyperlink" Target="https://login.consultant.ru/link/?req=doc&amp;base=RLAW026&amp;n=226523&amp;date=24.06.2025&amp;dst=100188&amp;field=134" TargetMode = "External"/>
	<Relationship Id="rId286" Type="http://schemas.openxmlformats.org/officeDocument/2006/relationships/hyperlink" Target="https://login.consultant.ru/link/?req=doc&amp;base=RLAW026&amp;n=226523&amp;date=24.06.2025&amp;dst=100188&amp;field=134" TargetMode = "External"/>
	<Relationship Id="rId287" Type="http://schemas.openxmlformats.org/officeDocument/2006/relationships/hyperlink" Target="https://login.consultant.ru/link/?req=doc&amp;base=RLAW026&amp;n=226523&amp;date=24.06.2025&amp;dst=100188&amp;field=134" TargetMode = "External"/>
	<Relationship Id="rId288" Type="http://schemas.openxmlformats.org/officeDocument/2006/relationships/hyperlink" Target="https://login.consultant.ru/link/?req=doc&amp;base=RLAW026&amp;n=226523&amp;date=24.06.2025&amp;dst=100188&amp;field=134" TargetMode = "External"/>
	<Relationship Id="rId289" Type="http://schemas.openxmlformats.org/officeDocument/2006/relationships/hyperlink" Target="https://login.consultant.ru/link/?req=doc&amp;base=RLAW026&amp;n=226523&amp;date=24.06.2025&amp;dst=100188&amp;field=134" TargetMode = "External"/>
	<Relationship Id="rId290" Type="http://schemas.openxmlformats.org/officeDocument/2006/relationships/hyperlink" Target="https://login.consultant.ru/link/?req=doc&amp;base=RLAW026&amp;n=226523&amp;date=24.06.2025&amp;dst=100188&amp;field=134" TargetMode = "External"/>
	<Relationship Id="rId291" Type="http://schemas.openxmlformats.org/officeDocument/2006/relationships/hyperlink" Target="https://login.consultant.ru/link/?req=doc&amp;base=RLAW026&amp;n=226523&amp;date=24.06.2025&amp;dst=100188&amp;field=134" TargetMode = "External"/>
	<Relationship Id="rId292" Type="http://schemas.openxmlformats.org/officeDocument/2006/relationships/hyperlink" Target="https://login.consultant.ru/link/?req=doc&amp;base=RLAW026&amp;n=226523&amp;date=24.06.2025&amp;dst=100188&amp;field=134" TargetMode = "External"/>
	<Relationship Id="rId293" Type="http://schemas.openxmlformats.org/officeDocument/2006/relationships/hyperlink" Target="https://login.consultant.ru/link/?req=doc&amp;base=RLAW026&amp;n=226523&amp;date=24.06.2025&amp;dst=100188&amp;field=134" TargetMode = "External"/>
	<Relationship Id="rId294" Type="http://schemas.openxmlformats.org/officeDocument/2006/relationships/hyperlink" Target="https://login.consultant.ru/link/?req=doc&amp;base=RLAW026&amp;n=226523&amp;date=24.06.2025&amp;dst=100188&amp;field=134" TargetMode = "External"/>
	<Relationship Id="rId295" Type="http://schemas.openxmlformats.org/officeDocument/2006/relationships/hyperlink" Target="https://login.consultant.ru/link/?req=doc&amp;base=RLAW026&amp;n=226523&amp;date=24.06.2025&amp;dst=100188&amp;field=134" TargetMode = "External"/>
	<Relationship Id="rId296" Type="http://schemas.openxmlformats.org/officeDocument/2006/relationships/hyperlink" Target="https://login.consultant.ru/link/?req=doc&amp;base=RLAW026&amp;n=226523&amp;date=24.06.2025&amp;dst=100188&amp;field=134" TargetMode = "External"/>
	<Relationship Id="rId297" Type="http://schemas.openxmlformats.org/officeDocument/2006/relationships/hyperlink" Target="https://login.consultant.ru/link/?req=doc&amp;base=RLAW026&amp;n=226523&amp;date=24.06.2025&amp;dst=100188&amp;field=134" TargetMode = "External"/>
	<Relationship Id="rId298" Type="http://schemas.openxmlformats.org/officeDocument/2006/relationships/hyperlink" Target="https://login.consultant.ru/link/?req=doc&amp;base=RLAW026&amp;n=226523&amp;date=24.06.2025&amp;dst=100188&amp;field=134" TargetMode = "External"/>
	<Relationship Id="rId299" Type="http://schemas.openxmlformats.org/officeDocument/2006/relationships/hyperlink" Target="https://login.consultant.ru/link/?req=doc&amp;base=RLAW026&amp;n=226523&amp;date=24.06.2025&amp;dst=100188&amp;field=134" TargetMode = "External"/>
	<Relationship Id="rId300" Type="http://schemas.openxmlformats.org/officeDocument/2006/relationships/hyperlink" Target="https://login.consultant.ru/link/?req=doc&amp;base=RLAW026&amp;n=226523&amp;date=24.06.2025&amp;dst=100188&amp;field=134" TargetMode = "External"/>
	<Relationship Id="rId301" Type="http://schemas.openxmlformats.org/officeDocument/2006/relationships/hyperlink" Target="https://login.consultant.ru/link/?req=doc&amp;base=RLAW026&amp;n=226523&amp;date=24.06.2025&amp;dst=100188&amp;field=134" TargetMode = "External"/>
	<Relationship Id="rId302" Type="http://schemas.openxmlformats.org/officeDocument/2006/relationships/hyperlink" Target="https://login.consultant.ru/link/?req=doc&amp;base=RLAW026&amp;n=226523&amp;date=24.06.2025&amp;dst=100188&amp;field=134" TargetMode = "External"/>
	<Relationship Id="rId303" Type="http://schemas.openxmlformats.org/officeDocument/2006/relationships/hyperlink" Target="https://login.consultant.ru/link/?req=doc&amp;base=RLAW026&amp;n=226523&amp;date=24.06.2025&amp;dst=100188&amp;field=134" TargetMode = "External"/>
	<Relationship Id="rId304" Type="http://schemas.openxmlformats.org/officeDocument/2006/relationships/hyperlink" Target="https://login.consultant.ru/link/?req=doc&amp;base=RLAW026&amp;n=226523&amp;date=24.06.2025&amp;dst=100188&amp;field=134" TargetMode = "External"/>
	<Relationship Id="rId305" Type="http://schemas.openxmlformats.org/officeDocument/2006/relationships/hyperlink" Target="https://login.consultant.ru/link/?req=doc&amp;base=RLAW026&amp;n=226523&amp;date=24.06.2025&amp;dst=100188&amp;field=134" TargetMode = "External"/>
	<Relationship Id="rId306" Type="http://schemas.openxmlformats.org/officeDocument/2006/relationships/hyperlink" Target="https://login.consultant.ru/link/?req=doc&amp;base=RLAW026&amp;n=226523&amp;date=24.06.2025&amp;dst=100188&amp;field=134" TargetMode = "External"/>
	<Relationship Id="rId307" Type="http://schemas.openxmlformats.org/officeDocument/2006/relationships/hyperlink" Target="https://login.consultant.ru/link/?req=doc&amp;base=RLAW026&amp;n=226523&amp;date=24.06.2025&amp;dst=100188&amp;field=134" TargetMode = "External"/>
	<Relationship Id="rId308" Type="http://schemas.openxmlformats.org/officeDocument/2006/relationships/hyperlink" Target="https://login.consultant.ru/link/?req=doc&amp;base=RLAW026&amp;n=226523&amp;date=24.06.2025&amp;dst=100188&amp;field=134" TargetMode = "External"/>
	<Relationship Id="rId309" Type="http://schemas.openxmlformats.org/officeDocument/2006/relationships/hyperlink" Target="https://login.consultant.ru/link/?req=doc&amp;base=RLAW026&amp;n=226523&amp;date=24.06.2025&amp;dst=100188&amp;field=134" TargetMode = "External"/>
	<Relationship Id="rId310" Type="http://schemas.openxmlformats.org/officeDocument/2006/relationships/hyperlink" Target="https://login.consultant.ru/link/?req=doc&amp;base=RLAW026&amp;n=226523&amp;date=24.06.2025&amp;dst=100188&amp;field=134" TargetMode = "External"/>
	<Relationship Id="rId311" Type="http://schemas.openxmlformats.org/officeDocument/2006/relationships/hyperlink" Target="https://login.consultant.ru/link/?req=doc&amp;base=RLAW026&amp;n=226523&amp;date=24.06.2025&amp;dst=100188&amp;field=134" TargetMode = "External"/>
	<Relationship Id="rId312" Type="http://schemas.openxmlformats.org/officeDocument/2006/relationships/hyperlink" Target="https://login.consultant.ru/link/?req=doc&amp;base=RLAW026&amp;n=226523&amp;date=24.06.2025&amp;dst=100188&amp;field=134" TargetMode = "External"/>
	<Relationship Id="rId313" Type="http://schemas.openxmlformats.org/officeDocument/2006/relationships/hyperlink" Target="https://login.consultant.ru/link/?req=doc&amp;base=RLAW026&amp;n=226523&amp;date=24.06.2025&amp;dst=100188&amp;field=134" TargetMode = "External"/>
	<Relationship Id="rId314" Type="http://schemas.openxmlformats.org/officeDocument/2006/relationships/hyperlink" Target="https://login.consultant.ru/link/?req=doc&amp;base=RLAW026&amp;n=226523&amp;date=24.06.2025&amp;dst=100188&amp;field=134" TargetMode = "External"/>
	<Relationship Id="rId315" Type="http://schemas.openxmlformats.org/officeDocument/2006/relationships/hyperlink" Target="https://login.consultant.ru/link/?req=doc&amp;base=RLAW026&amp;n=226523&amp;date=24.06.2025&amp;dst=100188&amp;field=134" TargetMode = "External"/>
	<Relationship Id="rId316" Type="http://schemas.openxmlformats.org/officeDocument/2006/relationships/hyperlink" Target="https://login.consultant.ru/link/?req=doc&amp;base=RLAW026&amp;n=226523&amp;date=24.06.2025&amp;dst=100188&amp;field=134" TargetMode = "External"/>
	<Relationship Id="rId317" Type="http://schemas.openxmlformats.org/officeDocument/2006/relationships/hyperlink" Target="https://login.consultant.ru/link/?req=doc&amp;base=RLAW026&amp;n=226523&amp;date=24.06.2025&amp;dst=100188&amp;field=134" TargetMode = "External"/>
	<Relationship Id="rId318" Type="http://schemas.openxmlformats.org/officeDocument/2006/relationships/hyperlink" Target="https://login.consultant.ru/link/?req=doc&amp;base=RLAW026&amp;n=226523&amp;date=24.06.2025&amp;dst=100188&amp;field=134" TargetMode = "External"/>
	<Relationship Id="rId319" Type="http://schemas.openxmlformats.org/officeDocument/2006/relationships/hyperlink" Target="https://login.consultant.ru/link/?req=doc&amp;base=RLAW026&amp;n=226523&amp;date=24.06.2025&amp;dst=100188&amp;field=134" TargetMode = "External"/>
	<Relationship Id="rId320" Type="http://schemas.openxmlformats.org/officeDocument/2006/relationships/hyperlink" Target="https://login.consultant.ru/link/?req=doc&amp;base=RLAW026&amp;n=226523&amp;date=24.06.2025&amp;dst=100188&amp;field=134" TargetMode = "External"/>
	<Relationship Id="rId321" Type="http://schemas.openxmlformats.org/officeDocument/2006/relationships/hyperlink" Target="https://login.consultant.ru/link/?req=doc&amp;base=RLAW026&amp;n=226523&amp;date=24.06.2025&amp;dst=100188&amp;field=134" TargetMode = "External"/>
	<Relationship Id="rId322" Type="http://schemas.openxmlformats.org/officeDocument/2006/relationships/hyperlink" Target="https://login.consultant.ru/link/?req=doc&amp;base=RLAW026&amp;n=226523&amp;date=24.06.2025&amp;dst=100188&amp;field=134" TargetMode = "External"/>
	<Relationship Id="rId323" Type="http://schemas.openxmlformats.org/officeDocument/2006/relationships/hyperlink" Target="https://login.consultant.ru/link/?req=doc&amp;base=RLAW026&amp;n=226523&amp;date=24.06.2025&amp;dst=100189&amp;field=134" TargetMode = "External"/>
	<Relationship Id="rId324" Type="http://schemas.openxmlformats.org/officeDocument/2006/relationships/hyperlink" Target="https://login.consultant.ru/link/?req=doc&amp;base=RLAW026&amp;n=226523&amp;date=24.06.2025&amp;dst=100188&amp;field=134" TargetMode = "External"/>
	<Relationship Id="rId325" Type="http://schemas.openxmlformats.org/officeDocument/2006/relationships/hyperlink" Target="https://login.consultant.ru/link/?req=doc&amp;base=LAW&amp;n=495081&amp;date=24.06.2025&amp;dst=100926&amp;field=134" TargetMode = "External"/>
	<Relationship Id="rId326" Type="http://schemas.openxmlformats.org/officeDocument/2006/relationships/hyperlink" Target="https://login.consultant.ru/link/?req=doc&amp;base=LAW&amp;n=495081&amp;date=24.06.2025&amp;dst=102506&amp;field=134" TargetMode = "External"/>
	<Relationship Id="rId327" Type="http://schemas.openxmlformats.org/officeDocument/2006/relationships/hyperlink" Target="https://login.consultant.ru/link/?req=doc&amp;base=RLAW026&amp;n=226523&amp;date=24.06.2025&amp;dst=100190&amp;field=134" TargetMode = "External"/>
	<Relationship Id="rId328" Type="http://schemas.openxmlformats.org/officeDocument/2006/relationships/hyperlink" Target="https://login.consultant.ru/link/?req=doc&amp;base=RLAW026&amp;n=226523&amp;date=24.06.2025&amp;dst=100190&amp;field=134" TargetMode = "External"/>
	<Relationship Id="rId329" Type="http://schemas.openxmlformats.org/officeDocument/2006/relationships/hyperlink" Target="https://login.consultant.ru/link/?req=doc&amp;base=RLAW026&amp;n=226523&amp;date=24.06.2025&amp;dst=100191&amp;field=134" TargetMode = "External"/>
	<Relationship Id="rId330" Type="http://schemas.openxmlformats.org/officeDocument/2006/relationships/hyperlink" Target="https://login.consultant.ru/link/?req=doc&amp;base=RLAW026&amp;n=226523&amp;date=24.06.2025&amp;dst=100191&amp;field=134" TargetMode = "External"/>
	<Relationship Id="rId331" Type="http://schemas.openxmlformats.org/officeDocument/2006/relationships/hyperlink" Target="https://login.consultant.ru/link/?req=doc&amp;base=RLAW026&amp;n=226523&amp;date=24.06.2025&amp;dst=100191&amp;field=134" TargetMode = "External"/>
	<Relationship Id="rId332" Type="http://schemas.openxmlformats.org/officeDocument/2006/relationships/hyperlink" Target="https://login.consultant.ru/link/?req=doc&amp;base=RLAW026&amp;n=226523&amp;date=24.06.2025&amp;dst=100191&amp;field=134" TargetMode = "External"/>
	<Relationship Id="rId333" Type="http://schemas.openxmlformats.org/officeDocument/2006/relationships/hyperlink" Target="https://login.consultant.ru/link/?req=doc&amp;base=RLAW026&amp;n=226523&amp;date=24.06.2025&amp;dst=100191&amp;field=134" TargetMode = "External"/>
	<Relationship Id="rId334" Type="http://schemas.openxmlformats.org/officeDocument/2006/relationships/hyperlink" Target="https://login.consultant.ru/link/?req=doc&amp;base=RLAW026&amp;n=226523&amp;date=24.06.2025&amp;dst=100191&amp;field=134" TargetMode = "External"/>
	<Relationship Id="rId335" Type="http://schemas.openxmlformats.org/officeDocument/2006/relationships/hyperlink" Target="https://login.consultant.ru/link/?req=doc&amp;base=RLAW026&amp;n=226523&amp;date=24.06.2025&amp;dst=100191&amp;field=134" TargetMode = "External"/>
	<Relationship Id="rId336" Type="http://schemas.openxmlformats.org/officeDocument/2006/relationships/hyperlink" Target="https://login.consultant.ru/link/?req=doc&amp;base=RLAW026&amp;n=226523&amp;date=24.06.2025&amp;dst=100191&amp;field=134" TargetMode = "External"/>
	<Relationship Id="rId337" Type="http://schemas.openxmlformats.org/officeDocument/2006/relationships/hyperlink" Target="https://login.consultant.ru/link/?req=doc&amp;base=RLAW026&amp;n=226523&amp;date=24.06.2025&amp;dst=100191&amp;field=134" TargetMode = "External"/>
	<Relationship Id="rId338" Type="http://schemas.openxmlformats.org/officeDocument/2006/relationships/hyperlink" Target="https://login.consultant.ru/link/?req=doc&amp;base=RLAW026&amp;n=226523&amp;date=24.06.2025&amp;dst=100191&amp;field=134" TargetMode = "External"/>
	<Relationship Id="rId339" Type="http://schemas.openxmlformats.org/officeDocument/2006/relationships/hyperlink" Target="https://login.consultant.ru/link/?req=doc&amp;base=RLAW026&amp;n=226523&amp;date=24.06.2025&amp;dst=100191&amp;field=134" TargetMode = "External"/>
	<Relationship Id="rId340" Type="http://schemas.openxmlformats.org/officeDocument/2006/relationships/hyperlink" Target="https://login.consultant.ru/link/?req=doc&amp;base=RLAW026&amp;n=226523&amp;date=24.06.2025&amp;dst=100191&amp;field=134" TargetMode = "External"/>
	<Relationship Id="rId341" Type="http://schemas.openxmlformats.org/officeDocument/2006/relationships/hyperlink" Target="https://login.consultant.ru/link/?req=doc&amp;base=RLAW026&amp;n=226523&amp;date=24.06.2025&amp;dst=100191&amp;field=134" TargetMode = "External"/>
	<Relationship Id="rId342" Type="http://schemas.openxmlformats.org/officeDocument/2006/relationships/hyperlink" Target="https://login.consultant.ru/link/?req=doc&amp;base=RLAW026&amp;n=226523&amp;date=24.06.2025&amp;dst=100191&amp;field=134" TargetMode = "External"/>
	<Relationship Id="rId343" Type="http://schemas.openxmlformats.org/officeDocument/2006/relationships/hyperlink" Target="https://login.consultant.ru/link/?req=doc&amp;base=RLAW026&amp;n=226523&amp;date=24.06.2025&amp;dst=100191&amp;field=134" TargetMode = "External"/>
	<Relationship Id="rId344" Type="http://schemas.openxmlformats.org/officeDocument/2006/relationships/hyperlink" Target="https://login.consultant.ru/link/?req=doc&amp;base=RLAW026&amp;n=226523&amp;date=24.06.2025&amp;dst=100191&amp;field=134" TargetMode = "External"/>
	<Relationship Id="rId345" Type="http://schemas.openxmlformats.org/officeDocument/2006/relationships/hyperlink" Target="https://login.consultant.ru/link/?req=doc&amp;base=RLAW026&amp;n=226523&amp;date=24.06.2025&amp;dst=100191&amp;field=134" TargetMode = "External"/>
	<Relationship Id="rId346" Type="http://schemas.openxmlformats.org/officeDocument/2006/relationships/hyperlink" Target="https://login.consultant.ru/link/?req=doc&amp;base=RLAW026&amp;n=226523&amp;date=24.06.2025&amp;dst=100191&amp;field=134" TargetMode = "External"/>
	<Relationship Id="rId347" Type="http://schemas.openxmlformats.org/officeDocument/2006/relationships/hyperlink" Target="https://login.consultant.ru/link/?req=doc&amp;base=RLAW026&amp;n=226523&amp;date=24.06.2025&amp;dst=100191&amp;field=134" TargetMode = "External"/>
	<Relationship Id="rId348" Type="http://schemas.openxmlformats.org/officeDocument/2006/relationships/hyperlink" Target="https://login.consultant.ru/link/?req=doc&amp;base=RLAW026&amp;n=226523&amp;date=24.06.2025&amp;dst=100191&amp;field=134" TargetMode = "External"/>
	<Relationship Id="rId349" Type="http://schemas.openxmlformats.org/officeDocument/2006/relationships/hyperlink" Target="https://login.consultant.ru/link/?req=doc&amp;base=RLAW026&amp;n=226523&amp;date=24.06.2025&amp;dst=100191&amp;field=134" TargetMode = "External"/>
	<Relationship Id="rId350" Type="http://schemas.openxmlformats.org/officeDocument/2006/relationships/hyperlink" Target="https://login.consultant.ru/link/?req=doc&amp;base=RLAW026&amp;n=226523&amp;date=24.06.2025&amp;dst=100192&amp;field=134" TargetMode = "External"/>
	<Relationship Id="rId351" Type="http://schemas.openxmlformats.org/officeDocument/2006/relationships/hyperlink" Target="https://login.consultant.ru/link/?req=doc&amp;base=RLAW026&amp;n=226523&amp;date=24.06.2025&amp;dst=100192&amp;field=134" TargetMode = "External"/>
	<Relationship Id="rId352" Type="http://schemas.openxmlformats.org/officeDocument/2006/relationships/hyperlink" Target="https://login.consultant.ru/link/?req=doc&amp;base=RLAW026&amp;n=226523&amp;date=24.06.2025&amp;dst=100192&amp;field=134" TargetMode = "External"/>
	<Relationship Id="rId353" Type="http://schemas.openxmlformats.org/officeDocument/2006/relationships/hyperlink" Target="https://login.consultant.ru/link/?req=doc&amp;base=RLAW026&amp;n=226523&amp;date=24.06.2025&amp;dst=100192&amp;field=134" TargetMode = "External"/>
	<Relationship Id="rId354" Type="http://schemas.openxmlformats.org/officeDocument/2006/relationships/hyperlink" Target="https://login.consultant.ru/link/?req=doc&amp;base=RLAW026&amp;n=226523&amp;date=24.06.2025&amp;dst=100192&amp;field=134" TargetMode = "External"/>
	<Relationship Id="rId355" Type="http://schemas.openxmlformats.org/officeDocument/2006/relationships/hyperlink" Target="https://login.consultant.ru/link/?req=doc&amp;base=LAW&amp;n=489351&amp;date=24.06.2025&amp;dst=287&amp;field=134" TargetMode = "External"/>
	<Relationship Id="rId356" Type="http://schemas.openxmlformats.org/officeDocument/2006/relationships/hyperlink" Target="https://login.consultant.ru/link/?req=doc&amp;base=LAW&amp;n=493417&amp;date=24.06.2025" TargetMode = "External"/>
	<Relationship Id="rId357" Type="http://schemas.openxmlformats.org/officeDocument/2006/relationships/hyperlink" Target="https://login.consultant.ru/link/?req=doc&amp;base=LAW&amp;n=507689&amp;date=24.06.2025&amp;dst=100178&amp;field=134" TargetMode = "External"/>
	<Relationship Id="rId358" Type="http://schemas.openxmlformats.org/officeDocument/2006/relationships/hyperlink" Target="https://login.consultant.ru/link/?req=doc&amp;base=LAW&amp;n=507689&amp;date=24.06.2025&amp;dst=100315&amp;field=134" TargetMode = "External"/>
	<Relationship Id="rId359" Type="http://schemas.openxmlformats.org/officeDocument/2006/relationships/hyperlink" Target="https://login.consultant.ru/link/?req=doc&amp;base=RLAW026&amp;n=226523&amp;date=24.06.2025&amp;dst=100193&amp;field=134" TargetMode = "External"/>
	<Relationship Id="rId360" Type="http://schemas.openxmlformats.org/officeDocument/2006/relationships/hyperlink" Target="https://login.consultant.ru/link/?req=doc&amp;base=RLAW026&amp;n=226523&amp;date=24.06.2025&amp;dst=100193&amp;field=134" TargetMode = "External"/>
	<Relationship Id="rId361" Type="http://schemas.openxmlformats.org/officeDocument/2006/relationships/hyperlink" Target="https://login.consultant.ru/link/?req=doc&amp;base=RLAW026&amp;n=226523&amp;date=24.06.2025&amp;dst=100193&amp;field=134" TargetMode = "External"/>
	<Relationship Id="rId362" Type="http://schemas.openxmlformats.org/officeDocument/2006/relationships/hyperlink" Target="https://login.consultant.ru/link/?req=doc&amp;base=RLAW026&amp;n=226523&amp;date=24.06.2025&amp;dst=100193&amp;field=134" TargetMode = "External"/>
	<Relationship Id="rId363" Type="http://schemas.openxmlformats.org/officeDocument/2006/relationships/hyperlink" Target="https://login.consultant.ru/link/?req=doc&amp;base=RLAW026&amp;n=226523&amp;date=24.06.2025&amp;dst=100193&amp;field=134" TargetMode = "External"/>
	<Relationship Id="rId364" Type="http://schemas.openxmlformats.org/officeDocument/2006/relationships/hyperlink" Target="https://login.consultant.ru/link/?req=doc&amp;base=RLAW026&amp;n=226523&amp;date=24.06.2025&amp;dst=100193&amp;field=134" TargetMode = "External"/>
	<Relationship Id="rId365" Type="http://schemas.openxmlformats.org/officeDocument/2006/relationships/hyperlink" Target="https://login.consultant.ru/link/?req=doc&amp;base=RLAW026&amp;n=226523&amp;date=24.06.2025&amp;dst=100193&amp;field=134" TargetMode = "External"/>
	<Relationship Id="rId366" Type="http://schemas.openxmlformats.org/officeDocument/2006/relationships/hyperlink" Target="https://login.consultant.ru/link/?req=doc&amp;base=RLAW026&amp;n=226523&amp;date=24.06.2025&amp;dst=100193&amp;field=134" TargetMode = "External"/>
	<Relationship Id="rId367" Type="http://schemas.openxmlformats.org/officeDocument/2006/relationships/hyperlink" Target="https://login.consultant.ru/link/?req=doc&amp;base=RLAW026&amp;n=226523&amp;date=24.06.2025&amp;dst=100193&amp;field=134" TargetMode = "External"/>
	<Relationship Id="rId368" Type="http://schemas.openxmlformats.org/officeDocument/2006/relationships/hyperlink" Target="https://login.consultant.ru/link/?req=doc&amp;base=RLAW026&amp;n=226523&amp;date=24.06.2025&amp;dst=100193&amp;field=134" TargetMode = "External"/>
	<Relationship Id="rId369" Type="http://schemas.openxmlformats.org/officeDocument/2006/relationships/hyperlink" Target="https://login.consultant.ru/link/?req=doc&amp;base=RLAW026&amp;n=226523&amp;date=24.06.2025&amp;dst=100193&amp;field=134" TargetMode = "External"/>
	<Relationship Id="rId370" Type="http://schemas.openxmlformats.org/officeDocument/2006/relationships/hyperlink" Target="https://login.consultant.ru/link/?req=doc&amp;base=RLAW026&amp;n=226523&amp;date=24.06.2025&amp;dst=100193&amp;field=134" TargetMode = "External"/>
	<Relationship Id="rId371" Type="http://schemas.openxmlformats.org/officeDocument/2006/relationships/hyperlink" Target="https://login.consultant.ru/link/?req=doc&amp;base=RLAW026&amp;n=226523&amp;date=24.06.2025&amp;dst=100193&amp;field=134" TargetMode = "External"/>
	<Relationship Id="rId372" Type="http://schemas.openxmlformats.org/officeDocument/2006/relationships/hyperlink" Target="https://login.consultant.ru/link/?req=doc&amp;base=RLAW026&amp;n=226523&amp;date=24.06.2025&amp;dst=100193&amp;field=134" TargetMode = "External"/>
	<Relationship Id="rId373" Type="http://schemas.openxmlformats.org/officeDocument/2006/relationships/hyperlink" Target="https://login.consultant.ru/link/?req=doc&amp;base=RLAW026&amp;n=226523&amp;date=24.06.2025&amp;dst=100193&amp;field=134" TargetMode = "External"/>
	<Relationship Id="rId374" Type="http://schemas.openxmlformats.org/officeDocument/2006/relationships/hyperlink" Target="https://login.consultant.ru/link/?req=doc&amp;base=RLAW026&amp;n=226523&amp;date=24.06.2025&amp;dst=100193&amp;field=134" TargetMode = "External"/>
	<Relationship Id="rId375" Type="http://schemas.openxmlformats.org/officeDocument/2006/relationships/hyperlink" Target="https://login.consultant.ru/link/?req=doc&amp;base=RLAW026&amp;n=226523&amp;date=24.06.2025&amp;dst=100194&amp;field=134" TargetMode = "External"/>
	<Relationship Id="rId376" Type="http://schemas.openxmlformats.org/officeDocument/2006/relationships/hyperlink" Target="https://login.consultant.ru/link/?req=doc&amp;base=RLAW026&amp;n=226523&amp;date=24.06.2025&amp;dst=100195&amp;field=134" TargetMode = "External"/>
	<Relationship Id="rId377" Type="http://schemas.openxmlformats.org/officeDocument/2006/relationships/hyperlink" Target="https://login.consultant.ru/link/?req=doc&amp;base=RLAW026&amp;n=226523&amp;date=24.06.2025&amp;dst=100206&amp;field=134" TargetMode = "External"/>
	<Relationship Id="rId378" Type="http://schemas.openxmlformats.org/officeDocument/2006/relationships/hyperlink" Target="https://login.consultant.ru/link/?req=doc&amp;base=RLAW026&amp;n=226523&amp;date=24.06.2025&amp;dst=100211&amp;field=134" TargetMode = "External"/>
	<Relationship Id="rId379" Type="http://schemas.openxmlformats.org/officeDocument/2006/relationships/hyperlink" Target="https://login.consultant.ru/link/?req=doc&amp;base=RLAW026&amp;n=226523&amp;date=24.06.2025&amp;dst=100220&amp;field=134" TargetMode = "External"/>
	<Relationship Id="rId380" Type="http://schemas.openxmlformats.org/officeDocument/2006/relationships/hyperlink" Target="https://login.consultant.ru/link/?req=doc&amp;base=RLAW026&amp;n=226523&amp;date=24.06.2025&amp;dst=100231&amp;field=134" TargetMode = "External"/>
	<Relationship Id="rId381" Type="http://schemas.openxmlformats.org/officeDocument/2006/relationships/hyperlink" Target="https://login.consultant.ru/link/?req=doc&amp;base=RLAW026&amp;n=226523&amp;date=24.06.2025&amp;dst=100244&amp;field=134" TargetMode = "External"/>
	<Relationship Id="rId382" Type="http://schemas.openxmlformats.org/officeDocument/2006/relationships/hyperlink" Target="https://login.consultant.ru/link/?req=doc&amp;base=RLAW026&amp;n=226523&amp;date=24.06.2025&amp;dst=100255&amp;field=134" TargetMode = "External"/>
	<Relationship Id="rId383" Type="http://schemas.openxmlformats.org/officeDocument/2006/relationships/hyperlink" Target="https://login.consultant.ru/link/?req=doc&amp;base=RLAW026&amp;n=226523&amp;date=24.06.2025&amp;dst=100264&amp;field=134" TargetMode = "External"/>
	<Relationship Id="rId384" Type="http://schemas.openxmlformats.org/officeDocument/2006/relationships/hyperlink" Target="https://login.consultant.ru/link/?req=doc&amp;base=RLAW026&amp;n=226523&amp;date=24.06.2025&amp;dst=100275&amp;field=134" TargetMode = "External"/>
	<Relationship Id="rId385" Type="http://schemas.openxmlformats.org/officeDocument/2006/relationships/hyperlink" Target="https://login.consultant.ru/link/?req=doc&amp;base=RLAW026&amp;n=226523&amp;date=24.06.2025&amp;dst=100296&amp;field=134" TargetMode = "External"/>
	<Relationship Id="rId386" Type="http://schemas.openxmlformats.org/officeDocument/2006/relationships/hyperlink" Target="https://login.consultant.ru/link/?req=doc&amp;base=RLAW026&amp;n=226523&amp;date=24.06.2025&amp;dst=100319&amp;field=134" TargetMode = "External"/>
	<Relationship Id="rId387" Type="http://schemas.openxmlformats.org/officeDocument/2006/relationships/hyperlink" Target="https://login.consultant.ru/link/?req=doc&amp;base=RLAW026&amp;n=226523&amp;date=24.06.2025&amp;dst=100329&amp;field=134" TargetMode = "External"/>
	<Relationship Id="rId388" Type="http://schemas.openxmlformats.org/officeDocument/2006/relationships/hyperlink" Target="https://login.consultant.ru/link/?req=doc&amp;base=RLAW026&amp;n=226523&amp;date=24.06.2025&amp;dst=100332&amp;field=134" TargetMode = "External"/>
	<Relationship Id="rId389" Type="http://schemas.openxmlformats.org/officeDocument/2006/relationships/hyperlink" Target="https://login.consultant.ru/link/?req=doc&amp;base=RLAW026&amp;n=226523&amp;date=24.06.2025&amp;dst=100336&amp;field=134" TargetMode = "External"/>
	<Relationship Id="rId390" Type="http://schemas.openxmlformats.org/officeDocument/2006/relationships/hyperlink" Target="https://login.consultant.ru/link/?req=doc&amp;base=RLAW026&amp;n=226523&amp;date=24.06.2025&amp;dst=100338&amp;field=134" TargetMode = "External"/>
	<Relationship Id="rId391" Type="http://schemas.openxmlformats.org/officeDocument/2006/relationships/hyperlink" Target="https://login.consultant.ru/link/?req=doc&amp;base=RLAW026&amp;n=226523&amp;date=24.06.2025&amp;dst=100344&amp;field=134" TargetMode = "External"/>
	<Relationship Id="rId392" Type="http://schemas.openxmlformats.org/officeDocument/2006/relationships/hyperlink" Target="https://login.consultant.ru/link/?req=doc&amp;base=RLAW026&amp;n=226523&amp;date=24.06.2025&amp;dst=100389&amp;field=134" TargetMode = "External"/>
	<Relationship Id="rId393" Type="http://schemas.openxmlformats.org/officeDocument/2006/relationships/hyperlink" Target="https://login.consultant.ru/link/?req=doc&amp;base=RLAW026&amp;n=226523&amp;date=24.06.2025&amp;dst=100426&amp;field=134" TargetMode = "External"/>
	<Relationship Id="rId394" Type="http://schemas.openxmlformats.org/officeDocument/2006/relationships/hyperlink" Target="https://login.consultant.ru/link/?req=doc&amp;base=RLAW026&amp;n=226523&amp;date=24.06.2025&amp;dst=100431&amp;field=134" TargetMode = "External"/>
	<Relationship Id="rId395" Type="http://schemas.openxmlformats.org/officeDocument/2006/relationships/hyperlink" Target="https://login.consultant.ru/link/?req=doc&amp;base=RLAW026&amp;n=226523&amp;date=24.06.2025&amp;dst=100478&amp;field=134" TargetMode = "External"/>
	<Relationship Id="rId396" Type="http://schemas.openxmlformats.org/officeDocument/2006/relationships/hyperlink" Target="https://login.consultant.ru/link/?req=doc&amp;base=RLAW026&amp;n=226523&amp;date=24.06.2025&amp;dst=100485&amp;field=134" TargetMode = "External"/>
	<Relationship Id="rId397" Type="http://schemas.openxmlformats.org/officeDocument/2006/relationships/hyperlink" Target="https://login.consultant.ru/link/?req=doc&amp;base=RLAW026&amp;n=226523&amp;date=24.06.2025&amp;dst=100492&amp;field=134" TargetMode = "External"/>
	<Relationship Id="rId398" Type="http://schemas.openxmlformats.org/officeDocument/2006/relationships/hyperlink" Target="https://login.consultant.ru/link/?req=doc&amp;base=RLAW026&amp;n=226523&amp;date=24.06.2025&amp;dst=100511&amp;field=134" TargetMode = "External"/>
	<Relationship Id="rId399" Type="http://schemas.openxmlformats.org/officeDocument/2006/relationships/hyperlink" Target="https://login.consultant.ru/link/?req=doc&amp;base=RLAW026&amp;n=226523&amp;date=24.06.2025&amp;dst=100522&amp;field=134" TargetMode = "External"/>
	<Relationship Id="rId400" Type="http://schemas.openxmlformats.org/officeDocument/2006/relationships/hyperlink" Target="https://login.consultant.ru/link/?req=doc&amp;base=RLAW026&amp;n=226523&amp;date=24.06.2025&amp;dst=100543&amp;field=134" TargetMode = "External"/>
	<Relationship Id="rId401" Type="http://schemas.openxmlformats.org/officeDocument/2006/relationships/hyperlink" Target="https://login.consultant.ru/link/?req=doc&amp;base=RLAW026&amp;n=226523&amp;date=24.06.2025&amp;dst=100556&amp;field=134" TargetMode = "External"/>
	<Relationship Id="rId402" Type="http://schemas.openxmlformats.org/officeDocument/2006/relationships/hyperlink" Target="https://login.consultant.ru/link/?req=doc&amp;base=RLAW026&amp;n=226523&amp;date=24.06.2025&amp;dst=100557&amp;field=134" TargetMode = "External"/>
	<Relationship Id="rId403" Type="http://schemas.openxmlformats.org/officeDocument/2006/relationships/hyperlink" Target="https://login.consultant.ru/link/?req=doc&amp;base=RLAW026&amp;n=221773&amp;date=24.06.2025" TargetMode = "External"/>
	<Relationship Id="rId404" Type="http://schemas.openxmlformats.org/officeDocument/2006/relationships/hyperlink" Target="https://login.consultant.ru/link/?req=doc&amp;base=LAW&amp;n=458868&amp;date=24.06.2025&amp;dst=100023&amp;field=134" TargetMode = "External"/>
	<Relationship Id="rId405" Type="http://schemas.openxmlformats.org/officeDocument/2006/relationships/hyperlink" Target="https://login.consultant.ru/link/?req=doc&amp;base=LAW&amp;n=458868&amp;date=24.06.2025&amp;dst=100023&amp;field=134" TargetMode = "External"/>
	<Relationship Id="rId406" Type="http://schemas.openxmlformats.org/officeDocument/2006/relationships/hyperlink" Target="https://login.consultant.ru/link/?req=doc&amp;base=RLAW026&amp;n=230559&amp;date=24.06.2025&amp;dst=142094&amp;field=134" TargetMode = "External"/>
	<Relationship Id="rId407" Type="http://schemas.openxmlformats.org/officeDocument/2006/relationships/hyperlink" Target="https://login.consultant.ru/link/?req=doc&amp;base=LAW&amp;n=495081&amp;date=24.06.2025&amp;dst=102506&amp;field=134" TargetMode = "External"/>
	<Relationship Id="rId408" Type="http://schemas.openxmlformats.org/officeDocument/2006/relationships/hyperlink" Target="https://login.consultant.ru/link/?req=doc&amp;base=LAW&amp;n=495081&amp;date=24.06.2025&amp;dst=100926&amp;field=134" TargetMode = "External"/>
	<Relationship Id="rId409" Type="http://schemas.openxmlformats.org/officeDocument/2006/relationships/hyperlink" Target="https://login.consultant.ru/link/?req=doc&amp;base=LAW&amp;n=495081&amp;date=24.06.2025&amp;dst=100149&amp;field=134" TargetMode = "External"/>
	<Relationship Id="rId410" Type="http://schemas.openxmlformats.org/officeDocument/2006/relationships/hyperlink" Target="https://login.consultant.ru/link/?req=doc&amp;base=LAW&amp;n=495081&amp;date=24.06.2025&amp;dst=100926&amp;field=134" TargetMode = "External"/>
	<Relationship Id="rId411" Type="http://schemas.openxmlformats.org/officeDocument/2006/relationships/hyperlink" Target="https://login.consultant.ru/link/?req=doc&amp;base=LAW&amp;n=495189&amp;date=24.06.2025" TargetMode = "External"/>
	<Relationship Id="rId412" Type="http://schemas.openxmlformats.org/officeDocument/2006/relationships/hyperlink" Target="https://login.consultant.ru/link/?req=doc&amp;base=LAW&amp;n=495081&amp;date=24.06.2025&amp;dst=102506&amp;field=134" TargetMode = "External"/>
	<Relationship Id="rId413" Type="http://schemas.openxmlformats.org/officeDocument/2006/relationships/hyperlink" Target="https://login.consultant.ru/link/?req=doc&amp;base=LAW&amp;n=495081&amp;date=24.06.2025&amp;dst=100926&amp;field=134" TargetMode = "External"/>
	<Relationship Id="rId414" Type="http://schemas.openxmlformats.org/officeDocument/2006/relationships/hyperlink" Target="https://login.consultant.ru/link/?req=doc&amp;base=LAW&amp;n=495081&amp;date=24.06.2025&amp;dst=100149&amp;field=134" TargetMode = "External"/>
	<Relationship Id="rId415" Type="http://schemas.openxmlformats.org/officeDocument/2006/relationships/hyperlink" Target="https://login.consultant.ru/link/?req=doc&amp;base=LAW&amp;n=495081&amp;date=24.06.2025&amp;dst=100926&amp;field=134" TargetMode = "External"/>
	<Relationship Id="rId416" Type="http://schemas.openxmlformats.org/officeDocument/2006/relationships/hyperlink" Target="https://login.consultant.ru/link/?req=doc&amp;base=LAW&amp;n=495189&amp;date=24.06.2025" TargetMode = "External"/>
	<Relationship Id="rId417" Type="http://schemas.openxmlformats.org/officeDocument/2006/relationships/hyperlink" Target="https://login.consultant.ru/link/?req=doc&amp;base=LAW&amp;n=495081&amp;date=24.06.2025&amp;dst=102506&amp;field=134" TargetMode = "External"/>
	<Relationship Id="rId418" Type="http://schemas.openxmlformats.org/officeDocument/2006/relationships/hyperlink" Target="https://login.consultant.ru/link/?req=doc&amp;base=LAW&amp;n=495081&amp;date=24.06.2025&amp;dst=100926&amp;field=134" TargetMode = "External"/>
	<Relationship Id="rId419" Type="http://schemas.openxmlformats.org/officeDocument/2006/relationships/hyperlink" Target="https://login.consultant.ru/link/?req=doc&amp;base=LAW&amp;n=495081&amp;date=24.06.2025&amp;dst=100149&amp;field=134" TargetMode = "External"/>
	<Relationship Id="rId420" Type="http://schemas.openxmlformats.org/officeDocument/2006/relationships/hyperlink" Target="https://login.consultant.ru/link/?req=doc&amp;base=LAW&amp;n=495081&amp;date=24.06.2025&amp;dst=100926&amp;field=134" TargetMode = "External"/>
	<Relationship Id="rId421" Type="http://schemas.openxmlformats.org/officeDocument/2006/relationships/hyperlink" Target="https://login.consultant.ru/link/?req=doc&amp;base=LAW&amp;n=495189&amp;date=24.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27.12.2024 N 1090-п
(ред. от 06.03.2025)
"О Территориальной программе государственных гарантий бесплатного оказания гражданам медицинской помощи в Тюменской области на 2025 год и на плановый период 2026 и 2027 годов"</dc:title>
  <dcterms:created xsi:type="dcterms:W3CDTF">2025-06-24T08:43:59Z</dcterms:created>
</cp:coreProperties>
</file>